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8446D2" w:rsidP="003825E9">
      <w:r>
        <w:t>8</w:t>
      </w:r>
      <w:r w:rsidRPr="008446D2">
        <w:rPr>
          <w:vertAlign w:val="superscript"/>
        </w:rPr>
        <w:t>th</w:t>
      </w:r>
      <w:r>
        <w:t xml:space="preserve"> of February,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8446D2" w:rsidP="003825E9">
      <w:r>
        <w:t>Errol Ramdhan</w:t>
      </w:r>
    </w:p>
    <w:p w:rsidR="008446D2" w:rsidRDefault="00CD33DD" w:rsidP="003825E9">
      <w:r>
        <w:t>#53 Lower Don Miguel Road,</w:t>
      </w:r>
    </w:p>
    <w:p w:rsidR="00CD33DD" w:rsidRDefault="00CD33DD" w:rsidP="003825E9">
      <w:r>
        <w:t>San Juan,</w:t>
      </w:r>
    </w:p>
    <w:p w:rsidR="002354F8" w:rsidRDefault="002354F8" w:rsidP="003825E9"/>
    <w:p w:rsidR="002354F8" w:rsidRDefault="00CD33DD" w:rsidP="003825E9">
      <w:r>
        <w:t>Dear Sir</w:t>
      </w:r>
      <w:r w:rsidR="002354F8">
        <w:t>,</w:t>
      </w:r>
    </w:p>
    <w:p w:rsidR="00CD33DD" w:rsidRDefault="00CD33DD" w:rsidP="003825E9"/>
    <w:p w:rsidR="002354F8" w:rsidRDefault="00CD33DD" w:rsidP="003825E9">
      <w:r>
        <w:t xml:space="preserve"> Re: Cv 2011-03882/ Marilyn Sookdeo and Christine Ramdhan and Errol Ramdhan</w:t>
      </w:r>
    </w:p>
    <w:p w:rsidR="002354F8" w:rsidRDefault="002354F8" w:rsidP="003825E9"/>
    <w:p w:rsidR="00CD33DD" w:rsidRDefault="00CD33DD" w:rsidP="003825E9"/>
    <w:p w:rsidR="00CD33DD" w:rsidRDefault="00CD33DD" w:rsidP="003825E9">
      <w:r>
        <w:t>We have obtained Judgment againt you in the above matter on 27</w:t>
      </w:r>
      <w:r w:rsidRPr="00CD33DD">
        <w:rPr>
          <w:vertAlign w:val="superscript"/>
        </w:rPr>
        <w:t>th</w:t>
      </w:r>
      <w:r>
        <w:t xml:space="preserve"> of January, 2012 of one hundred and Three Thousand , Seven hundred and and Sixty one dollars and Ninety Six cents ($103,761.96) together with the interest of 12% per annum from the date of the judgment to the date of payment.</w:t>
      </w:r>
    </w:p>
    <w:p w:rsidR="00CD33DD" w:rsidRDefault="00CD33DD" w:rsidP="003825E9"/>
    <w:p w:rsidR="00CD33DD" w:rsidRDefault="00CD33DD" w:rsidP="003825E9"/>
    <w:p w:rsidR="00631CE5" w:rsidRDefault="00CD33DD" w:rsidP="00CD33DD">
      <w:r>
        <w:t xml:space="preserve"> We expect to hear from you within 14 days of the receipt of this letter. If we donot hear from you within that time , we are constrained to proceed with the enforcement of Judgment, which would mean that you would incur further costs . </w:t>
      </w:r>
    </w:p>
    <w:p w:rsidR="00CD33DD" w:rsidRDefault="00CD33DD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058" w:rsidRDefault="00530058">
      <w:r>
        <w:separator/>
      </w:r>
    </w:p>
  </w:endnote>
  <w:endnote w:type="continuationSeparator" w:id="0">
    <w:p w:rsidR="00530058" w:rsidRDefault="005300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058" w:rsidRDefault="00530058">
      <w:r>
        <w:separator/>
      </w:r>
    </w:p>
  </w:footnote>
  <w:footnote w:type="continuationSeparator" w:id="0">
    <w:p w:rsidR="00530058" w:rsidRDefault="005300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2A679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2A679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2A679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2A679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2A6795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2A6795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A679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A679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2A679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A679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A679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2A6795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54E89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A6795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0058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446D2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3DD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2012-03-08T14:50:00Z</cp:lastPrinted>
  <dcterms:created xsi:type="dcterms:W3CDTF">2012-03-08T14:55:00Z</dcterms:created>
  <dcterms:modified xsi:type="dcterms:W3CDTF">2012-03-08T14:55:00Z</dcterms:modified>
</cp:coreProperties>
</file>