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8A5937" w:rsidP="003825E9">
      <w:r>
        <w:t>12</w:t>
      </w:r>
      <w:r w:rsidR="002354F8" w:rsidRPr="002354F8">
        <w:rPr>
          <w:vertAlign w:val="superscript"/>
        </w:rPr>
        <w:t>th</w:t>
      </w:r>
      <w:r>
        <w:t xml:space="preserve"> of January, 2012</w:t>
      </w:r>
    </w:p>
    <w:p w:rsidR="002354F8" w:rsidRDefault="002354F8" w:rsidP="003825E9"/>
    <w:p w:rsidR="002354F8" w:rsidRDefault="002354F8" w:rsidP="003825E9">
      <w:r>
        <w:t xml:space="preserve">To </w:t>
      </w:r>
    </w:p>
    <w:p w:rsidR="002354F8" w:rsidRDefault="008A5937" w:rsidP="003825E9">
      <w:r>
        <w:t>Naresh Ramchandani</w:t>
      </w:r>
    </w:p>
    <w:p w:rsidR="008A5937" w:rsidRDefault="008A5937" w:rsidP="003825E9">
      <w:r>
        <w:t>John Heath</w:t>
      </w:r>
    </w:p>
    <w:p w:rsidR="008A5937" w:rsidRDefault="008A5937" w:rsidP="003825E9">
      <w:r>
        <w:t>Trinity chambers</w:t>
      </w:r>
    </w:p>
    <w:p w:rsidR="008A5937" w:rsidRDefault="008A5937" w:rsidP="003825E9">
      <w:r>
        <w:t>44-58 Edward Street</w:t>
      </w:r>
    </w:p>
    <w:p w:rsidR="008A5937" w:rsidRDefault="008A5937" w:rsidP="003825E9">
      <w:r>
        <w:t>Port of Spain</w:t>
      </w:r>
    </w:p>
    <w:p w:rsidR="002354F8" w:rsidRDefault="002354F8" w:rsidP="003825E9"/>
    <w:p w:rsidR="002354F8" w:rsidRDefault="008A5937" w:rsidP="003825E9">
      <w:r>
        <w:t>Dear Sirs</w:t>
      </w:r>
      <w:r w:rsidR="002354F8">
        <w:t>,</w:t>
      </w:r>
    </w:p>
    <w:p w:rsidR="008A5937" w:rsidRDefault="008A5937" w:rsidP="003825E9"/>
    <w:p w:rsidR="002354F8" w:rsidRPr="008A5937" w:rsidRDefault="008A5937" w:rsidP="003825E9">
      <w:r>
        <w:t xml:space="preserve"> Re:  In the matter of Cv2011-03169: Ronald Ramjit and Shukundai Samaroo</w:t>
      </w:r>
    </w:p>
    <w:p w:rsidR="002354F8" w:rsidRDefault="002354F8" w:rsidP="003825E9"/>
    <w:p w:rsidR="002354F8" w:rsidRDefault="008A5937" w:rsidP="003825E9">
      <w:r>
        <w:t>In keeping with our agreed  proposal to settle the matter in the above claim, we have instructed Ray Pierre, MRICS Chartered Valuation surveyor, , after consultation with you. These arrangements were made on the 11</w:t>
      </w:r>
      <w:r w:rsidRPr="008A5937">
        <w:rPr>
          <w:vertAlign w:val="superscript"/>
        </w:rPr>
        <w:t>th</w:t>
      </w:r>
      <w:r>
        <w:t xml:space="preserve"> of January, 2012 and you subsequently informed us that you are of the opinion that it was Raymond Pierre whom we had retained to do the valuation. </w:t>
      </w:r>
    </w:p>
    <w:p w:rsidR="008A5937" w:rsidRDefault="008A5937" w:rsidP="003825E9"/>
    <w:p w:rsidR="00321D4F" w:rsidRDefault="008A5937" w:rsidP="008A5937">
      <w:r>
        <w:t>Please be informed that Raymond Pierre</w:t>
      </w:r>
      <w:r w:rsidR="00321D4F">
        <w:t xml:space="preserve"> , Linden ,Scott and Associates and G.A Farrell and Associates were contacted and they indicated to us that they could not do a valuation unless they have a deed of the property produced to them..</w:t>
      </w:r>
    </w:p>
    <w:p w:rsidR="00321D4F" w:rsidRDefault="00321D4F" w:rsidP="008A5937"/>
    <w:p w:rsidR="002354F8" w:rsidRDefault="00321D4F" w:rsidP="00321D4F">
      <w:r>
        <w:t>Our Mr. Augustus Thomas has spoken to you on the telephone and your Mr. Ramchandani has indicated that he will inform us with the list of valuators who would be willing to do the valuation. We await your early response</w:t>
      </w:r>
      <w:r w:rsidR="008A5937">
        <w:t xml:space="preserve"> </w:t>
      </w:r>
    </w:p>
    <w:p w:rsidR="008A5937" w:rsidRDefault="008A5937" w:rsidP="008A5937"/>
    <w:p w:rsidR="008A5937" w:rsidRDefault="008A5937" w:rsidP="008A5937"/>
    <w:p w:rsidR="00631CE5" w:rsidRDefault="00631CE5"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495F" w:rsidRDefault="00BD495F">
      <w:r>
        <w:separator/>
      </w:r>
    </w:p>
  </w:endnote>
  <w:endnote w:type="continuationSeparator" w:id="0">
    <w:p w:rsidR="00BD495F" w:rsidRDefault="00BD49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495F" w:rsidRDefault="00BD495F">
      <w:r>
        <w:separator/>
      </w:r>
    </w:p>
  </w:footnote>
  <w:footnote w:type="continuationSeparator" w:id="0">
    <w:p w:rsidR="00BD495F" w:rsidRDefault="00BD49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F51342" w:rsidP="003825E9">
    <w:pPr>
      <w:tabs>
        <w:tab w:val="left" w:pos="6300"/>
        <w:tab w:val="left" w:pos="6564"/>
      </w:tabs>
      <w:jc w:val="both"/>
      <w:rPr>
        <w:rFonts w:ascii="SimSun" w:eastAsia="SimSun" w:hAnsi="SimSun" w:cs="Courier New"/>
        <w:b/>
      </w:rPr>
    </w:pPr>
    <w:r w:rsidRPr="00F5134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F51342">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F5134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F51342" w:rsidP="00A423A3">
    <w:pPr>
      <w:tabs>
        <w:tab w:val="center" w:pos="4680"/>
        <w:tab w:val="left" w:pos="6300"/>
        <w:tab w:val="left" w:pos="6564"/>
      </w:tabs>
      <w:rPr>
        <w:rFonts w:ascii="SimSun" w:eastAsia="SimSun" w:hAnsi="SimSun" w:cs="Courier New"/>
        <w:b/>
      </w:rPr>
    </w:pPr>
    <w:r w:rsidRPr="00F51342">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F51342" w:rsidP="003825E9">
    <w:pPr>
      <w:tabs>
        <w:tab w:val="left" w:pos="6300"/>
        <w:tab w:val="left" w:pos="6564"/>
      </w:tabs>
      <w:jc w:val="center"/>
      <w:rPr>
        <w:rFonts w:ascii="SimSun" w:eastAsia="SimSun" w:hAnsi="SimSun" w:cs="Courier New"/>
      </w:rPr>
    </w:pPr>
    <w:r w:rsidRPr="00F51342">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F51342" w:rsidP="003825E9">
    <w:pPr>
      <w:tabs>
        <w:tab w:val="left" w:pos="6300"/>
        <w:tab w:val="left" w:pos="6564"/>
      </w:tabs>
      <w:jc w:val="center"/>
      <w:rPr>
        <w:rFonts w:ascii="SimSun" w:eastAsia="SimSun" w:hAnsi="SimSun" w:cs="Courier New"/>
      </w:rPr>
    </w:pPr>
    <w:r w:rsidRPr="00F51342">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F51342" w:rsidP="003825E9">
    <w:pPr>
      <w:tabs>
        <w:tab w:val="left" w:pos="6300"/>
        <w:tab w:val="left" w:pos="6564"/>
      </w:tabs>
      <w:jc w:val="both"/>
      <w:rPr>
        <w:rFonts w:ascii="SimSun" w:eastAsia="SimSun" w:hAnsi="SimSun" w:cs="Courier New"/>
        <w:b/>
        <w:sz w:val="16"/>
        <w:szCs w:val="16"/>
      </w:rPr>
    </w:pPr>
    <w:r w:rsidRPr="00F51342">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0E8C"/>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21D4F"/>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11EC1"/>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5937"/>
    <w:rsid w:val="008A783A"/>
    <w:rsid w:val="00900216"/>
    <w:rsid w:val="009038CA"/>
    <w:rsid w:val="00905967"/>
    <w:rsid w:val="00907B9B"/>
    <w:rsid w:val="00920396"/>
    <w:rsid w:val="00950C87"/>
    <w:rsid w:val="00964B3F"/>
    <w:rsid w:val="009C2BEE"/>
    <w:rsid w:val="00A03C99"/>
    <w:rsid w:val="00A357F2"/>
    <w:rsid w:val="00A35883"/>
    <w:rsid w:val="00A423A3"/>
    <w:rsid w:val="00A44890"/>
    <w:rsid w:val="00A8298E"/>
    <w:rsid w:val="00A86239"/>
    <w:rsid w:val="00A8637C"/>
    <w:rsid w:val="00AB0105"/>
    <w:rsid w:val="00AD7F97"/>
    <w:rsid w:val="00AE3BB8"/>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D495F"/>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1342"/>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162</Words>
  <Characters>928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2012-01-12T18:34:00Z</cp:lastPrinted>
  <dcterms:created xsi:type="dcterms:W3CDTF">2012-01-12T18:37:00Z</dcterms:created>
  <dcterms:modified xsi:type="dcterms:W3CDTF">2012-01-12T18:37:00Z</dcterms:modified>
</cp:coreProperties>
</file>