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933BEF" w:rsidRDefault="00553FA6" w:rsidP="003825E9">
      <w:r>
        <w:t>28.1.2011</w:t>
      </w:r>
    </w:p>
    <w:p w:rsidR="00553FA6" w:rsidRDefault="00553FA6" w:rsidP="003825E9"/>
    <w:p w:rsidR="001E330E" w:rsidRDefault="00933BEF" w:rsidP="003825E9">
      <w:r>
        <w:t xml:space="preserve">To </w:t>
      </w:r>
    </w:p>
    <w:p w:rsidR="003231ED" w:rsidRDefault="003231ED" w:rsidP="003825E9">
      <w:r>
        <w:t>Dr. Allen Sammy</w:t>
      </w:r>
    </w:p>
    <w:p w:rsidR="00933BEF" w:rsidRDefault="00933BEF" w:rsidP="003825E9">
      <w:r>
        <w:t>The Chief Executive Officer</w:t>
      </w:r>
    </w:p>
    <w:p w:rsidR="00933BEF" w:rsidRDefault="00933BEF" w:rsidP="003825E9">
      <w:r>
        <w:t>Land and Settlement Agenc</w:t>
      </w:r>
      <w:r w:rsidR="00553FA6">
        <w:t>y</w:t>
      </w:r>
    </w:p>
    <w:p w:rsidR="00933BEF" w:rsidRDefault="003231ED" w:rsidP="003825E9">
      <w:r>
        <w:t>Orange Grove Road</w:t>
      </w:r>
    </w:p>
    <w:p w:rsidR="003231ED" w:rsidRDefault="003231ED" w:rsidP="003825E9">
      <w:proofErr w:type="spellStart"/>
      <w:r>
        <w:t>Tacarigua</w:t>
      </w:r>
      <w:proofErr w:type="spellEnd"/>
    </w:p>
    <w:p w:rsidR="00933BEF" w:rsidRDefault="00933BEF" w:rsidP="003825E9"/>
    <w:p w:rsidR="00933BEF" w:rsidRDefault="00933BEF" w:rsidP="003825E9">
      <w:r>
        <w:t>Dear Sir/Madam,</w:t>
      </w:r>
    </w:p>
    <w:p w:rsidR="00933BEF" w:rsidRDefault="00933BEF" w:rsidP="003825E9"/>
    <w:p w:rsidR="00933BEF" w:rsidRDefault="00933BEF" w:rsidP="003825E9">
      <w:r>
        <w:tab/>
        <w:t xml:space="preserve">Re: Arnold King and </w:t>
      </w:r>
      <w:proofErr w:type="spellStart"/>
      <w:r>
        <w:t>Theophilus</w:t>
      </w:r>
      <w:proofErr w:type="spellEnd"/>
      <w:r>
        <w:t xml:space="preserve"> Noel, Wilfred Noel, CV 2010 -01816</w:t>
      </w:r>
    </w:p>
    <w:p w:rsidR="00933BEF" w:rsidRDefault="00933BEF" w:rsidP="003825E9"/>
    <w:p w:rsidR="00933BEF" w:rsidRDefault="00933BEF" w:rsidP="003825E9">
      <w:r>
        <w:t xml:space="preserve">We represent Mr. Arnold King in the above matter. We are claiming that we are the tenants of LP# 6, Mission Road, Kandahar Village, Five Rivers, </w:t>
      </w:r>
      <w:proofErr w:type="spellStart"/>
      <w:r>
        <w:t>Arouca</w:t>
      </w:r>
      <w:proofErr w:type="spellEnd"/>
      <w:r>
        <w:t xml:space="preserve">.   Mr. Arthur </w:t>
      </w:r>
      <w:proofErr w:type="spellStart"/>
      <w:r>
        <w:t>Belgrave</w:t>
      </w:r>
      <w:proofErr w:type="spellEnd"/>
      <w:r>
        <w:t xml:space="preserve"> is the original owner and the tenancy is transferred to our client.</w:t>
      </w:r>
    </w:p>
    <w:p w:rsidR="00933BEF" w:rsidRDefault="00933BEF" w:rsidP="003825E9"/>
    <w:p w:rsidR="00E1136C" w:rsidRDefault="00933BEF" w:rsidP="003825E9">
      <w:r>
        <w:t>We are instructed the whole subject matter is two and half lots and he is registered as a tenant for the whole two and half lots.</w:t>
      </w:r>
      <w:r w:rsidR="00E1136C">
        <w:t xml:space="preserve"> The defendant claims that he reserved a lot and half for himself.</w:t>
      </w:r>
    </w:p>
    <w:p w:rsidR="00E1136C" w:rsidRDefault="00E1136C" w:rsidP="003825E9"/>
    <w:p w:rsidR="00E1136C" w:rsidRDefault="00E1136C" w:rsidP="003825E9">
      <w:r>
        <w:t>My client instructs me that there is no separate tenancy for the parcel and he is the only tenant for the land.</w:t>
      </w:r>
    </w:p>
    <w:p w:rsidR="00E1136C" w:rsidRDefault="00E1136C" w:rsidP="003825E9"/>
    <w:p w:rsidR="00E1136C" w:rsidRDefault="00E1136C" w:rsidP="003825E9">
      <w:r>
        <w:t xml:space="preserve">Please clarify on this issue. He also instructs that he is paying the rent for the </w:t>
      </w:r>
      <w:r w:rsidR="00553FA6">
        <w:t>whole</w:t>
      </w:r>
      <w:r>
        <w:t xml:space="preserve"> two and half lots </w:t>
      </w:r>
      <w:proofErr w:type="gramStart"/>
      <w:r>
        <w:t>of  land</w:t>
      </w:r>
      <w:proofErr w:type="gramEnd"/>
      <w:r>
        <w:t>.</w:t>
      </w:r>
    </w:p>
    <w:p w:rsidR="00E1136C" w:rsidRDefault="00E1136C" w:rsidP="003825E9"/>
    <w:p w:rsidR="001E330E" w:rsidRDefault="00E1136C" w:rsidP="003825E9">
      <w:r>
        <w:t>The matter is coming for hearing on 29</w:t>
      </w:r>
      <w:r w:rsidRPr="00E1136C">
        <w:rPr>
          <w:vertAlign w:val="superscript"/>
        </w:rPr>
        <w:t>th</w:t>
      </w:r>
      <w:r>
        <w:t xml:space="preserve"> of January, 2011. Since my client is paying the </w:t>
      </w:r>
      <w:proofErr w:type="gramStart"/>
      <w:r>
        <w:t>rent  he</w:t>
      </w:r>
      <w:proofErr w:type="gramEnd"/>
      <w:r>
        <w:t xml:space="preserve"> is entitled for lease. Please make the lease as soon as possible</w:t>
      </w:r>
      <w:r w:rsidR="00553FA6">
        <w:t xml:space="preserve"> or alternatively a letter stating how much of the land he is leasing from you. 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E80" w:rsidRDefault="00275E80">
      <w:r>
        <w:separator/>
      </w:r>
    </w:p>
  </w:endnote>
  <w:endnote w:type="continuationSeparator" w:id="0">
    <w:p w:rsidR="00275E80" w:rsidRDefault="00275E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E80" w:rsidRDefault="00275E80">
      <w:r>
        <w:separator/>
      </w:r>
    </w:p>
  </w:footnote>
  <w:footnote w:type="continuationSeparator" w:id="0">
    <w:p w:rsidR="00275E80" w:rsidRDefault="00275E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CD481B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CD481B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P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Pr="0045694A">
                  <w:rPr>
                    <w:rFonts w:ascii="Tahoma" w:eastAsia="SimSun" w:hAnsi="Tahoma" w:cs="Tahoma"/>
                  </w:rPr>
                  <w:t>) 624-4410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CD481B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CD481B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CD481B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CD481B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CD481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CD481B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CD481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CD481B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CD481B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CD481B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A0553"/>
    <w:rsid w:val="000B04F7"/>
    <w:rsid w:val="000B4962"/>
    <w:rsid w:val="000E038E"/>
    <w:rsid w:val="000E0C04"/>
    <w:rsid w:val="000E1DC2"/>
    <w:rsid w:val="000E2FCC"/>
    <w:rsid w:val="001135BF"/>
    <w:rsid w:val="001324EB"/>
    <w:rsid w:val="001332DC"/>
    <w:rsid w:val="00134A89"/>
    <w:rsid w:val="00157ADA"/>
    <w:rsid w:val="001702FB"/>
    <w:rsid w:val="00184F71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41298"/>
    <w:rsid w:val="00263303"/>
    <w:rsid w:val="00275E80"/>
    <w:rsid w:val="002A5E74"/>
    <w:rsid w:val="002C7480"/>
    <w:rsid w:val="002D4904"/>
    <w:rsid w:val="002F4075"/>
    <w:rsid w:val="00306649"/>
    <w:rsid w:val="003231ED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C637D"/>
    <w:rsid w:val="004D2188"/>
    <w:rsid w:val="004E4C40"/>
    <w:rsid w:val="004E4E0D"/>
    <w:rsid w:val="005348AA"/>
    <w:rsid w:val="00535744"/>
    <w:rsid w:val="00553FA6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33BEF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481B"/>
    <w:rsid w:val="00D15DD1"/>
    <w:rsid w:val="00D90913"/>
    <w:rsid w:val="00D94880"/>
    <w:rsid w:val="00DD7640"/>
    <w:rsid w:val="00E016B3"/>
    <w:rsid w:val="00E0474A"/>
    <w:rsid w:val="00E07B5C"/>
    <w:rsid w:val="00E1136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Dr. Sanju</cp:lastModifiedBy>
  <cp:revision>4</cp:revision>
  <cp:lastPrinted>2011-01-31T16:12:00Z</cp:lastPrinted>
  <dcterms:created xsi:type="dcterms:W3CDTF">2011-01-27T17:52:00Z</dcterms:created>
  <dcterms:modified xsi:type="dcterms:W3CDTF">2011-01-31T17:01:00Z</dcterms:modified>
</cp:coreProperties>
</file>