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706BBB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706BB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706BB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706BB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706BB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706BB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706BB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706BB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706BB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706BB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706BBB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706BBB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706BB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706BB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706BB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706BB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706BB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706BB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706BB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706BB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706BB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706BB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706BB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706BB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706BB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706BB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706BBB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706BBB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5A5D" w:rsidRDefault="005B2CA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2nd of April, 2013</w:t>
      </w:r>
    </w:p>
    <w:p w:rsidR="005B2CA2" w:rsidRDefault="005B2CA2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CEO</w:t>
      </w:r>
    </w:p>
    <w:p w:rsidR="005B2CA2" w:rsidRDefault="005B2CA2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Housing Development Corporation</w:t>
      </w:r>
    </w:p>
    <w:p w:rsidR="005B2CA2" w:rsidRDefault="005B2CA2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44-</w:t>
      </w:r>
      <w:proofErr w:type="gramStart"/>
      <w:r>
        <w:rPr>
          <w:rFonts w:ascii="Times New Roman" w:hAnsi="Times New Roman" w:cs="Times New Roman"/>
          <w:sz w:val="24"/>
          <w:szCs w:val="24"/>
        </w:rPr>
        <w:t>46  South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Quay,</w:t>
      </w:r>
    </w:p>
    <w:p w:rsidR="005B2CA2" w:rsidRDefault="005B2CA2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 of Spain</w:t>
      </w:r>
    </w:p>
    <w:p w:rsidR="005B2CA2" w:rsidRDefault="005B2CA2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16615F" w:rsidP="00916D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2A4C5A">
        <w:rPr>
          <w:rFonts w:ascii="Times New Roman" w:hAnsi="Times New Roman" w:cs="Times New Roman"/>
          <w:sz w:val="24"/>
          <w:szCs w:val="24"/>
        </w:rPr>
        <w:t>ear Sir,</w:t>
      </w:r>
    </w:p>
    <w:p w:rsidR="0016615F" w:rsidRDefault="00AE2FFC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Re: </w:t>
      </w:r>
      <w:r w:rsidR="005B2CA2">
        <w:rPr>
          <w:rFonts w:ascii="Times New Roman" w:hAnsi="Times New Roman" w:cs="Times New Roman"/>
          <w:b/>
          <w:sz w:val="24"/>
          <w:szCs w:val="24"/>
          <w:u w:val="single"/>
        </w:rPr>
        <w:t>Sublease of the situate at Lot#128, Strikers Village, Point Fortin</w:t>
      </w:r>
    </w:p>
    <w:p w:rsidR="005B2CA2" w:rsidRDefault="005B2CA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Act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Mr.Kenneth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Adolphus</w:t>
      </w:r>
      <w:proofErr w:type="spellEnd"/>
      <w:r>
        <w:rPr>
          <w:rFonts w:ascii="Times New Roman" w:hAnsi="Times New Roman" w:cs="Times New Roman"/>
          <w:sz w:val="24"/>
          <w:szCs w:val="24"/>
        </w:rPr>
        <w:t>, of #19 High Street, New Village, Point Fortin (Lot # 128, Strikers Village, Point Fortin)</w:t>
      </w:r>
    </w:p>
    <w:p w:rsidR="005B2CA2" w:rsidRDefault="005B2CA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Our Client instructs us that he is a common Law Husband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Marva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Lewis, who is now deceased. He instructs us on your </w:t>
      </w:r>
      <w:proofErr w:type="gramStart"/>
      <w:r>
        <w:rPr>
          <w:rFonts w:ascii="Times New Roman" w:hAnsi="Times New Roman" w:cs="Times New Roman"/>
          <w:sz w:val="24"/>
          <w:szCs w:val="24"/>
        </w:rPr>
        <w:t>advise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as on 14</w:t>
      </w:r>
      <w:r w:rsidRPr="005B2CA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June, 2000 she applied for a sub lease by paying the Registration and</w:t>
      </w:r>
      <w:r w:rsidR="00916D93">
        <w:rPr>
          <w:rFonts w:ascii="Times New Roman" w:hAnsi="Times New Roman" w:cs="Times New Roman"/>
          <w:sz w:val="24"/>
          <w:szCs w:val="24"/>
        </w:rPr>
        <w:t xml:space="preserve"> other</w:t>
      </w:r>
      <w:r>
        <w:rPr>
          <w:rFonts w:ascii="Times New Roman" w:hAnsi="Times New Roman" w:cs="Times New Roman"/>
          <w:sz w:val="24"/>
          <w:szCs w:val="24"/>
        </w:rPr>
        <w:t xml:space="preserve"> fees.</w:t>
      </w:r>
    </w:p>
    <w:p w:rsidR="005B2CA2" w:rsidRDefault="005B2CA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are now in the process of applying for letters of </w:t>
      </w:r>
      <w:r w:rsidR="00916D93">
        <w:rPr>
          <w:rFonts w:ascii="Times New Roman" w:hAnsi="Times New Roman" w:cs="Times New Roman"/>
          <w:sz w:val="24"/>
          <w:szCs w:val="24"/>
        </w:rPr>
        <w:t>administration</w:t>
      </w:r>
      <w:r>
        <w:rPr>
          <w:rFonts w:ascii="Times New Roman" w:hAnsi="Times New Roman" w:cs="Times New Roman"/>
          <w:sz w:val="24"/>
          <w:szCs w:val="24"/>
        </w:rPr>
        <w:t xml:space="preserve">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Mr.Kenneth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Adolphus</w:t>
      </w:r>
      <w:proofErr w:type="spellEnd"/>
      <w:r>
        <w:rPr>
          <w:rFonts w:ascii="Times New Roman" w:hAnsi="Times New Roman" w:cs="Times New Roman"/>
          <w:sz w:val="24"/>
          <w:szCs w:val="24"/>
        </w:rPr>
        <w:t>. We require the details of the sub lease which was aforementioned in</w:t>
      </w:r>
      <w:r w:rsidR="00916D93">
        <w:rPr>
          <w:rFonts w:ascii="Times New Roman" w:hAnsi="Times New Roman" w:cs="Times New Roman"/>
          <w:sz w:val="24"/>
          <w:szCs w:val="24"/>
        </w:rPr>
        <w:t xml:space="preserve"> applying for the letters of Administration.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be guided accordingly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faithfully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Christopher  Ross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</w:p>
    <w:p w:rsidR="003E7B6C" w:rsidRPr="00014D2B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 at Law</w:t>
      </w:r>
    </w:p>
    <w:p w:rsidR="0016615F" w:rsidRP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6615F"/>
    <w:rsid w:val="001A2FD1"/>
    <w:rsid w:val="002A4C5A"/>
    <w:rsid w:val="002D7E2D"/>
    <w:rsid w:val="003E7B6C"/>
    <w:rsid w:val="00400F8D"/>
    <w:rsid w:val="004B6A12"/>
    <w:rsid w:val="005B2CA2"/>
    <w:rsid w:val="00697BF6"/>
    <w:rsid w:val="006E0CBC"/>
    <w:rsid w:val="00706BBB"/>
    <w:rsid w:val="00916D93"/>
    <w:rsid w:val="009666AA"/>
    <w:rsid w:val="00A116E3"/>
    <w:rsid w:val="00A45588"/>
    <w:rsid w:val="00A54804"/>
    <w:rsid w:val="00AE2FFC"/>
    <w:rsid w:val="00B52A40"/>
    <w:rsid w:val="00C1551B"/>
    <w:rsid w:val="00E00ECC"/>
    <w:rsid w:val="00F6295C"/>
    <w:rsid w:val="00F62A9E"/>
    <w:rsid w:val="00F71987"/>
    <w:rsid w:val="00FF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177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2013-04-02T18:03:00Z</cp:lastPrinted>
  <dcterms:created xsi:type="dcterms:W3CDTF">2013-04-02T18:06:00Z</dcterms:created>
  <dcterms:modified xsi:type="dcterms:W3CDTF">2013-04-02T18:06:00Z</dcterms:modified>
</cp:coreProperties>
</file>