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val="en-TT" w:eastAsia="en-TT"/>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46304" behindDoc="0" locked="0" layoutInCell="1" allowOverlap="1">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45280" behindDoc="0" locked="0" layoutInCell="1" allowOverlap="1">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0224" behindDoc="0" locked="0" layoutInCell="1" allowOverlap="1">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9200" behindDoc="0" locked="0" layoutInCell="1" allowOverlap="1">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8176" behindDoc="0" locked="0" layoutInCell="1" allowOverlap="1">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9984" behindDoc="0" locked="0" layoutInCell="1" allowOverlap="1">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7936" behindDoc="0" locked="0" layoutInCell="1" allowOverlap="1">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6912" behindDoc="0" locked="0" layoutInCell="1" allowOverlap="1">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0768" behindDoc="0" locked="0" layoutInCell="1" allowOverlap="1">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07392" behindDoc="0" locked="0" layoutInCell="1" allowOverlap="1">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6368" behindDoc="0" locked="0" layoutInCell="1" allowOverlap="1">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5344" behindDoc="0" locked="0" layoutInCell="1" allowOverlap="1">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4320" behindDoc="0" locked="0" layoutInCell="1" allowOverlap="1">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3296" behindDoc="0" locked="0" layoutInCell="1" allowOverlap="1">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2272" behindDoc="0" locked="0" layoutInCell="1" allowOverlap="1">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1248" behindDoc="0" locked="0" layoutInCell="1" allowOverlap="1">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7152" behindDoc="0" locked="0" layoutInCell="1" allowOverlap="1">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6128" behindDoc="0" locked="0" layoutInCell="1" allowOverlap="1">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5104" behindDoc="0" locked="0" layoutInCell="1" allowOverlap="1">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4080" behindDoc="0" locked="0" layoutInCell="1" allowOverlap="1">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3056" behindDoc="0" locked="0" layoutInCell="1" allowOverlap="1">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2032" behindDoc="0" locked="0" layoutInCell="1" allowOverlap="1">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1008" behindDoc="0" locked="0" layoutInCell="1" allowOverlap="1">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744256" behindDoc="0" locked="0" layoutInCell="1" allowOverlap="1">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3232" behindDoc="0" locked="0" layoutInCell="1" allowOverlap="1">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2208" behindDoc="0" locked="0" layoutInCell="1" allowOverlap="1">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1184" behindDoc="0" locked="0" layoutInCell="1" allowOverlap="1">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0160" behindDoc="0" locked="0" layoutInCell="1" allowOverlap="1">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9136" behindDoc="0" locked="0" layoutInCell="1" allowOverlap="1">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8112" behindDoc="0" locked="0" layoutInCell="1" allowOverlap="1">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7088" behindDoc="0" locked="0" layoutInCell="1" allowOverlap="1">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6064" behindDoc="0" locked="0" layoutInCell="1" allowOverlap="1">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5040" behindDoc="0" locked="0" layoutInCell="1" allowOverlap="1">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4016" behindDoc="0" locked="0" layoutInCell="1" allowOverlap="1">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2992" behindDoc="0" locked="0" layoutInCell="1" allowOverlap="1">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1968" behindDoc="0" locked="0" layoutInCell="1" allowOverlap="1">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0944" behindDoc="0" locked="0" layoutInCell="1" allowOverlap="1">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9920" behindDoc="0" locked="0" layoutInCell="1" allowOverlap="1">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8896" behindDoc="0" locked="0" layoutInCell="1" allowOverlap="1">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7872" behindDoc="0" locked="0" layoutInCell="1" allowOverlap="1">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6848" behindDoc="0" locked="0" layoutInCell="1" allowOverlap="1">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5824" behindDoc="0" locked="0" layoutInCell="1" allowOverlap="1">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4800" behindDoc="0" locked="0" layoutInCell="1" allowOverlap="1">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3776" behindDoc="0" locked="0" layoutInCell="1" allowOverlap="1">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2752" behindDoc="0" locked="0" layoutInCell="1" allowOverlap="1">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1728" behindDoc="0" locked="0" layoutInCell="1" allowOverlap="1">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0704" behindDoc="0" locked="0" layoutInCell="1" allowOverlap="1">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9680" behindDoc="0" locked="0" layoutInCell="1" allowOverlap="1">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8656" behindDoc="0" locked="0" layoutInCell="1" allowOverlap="1">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7632" behindDoc="0" locked="0" layoutInCell="1" allowOverlap="1">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6608" behindDoc="0" locked="0" layoutInCell="1" allowOverlap="1">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5584" behindDoc="0" locked="0" layoutInCell="1" allowOverlap="1">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4560" behindDoc="0" locked="0" layoutInCell="1" allowOverlap="1">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3536" behindDoc="0" locked="0" layoutInCell="1" allowOverlap="1">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2512" behindDoc="0" locked="0" layoutInCell="1" allowOverlap="1">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1488" behindDoc="0" locked="0" layoutInCell="1" allowOverlap="1">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0464" behindDoc="0" locked="0" layoutInCell="1" allowOverlap="1">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9440" behindDoc="0" locked="0" layoutInCell="1" allowOverlap="1">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8416" behindDoc="0" locked="0" layoutInCell="1" allowOverlap="1">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4864" behindDoc="0" locked="0" layoutInCell="1" allowOverlap="1">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3840" behindDoc="0" locked="0" layoutInCell="1" allowOverlap="1">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2816" behindDoc="0" locked="0" layoutInCell="1" allowOverlap="1">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1792" behindDoc="0" locked="0" layoutInCell="1" allowOverlap="1">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w:t>
      </w:r>
      <w:proofErr w:type="gramStart"/>
      <w:r w:rsidR="0015454B">
        <w:rPr>
          <w:rFonts w:ascii="Times New Roman" w:hAnsi="Times New Roman" w:cs="Times New Roman"/>
          <w:b/>
          <w:sz w:val="36"/>
          <w:szCs w:val="36"/>
        </w:rPr>
        <w:t>:350</w:t>
      </w:r>
      <w:proofErr w:type="gramEnd"/>
      <w:r w:rsidR="0015454B">
        <w:rPr>
          <w:rFonts w:ascii="Times New Roman" w:hAnsi="Times New Roman" w:cs="Times New Roman"/>
          <w:b/>
          <w:sz w:val="36"/>
          <w:szCs w:val="36"/>
        </w:rPr>
        <w:t>-6259</w:t>
      </w:r>
    </w:p>
    <w:p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685888" behindDoc="0" locked="0" layoutInCell="1" allowOverlap="1">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rsidR="0021017B" w:rsidRDefault="0021017B" w:rsidP="0021017B">
      <w:pPr>
        <w:spacing w:after="0" w:line="240" w:lineRule="auto"/>
        <w:rPr>
          <w:rFonts w:ascii="Times New Roman" w:hAnsi="Times New Roman" w:cs="Times New Roman"/>
          <w:sz w:val="24"/>
          <w:szCs w:val="24"/>
        </w:rPr>
      </w:pPr>
    </w:p>
    <w:p w:rsidR="00ED2AD9" w:rsidRDefault="00687C98" w:rsidP="00687C98">
      <w:pPr>
        <w:spacing w:line="240" w:lineRule="auto"/>
        <w:rPr>
          <w:rFonts w:ascii="Times New Roman" w:hAnsi="Times New Roman" w:cs="Times New Roman"/>
          <w:sz w:val="24"/>
          <w:szCs w:val="24"/>
        </w:rPr>
      </w:pPr>
      <w:r>
        <w:rPr>
          <w:rFonts w:ascii="Times New Roman" w:hAnsi="Times New Roman" w:cs="Times New Roman"/>
          <w:sz w:val="24"/>
          <w:szCs w:val="24"/>
        </w:rPr>
        <w:t>To</w:t>
      </w:r>
    </w:p>
    <w:p w:rsidR="00687C98" w:rsidRDefault="00E875BD" w:rsidP="00E875BD">
      <w:pPr>
        <w:spacing w:after="0" w:line="240" w:lineRule="auto"/>
        <w:rPr>
          <w:rFonts w:ascii="Times New Roman" w:hAnsi="Times New Roman" w:cs="Times New Roman"/>
          <w:sz w:val="24"/>
          <w:szCs w:val="24"/>
        </w:rPr>
      </w:pPr>
      <w:r>
        <w:rPr>
          <w:rFonts w:ascii="Times New Roman" w:hAnsi="Times New Roman" w:cs="Times New Roman"/>
          <w:sz w:val="24"/>
          <w:szCs w:val="24"/>
        </w:rPr>
        <w:t>Jean Pierre</w:t>
      </w:r>
    </w:p>
    <w:p w:rsidR="00E875BD" w:rsidRDefault="00E875BD" w:rsidP="00E875BD">
      <w:pPr>
        <w:spacing w:after="0" w:line="240" w:lineRule="auto"/>
        <w:rPr>
          <w:rFonts w:ascii="Times New Roman" w:hAnsi="Times New Roman" w:cs="Times New Roman"/>
          <w:sz w:val="24"/>
          <w:szCs w:val="24"/>
        </w:rPr>
      </w:pPr>
      <w:r>
        <w:rPr>
          <w:rFonts w:ascii="Times New Roman" w:hAnsi="Times New Roman" w:cs="Times New Roman"/>
          <w:sz w:val="24"/>
          <w:szCs w:val="24"/>
        </w:rPr>
        <w:t>Jean Pierre’s Auto Supplies and Services Ltd</w:t>
      </w:r>
    </w:p>
    <w:p w:rsidR="00E875BD" w:rsidRDefault="00E875BD" w:rsidP="00E875B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255 Eastern Main Road, </w:t>
      </w:r>
    </w:p>
    <w:p w:rsidR="00E875BD" w:rsidRDefault="00E875BD" w:rsidP="00E875BD">
      <w:pPr>
        <w:spacing w:after="0" w:line="240" w:lineRule="auto"/>
        <w:rPr>
          <w:rFonts w:ascii="Times New Roman" w:hAnsi="Times New Roman" w:cs="Times New Roman"/>
          <w:sz w:val="24"/>
          <w:szCs w:val="24"/>
        </w:rPr>
      </w:pPr>
      <w:r>
        <w:rPr>
          <w:rFonts w:ascii="Times New Roman" w:hAnsi="Times New Roman" w:cs="Times New Roman"/>
          <w:sz w:val="24"/>
          <w:szCs w:val="24"/>
        </w:rPr>
        <w:t>Cane Farm</w:t>
      </w:r>
    </w:p>
    <w:p w:rsidR="00E875BD" w:rsidRDefault="00E875BD" w:rsidP="00E875BD">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Arouca</w:t>
      </w:r>
      <w:proofErr w:type="spellEnd"/>
    </w:p>
    <w:p w:rsidR="00E875BD" w:rsidRDefault="00E875BD" w:rsidP="00687C98">
      <w:pPr>
        <w:spacing w:line="240" w:lineRule="auto"/>
        <w:rPr>
          <w:rFonts w:ascii="Times New Roman" w:hAnsi="Times New Roman" w:cs="Times New Roman"/>
          <w:sz w:val="24"/>
          <w:szCs w:val="24"/>
        </w:rPr>
      </w:pPr>
    </w:p>
    <w:p w:rsidR="00687C98" w:rsidRDefault="00687C98" w:rsidP="00687C98">
      <w:pPr>
        <w:spacing w:line="240" w:lineRule="auto"/>
        <w:rPr>
          <w:rFonts w:ascii="Times New Roman" w:hAnsi="Times New Roman" w:cs="Times New Roman"/>
          <w:sz w:val="24"/>
          <w:szCs w:val="24"/>
        </w:rPr>
      </w:pPr>
      <w:r>
        <w:rPr>
          <w:rFonts w:ascii="Times New Roman" w:hAnsi="Times New Roman" w:cs="Times New Roman"/>
          <w:sz w:val="24"/>
          <w:szCs w:val="24"/>
        </w:rPr>
        <w:t>Dear Sir,</w:t>
      </w:r>
    </w:p>
    <w:p w:rsidR="00E875BD" w:rsidRDefault="00E875BD" w:rsidP="00687C98">
      <w:pPr>
        <w:spacing w:line="240" w:lineRule="auto"/>
        <w:rPr>
          <w:rFonts w:ascii="Times New Roman" w:hAnsi="Times New Roman" w:cs="Times New Roman"/>
          <w:sz w:val="24"/>
          <w:szCs w:val="24"/>
        </w:rPr>
      </w:pPr>
      <w:r>
        <w:rPr>
          <w:rFonts w:ascii="Times New Roman" w:hAnsi="Times New Roman" w:cs="Times New Roman"/>
          <w:sz w:val="24"/>
          <w:szCs w:val="24"/>
        </w:rPr>
        <w:t xml:space="preserve">Re: </w:t>
      </w:r>
      <w:r>
        <w:rPr>
          <w:rFonts w:ascii="Times New Roman" w:hAnsi="Times New Roman" w:cs="Times New Roman"/>
          <w:sz w:val="24"/>
          <w:szCs w:val="24"/>
          <w:u w:val="single"/>
        </w:rPr>
        <w:t>P</w:t>
      </w:r>
      <w:r w:rsidRPr="00E875BD">
        <w:rPr>
          <w:rFonts w:ascii="Times New Roman" w:hAnsi="Times New Roman" w:cs="Times New Roman"/>
          <w:sz w:val="24"/>
          <w:szCs w:val="24"/>
          <w:u w:val="single"/>
        </w:rPr>
        <w:t>urchase of Honda Civic, Registration no: PCA 6583</w:t>
      </w:r>
      <w:r>
        <w:rPr>
          <w:rFonts w:ascii="Times New Roman" w:hAnsi="Times New Roman" w:cs="Times New Roman"/>
          <w:sz w:val="24"/>
          <w:szCs w:val="24"/>
          <w:u w:val="single"/>
        </w:rPr>
        <w:t xml:space="preserve"> by Martinez Holder</w:t>
      </w:r>
    </w:p>
    <w:p w:rsidR="00E875BD" w:rsidRDefault="00E875BD" w:rsidP="00E875BD">
      <w:pPr>
        <w:spacing w:line="480" w:lineRule="auto"/>
        <w:jc w:val="both"/>
        <w:rPr>
          <w:rFonts w:ascii="Courier New" w:hAnsi="Courier New" w:cs="Courier New"/>
          <w:b/>
        </w:rPr>
      </w:pPr>
    </w:p>
    <w:p w:rsidR="00E875BD" w:rsidRDefault="00E875BD" w:rsidP="00E875BD">
      <w:pPr>
        <w:spacing w:line="480" w:lineRule="auto"/>
        <w:jc w:val="both"/>
        <w:rPr>
          <w:rFonts w:ascii="Courier New" w:hAnsi="Courier New" w:cs="Courier New"/>
          <w:b/>
        </w:rPr>
      </w:pPr>
      <w:r>
        <w:rPr>
          <w:rFonts w:ascii="Courier New" w:hAnsi="Courier New" w:cs="Courier New"/>
          <w:b/>
        </w:rPr>
        <w:t>PRE-ACTION PROTOCOL ISSUED IN ACCORDANCE WITH PRACTICE DIRECTION DATED THE 15</w:t>
      </w:r>
      <w:r>
        <w:rPr>
          <w:rFonts w:ascii="Courier New" w:hAnsi="Courier New" w:cs="Courier New"/>
          <w:b/>
          <w:vertAlign w:val="superscript"/>
        </w:rPr>
        <w:t>TH</w:t>
      </w:r>
      <w:r>
        <w:rPr>
          <w:rFonts w:ascii="Courier New" w:hAnsi="Courier New" w:cs="Courier New"/>
          <w:b/>
        </w:rPr>
        <w:t xml:space="preserve"> DAY OF NOVEMBER, 2005 MADE BY THE CHIEF JUSTICE OF TRINIDAD AND TOBAGO.</w:t>
      </w:r>
    </w:p>
    <w:p w:rsidR="00E875BD" w:rsidRDefault="00E875BD" w:rsidP="00687C98">
      <w:pPr>
        <w:spacing w:line="240" w:lineRule="auto"/>
        <w:rPr>
          <w:rFonts w:ascii="Times New Roman" w:hAnsi="Times New Roman" w:cs="Times New Roman"/>
          <w:sz w:val="24"/>
          <w:szCs w:val="24"/>
        </w:rPr>
      </w:pPr>
      <w:r>
        <w:rPr>
          <w:rFonts w:ascii="Times New Roman" w:hAnsi="Times New Roman" w:cs="Times New Roman"/>
          <w:sz w:val="24"/>
          <w:szCs w:val="24"/>
        </w:rPr>
        <w:t>We are retained by Mr. Martinez Holder.</w:t>
      </w:r>
    </w:p>
    <w:p w:rsidR="00E875BD" w:rsidRDefault="00E875BD" w:rsidP="00687C98">
      <w:pPr>
        <w:spacing w:line="240" w:lineRule="auto"/>
        <w:rPr>
          <w:rFonts w:ascii="Times New Roman" w:hAnsi="Times New Roman" w:cs="Times New Roman"/>
          <w:sz w:val="24"/>
          <w:szCs w:val="24"/>
        </w:rPr>
      </w:pPr>
      <w:r>
        <w:rPr>
          <w:rFonts w:ascii="Times New Roman" w:hAnsi="Times New Roman" w:cs="Times New Roman"/>
          <w:sz w:val="24"/>
          <w:szCs w:val="24"/>
        </w:rPr>
        <w:t>We are instructed that our client has bought a Honda civic registration no PCA 6583 on the following terms.</w:t>
      </w:r>
    </w:p>
    <w:p w:rsidR="00E875BD" w:rsidRDefault="00E875BD" w:rsidP="00687C98">
      <w:pPr>
        <w:spacing w:line="240" w:lineRule="auto"/>
        <w:rPr>
          <w:rFonts w:ascii="Times New Roman" w:hAnsi="Times New Roman" w:cs="Times New Roman"/>
          <w:sz w:val="24"/>
          <w:szCs w:val="24"/>
        </w:rPr>
      </w:pPr>
      <w:r>
        <w:rPr>
          <w:rFonts w:ascii="Times New Roman" w:hAnsi="Times New Roman" w:cs="Times New Roman"/>
          <w:sz w:val="24"/>
          <w:szCs w:val="24"/>
        </w:rPr>
        <w:t>The purchaser has to pay a deposit of $18,000 Eighteen thousand dollars ($18,000) and the vehicle will be handed over to the purchaser. My client paid the deposit of which a receipt is given signed by you. However the transfer is not executed which clearly suggests that even though apparent handing over the vehicle is done real transfer is not executed, and hence the possession is never transferred to my client.</w:t>
      </w:r>
    </w:p>
    <w:p w:rsidR="00E875BD" w:rsidRDefault="00E875BD" w:rsidP="00687C98">
      <w:pPr>
        <w:spacing w:line="240" w:lineRule="auto"/>
        <w:rPr>
          <w:rFonts w:ascii="Times New Roman" w:hAnsi="Times New Roman" w:cs="Times New Roman"/>
          <w:sz w:val="24"/>
          <w:szCs w:val="24"/>
        </w:rPr>
      </w:pPr>
      <w:r>
        <w:rPr>
          <w:rFonts w:ascii="Times New Roman" w:hAnsi="Times New Roman" w:cs="Times New Roman"/>
          <w:sz w:val="24"/>
          <w:szCs w:val="24"/>
        </w:rPr>
        <w:t xml:space="preserve">My client started paying the weekly instalments of Eight hundred and </w:t>
      </w:r>
      <w:r w:rsidR="00F975E6">
        <w:rPr>
          <w:rFonts w:ascii="Times New Roman" w:hAnsi="Times New Roman" w:cs="Times New Roman"/>
          <w:sz w:val="24"/>
          <w:szCs w:val="24"/>
        </w:rPr>
        <w:t xml:space="preserve">seventy five dollars ($875.00) and </w:t>
      </w:r>
      <w:proofErr w:type="spellStart"/>
      <w:r w:rsidR="00F975E6">
        <w:rPr>
          <w:rFonts w:ascii="Times New Roman" w:hAnsi="Times New Roman" w:cs="Times New Roman"/>
          <w:sz w:val="24"/>
          <w:szCs w:val="24"/>
        </w:rPr>
        <w:t>upto</w:t>
      </w:r>
      <w:proofErr w:type="spellEnd"/>
      <w:r w:rsidR="00F975E6">
        <w:rPr>
          <w:rFonts w:ascii="Times New Roman" w:hAnsi="Times New Roman" w:cs="Times New Roman"/>
          <w:sz w:val="24"/>
          <w:szCs w:val="24"/>
        </w:rPr>
        <w:t xml:space="preserve"> date he has paid ten thousand two and fifty dollars ($10,250).</w:t>
      </w:r>
    </w:p>
    <w:p w:rsidR="00F975E6" w:rsidRDefault="00F975E6" w:rsidP="00687C98">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The vehicle had some repairs and they costed Nine thousand six hundred and fifty dollars ($9650).</w:t>
      </w:r>
    </w:p>
    <w:p w:rsidR="00F975E6" w:rsidRDefault="00F975E6" w:rsidP="00687C98">
      <w:pPr>
        <w:spacing w:line="240" w:lineRule="auto"/>
        <w:rPr>
          <w:rFonts w:ascii="Times New Roman" w:hAnsi="Times New Roman" w:cs="Times New Roman"/>
          <w:sz w:val="24"/>
          <w:szCs w:val="24"/>
        </w:rPr>
      </w:pPr>
      <w:r>
        <w:rPr>
          <w:rFonts w:ascii="Times New Roman" w:hAnsi="Times New Roman" w:cs="Times New Roman"/>
          <w:sz w:val="24"/>
          <w:szCs w:val="24"/>
        </w:rPr>
        <w:t>In the month of June my client has brought in the vehicle to your company and asked for refund unless he gets certified copy. However he did not get a satisfactory reply and hence he left the vehicle in your compound.</w:t>
      </w:r>
    </w:p>
    <w:p w:rsidR="00FF0282" w:rsidRDefault="00FF0282" w:rsidP="00687C98">
      <w:pPr>
        <w:spacing w:line="240" w:lineRule="auto"/>
        <w:rPr>
          <w:rFonts w:ascii="Times New Roman" w:hAnsi="Times New Roman" w:cs="Times New Roman"/>
          <w:sz w:val="24"/>
          <w:szCs w:val="24"/>
        </w:rPr>
      </w:pPr>
      <w:r>
        <w:rPr>
          <w:rFonts w:ascii="Times New Roman" w:hAnsi="Times New Roman" w:cs="Times New Roman"/>
          <w:sz w:val="24"/>
          <w:szCs w:val="24"/>
        </w:rPr>
        <w:t xml:space="preserve">In the month of </w:t>
      </w:r>
      <w:bookmarkStart w:id="0" w:name="_GoBack"/>
      <w:bookmarkEnd w:id="0"/>
    </w:p>
    <w:p w:rsidR="00687C98" w:rsidRDefault="00687C98" w:rsidP="00687C98">
      <w:pPr>
        <w:spacing w:line="240" w:lineRule="auto"/>
        <w:rPr>
          <w:rFonts w:ascii="Times New Roman" w:hAnsi="Times New Roman" w:cs="Times New Roman"/>
          <w:sz w:val="24"/>
          <w:szCs w:val="24"/>
        </w:rPr>
      </w:pPr>
      <w:r>
        <w:rPr>
          <w:rFonts w:ascii="Times New Roman" w:hAnsi="Times New Roman" w:cs="Times New Roman"/>
          <w:sz w:val="24"/>
          <w:szCs w:val="24"/>
        </w:rPr>
        <w:t xml:space="preserve"> The aforementioned Deed of Gift was executed on 5</w:t>
      </w:r>
      <w:r w:rsidRPr="00687C98">
        <w:rPr>
          <w:rFonts w:ascii="Times New Roman" w:hAnsi="Times New Roman" w:cs="Times New Roman"/>
          <w:sz w:val="24"/>
          <w:szCs w:val="24"/>
          <w:vertAlign w:val="superscript"/>
        </w:rPr>
        <w:t>th</w:t>
      </w:r>
      <w:r>
        <w:rPr>
          <w:rFonts w:ascii="Times New Roman" w:hAnsi="Times New Roman" w:cs="Times New Roman"/>
          <w:sz w:val="24"/>
          <w:szCs w:val="24"/>
        </w:rPr>
        <w:t xml:space="preserve"> </w:t>
      </w:r>
      <w:proofErr w:type="gramStart"/>
      <w:r>
        <w:rPr>
          <w:rFonts w:ascii="Times New Roman" w:hAnsi="Times New Roman" w:cs="Times New Roman"/>
          <w:sz w:val="24"/>
          <w:szCs w:val="24"/>
        </w:rPr>
        <w:t>of  July</w:t>
      </w:r>
      <w:proofErr w:type="gramEnd"/>
      <w:r>
        <w:rPr>
          <w:rFonts w:ascii="Times New Roman" w:hAnsi="Times New Roman" w:cs="Times New Roman"/>
          <w:sz w:val="24"/>
          <w:szCs w:val="24"/>
        </w:rPr>
        <w:t xml:space="preserve">, 2013. It was sent to the </w:t>
      </w:r>
      <w:proofErr w:type="gramStart"/>
      <w:r>
        <w:rPr>
          <w:rFonts w:ascii="Times New Roman" w:hAnsi="Times New Roman" w:cs="Times New Roman"/>
          <w:sz w:val="24"/>
          <w:szCs w:val="24"/>
        </w:rPr>
        <w:t>inland</w:t>
      </w:r>
      <w:proofErr w:type="gramEnd"/>
      <w:r>
        <w:rPr>
          <w:rFonts w:ascii="Times New Roman" w:hAnsi="Times New Roman" w:cs="Times New Roman"/>
          <w:sz w:val="24"/>
          <w:szCs w:val="24"/>
        </w:rPr>
        <w:t xml:space="preserve"> Revenue for assessment and a stamp duty of $4000 was paid </w:t>
      </w:r>
      <w:r w:rsidR="009945DA">
        <w:rPr>
          <w:rFonts w:ascii="Times New Roman" w:hAnsi="Times New Roman" w:cs="Times New Roman"/>
          <w:sz w:val="24"/>
          <w:szCs w:val="24"/>
        </w:rPr>
        <w:t>9</w:t>
      </w:r>
      <w:r w:rsidR="009945DA" w:rsidRPr="009945DA">
        <w:rPr>
          <w:rFonts w:ascii="Times New Roman" w:hAnsi="Times New Roman" w:cs="Times New Roman"/>
          <w:sz w:val="24"/>
          <w:szCs w:val="24"/>
          <w:vertAlign w:val="superscript"/>
        </w:rPr>
        <w:t>th</w:t>
      </w:r>
      <w:r w:rsidR="009945DA">
        <w:rPr>
          <w:rFonts w:ascii="Times New Roman" w:hAnsi="Times New Roman" w:cs="Times New Roman"/>
          <w:sz w:val="24"/>
          <w:szCs w:val="24"/>
        </w:rPr>
        <w:t xml:space="preserve"> </w:t>
      </w:r>
      <w:r>
        <w:rPr>
          <w:rFonts w:ascii="Times New Roman" w:hAnsi="Times New Roman" w:cs="Times New Roman"/>
          <w:sz w:val="24"/>
          <w:szCs w:val="24"/>
        </w:rPr>
        <w:t xml:space="preserve">of January, 2015. </w:t>
      </w:r>
    </w:p>
    <w:p w:rsidR="00687C98" w:rsidRDefault="00687C98" w:rsidP="00687C98">
      <w:pPr>
        <w:spacing w:line="240" w:lineRule="auto"/>
        <w:rPr>
          <w:rFonts w:ascii="Times New Roman" w:hAnsi="Times New Roman" w:cs="Times New Roman"/>
          <w:sz w:val="24"/>
          <w:szCs w:val="24"/>
        </w:rPr>
      </w:pPr>
      <w:r>
        <w:rPr>
          <w:rFonts w:ascii="Times New Roman" w:hAnsi="Times New Roman" w:cs="Times New Roman"/>
          <w:sz w:val="24"/>
          <w:szCs w:val="24"/>
        </w:rPr>
        <w:t xml:space="preserve">However, </w:t>
      </w:r>
      <w:r w:rsidR="009945DA">
        <w:rPr>
          <w:rFonts w:ascii="Times New Roman" w:hAnsi="Times New Roman" w:cs="Times New Roman"/>
          <w:sz w:val="24"/>
          <w:szCs w:val="24"/>
        </w:rPr>
        <w:t xml:space="preserve">the stamp duty was not assessed in time since the offices of the inland revenue in </w:t>
      </w:r>
      <w:proofErr w:type="gramStart"/>
      <w:r w:rsidR="009945DA">
        <w:rPr>
          <w:rFonts w:ascii="Times New Roman" w:hAnsi="Times New Roman" w:cs="Times New Roman"/>
          <w:sz w:val="24"/>
          <w:szCs w:val="24"/>
        </w:rPr>
        <w:t xml:space="preserve">the </w:t>
      </w:r>
      <w:r>
        <w:rPr>
          <w:rFonts w:ascii="Times New Roman" w:hAnsi="Times New Roman" w:cs="Times New Roman"/>
          <w:sz w:val="24"/>
          <w:szCs w:val="24"/>
        </w:rPr>
        <w:t xml:space="preserve"> Port</w:t>
      </w:r>
      <w:proofErr w:type="gramEnd"/>
      <w:r>
        <w:rPr>
          <w:rFonts w:ascii="Times New Roman" w:hAnsi="Times New Roman" w:cs="Times New Roman"/>
          <w:sz w:val="24"/>
          <w:szCs w:val="24"/>
        </w:rPr>
        <w:t xml:space="preserve"> of Spain was closed   and hence there was an inadvertent </w:t>
      </w:r>
      <w:r w:rsidR="009945DA">
        <w:rPr>
          <w:rFonts w:ascii="Times New Roman" w:hAnsi="Times New Roman" w:cs="Times New Roman"/>
          <w:sz w:val="24"/>
          <w:szCs w:val="24"/>
        </w:rPr>
        <w:t xml:space="preserve">delay on the assessment of stamp duty. </w:t>
      </w:r>
    </w:p>
    <w:p w:rsidR="00687C98" w:rsidRPr="00687C98" w:rsidRDefault="00687C98" w:rsidP="00687C98">
      <w:pPr>
        <w:spacing w:line="240" w:lineRule="auto"/>
        <w:rPr>
          <w:rFonts w:ascii="Times New Roman" w:hAnsi="Times New Roman" w:cs="Times New Roman"/>
          <w:sz w:val="24"/>
          <w:szCs w:val="24"/>
        </w:rPr>
      </w:pPr>
      <w:r>
        <w:rPr>
          <w:rFonts w:ascii="Times New Roman" w:hAnsi="Times New Roman" w:cs="Times New Roman"/>
          <w:sz w:val="24"/>
          <w:szCs w:val="24"/>
        </w:rPr>
        <w:t xml:space="preserve">Hence, we ask your kind self to give us leave to Register </w:t>
      </w:r>
      <w:proofErr w:type="gramStart"/>
      <w:r>
        <w:rPr>
          <w:rFonts w:ascii="Times New Roman" w:hAnsi="Times New Roman" w:cs="Times New Roman"/>
          <w:sz w:val="24"/>
          <w:szCs w:val="24"/>
        </w:rPr>
        <w:t>the afore</w:t>
      </w:r>
      <w:proofErr w:type="gramEnd"/>
      <w:r>
        <w:rPr>
          <w:rFonts w:ascii="Times New Roman" w:hAnsi="Times New Roman" w:cs="Times New Roman"/>
          <w:sz w:val="24"/>
          <w:szCs w:val="24"/>
        </w:rPr>
        <w:t xml:space="preserve"> mentioned Deed of Gift.</w:t>
      </w:r>
    </w:p>
    <w:p w:rsidR="00ED2AD9" w:rsidRDefault="00ED2AD9" w:rsidP="003D2184">
      <w:pPr>
        <w:spacing w:line="240" w:lineRule="auto"/>
        <w:jc w:val="right"/>
        <w:rPr>
          <w:rFonts w:ascii="Times New Roman" w:hAnsi="Times New Roman" w:cs="Times New Roman"/>
          <w:sz w:val="24"/>
          <w:szCs w:val="24"/>
        </w:rPr>
      </w:pPr>
    </w:p>
    <w:p w:rsidR="004B6A12" w:rsidRDefault="004B6A12" w:rsidP="003D2184">
      <w:pPr>
        <w:spacing w:line="240" w:lineRule="auto"/>
        <w:jc w:val="right"/>
        <w:rPr>
          <w:rFonts w:ascii="Times New Roman" w:hAnsi="Times New Roman" w:cs="Times New Roman"/>
          <w:sz w:val="24"/>
          <w:szCs w:val="24"/>
        </w:rPr>
      </w:pPr>
    </w:p>
    <w:p w:rsidR="003D2184" w:rsidRDefault="00ED2AD9" w:rsidP="00ED2AD9">
      <w:pPr>
        <w:spacing w:line="240" w:lineRule="auto"/>
        <w:rPr>
          <w:rFonts w:ascii="Times New Roman" w:hAnsi="Times New Roman" w:cs="Times New Roman"/>
          <w:sz w:val="24"/>
          <w:szCs w:val="24"/>
        </w:rPr>
      </w:pPr>
      <w:r>
        <w:rPr>
          <w:rFonts w:ascii="Times New Roman" w:hAnsi="Times New Roman" w:cs="Times New Roman"/>
          <w:sz w:val="24"/>
          <w:szCs w:val="24"/>
        </w:rPr>
        <w:t>Yours sincerely</w:t>
      </w:r>
    </w:p>
    <w:p w:rsidR="00ED2AD9" w:rsidRDefault="00ED2AD9" w:rsidP="00ED2AD9">
      <w:pPr>
        <w:spacing w:line="240" w:lineRule="auto"/>
        <w:rPr>
          <w:rFonts w:ascii="Times New Roman" w:hAnsi="Times New Roman" w:cs="Times New Roman"/>
          <w:sz w:val="24"/>
          <w:szCs w:val="24"/>
        </w:rPr>
      </w:pPr>
    </w:p>
    <w:p w:rsidR="00ED2AD9" w:rsidRDefault="00ED2AD9" w:rsidP="00ED2AD9">
      <w:pPr>
        <w:spacing w:line="240" w:lineRule="auto"/>
        <w:rPr>
          <w:rFonts w:ascii="Times New Roman" w:hAnsi="Times New Roman" w:cs="Times New Roman"/>
          <w:sz w:val="24"/>
          <w:szCs w:val="24"/>
        </w:rPr>
      </w:pPr>
      <w:r>
        <w:rPr>
          <w:rFonts w:ascii="Times New Roman" w:hAnsi="Times New Roman" w:cs="Times New Roman"/>
          <w:sz w:val="24"/>
          <w:szCs w:val="24"/>
        </w:rPr>
        <w:t xml:space="preserve">Christopher Ross </w:t>
      </w:r>
      <w:proofErr w:type="spellStart"/>
      <w:r>
        <w:rPr>
          <w:rFonts w:ascii="Times New Roman" w:hAnsi="Times New Roman" w:cs="Times New Roman"/>
          <w:sz w:val="24"/>
          <w:szCs w:val="24"/>
        </w:rPr>
        <w:t>Gidla</w:t>
      </w:r>
      <w:proofErr w:type="spellEnd"/>
    </w:p>
    <w:p w:rsidR="003E7B6C" w:rsidRDefault="003E7B6C" w:rsidP="0016615F">
      <w:pPr>
        <w:spacing w:line="240" w:lineRule="auto"/>
        <w:rPr>
          <w:rFonts w:ascii="Times New Roman" w:hAnsi="Times New Roman" w:cs="Times New Roman"/>
          <w:sz w:val="24"/>
          <w:szCs w:val="24"/>
        </w:rPr>
      </w:pPr>
    </w:p>
    <w:sectPr w:rsidR="003E7B6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5D1"/>
    <w:rsid w:val="00007B6F"/>
    <w:rsid w:val="00014D2B"/>
    <w:rsid w:val="000305D1"/>
    <w:rsid w:val="000B19F9"/>
    <w:rsid w:val="00135A5D"/>
    <w:rsid w:val="0015454B"/>
    <w:rsid w:val="0016615F"/>
    <w:rsid w:val="001A2FD1"/>
    <w:rsid w:val="0021017B"/>
    <w:rsid w:val="002519B5"/>
    <w:rsid w:val="002A4C5A"/>
    <w:rsid w:val="002A51EE"/>
    <w:rsid w:val="002D7E2D"/>
    <w:rsid w:val="003D2184"/>
    <w:rsid w:val="003E7B6C"/>
    <w:rsid w:val="00400F8D"/>
    <w:rsid w:val="004B6A12"/>
    <w:rsid w:val="00667B7A"/>
    <w:rsid w:val="00687505"/>
    <w:rsid w:val="00687C98"/>
    <w:rsid w:val="00697BF6"/>
    <w:rsid w:val="006E0CBC"/>
    <w:rsid w:val="00781F53"/>
    <w:rsid w:val="009666AA"/>
    <w:rsid w:val="009945DA"/>
    <w:rsid w:val="009D31C8"/>
    <w:rsid w:val="00A116E3"/>
    <w:rsid w:val="00A45588"/>
    <w:rsid w:val="00A54804"/>
    <w:rsid w:val="00AE2FFC"/>
    <w:rsid w:val="00AF360B"/>
    <w:rsid w:val="00B52A40"/>
    <w:rsid w:val="00BB4F4C"/>
    <w:rsid w:val="00C1551B"/>
    <w:rsid w:val="00E00ECC"/>
    <w:rsid w:val="00E875BD"/>
    <w:rsid w:val="00ED2AD9"/>
    <w:rsid w:val="00EE5993"/>
    <w:rsid w:val="00F6295C"/>
    <w:rsid w:val="00F62A9E"/>
    <w:rsid w:val="00F71987"/>
    <w:rsid w:val="00F975E6"/>
    <w:rsid w:val="00FF0282"/>
    <w:rsid w:val="00FF1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702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341</Words>
  <Characters>1944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2</cp:revision>
  <cp:lastPrinted>2015-07-27T13:57:00Z</cp:lastPrinted>
  <dcterms:created xsi:type="dcterms:W3CDTF">2015-08-10T19:51:00Z</dcterms:created>
  <dcterms:modified xsi:type="dcterms:W3CDTF">2015-08-10T19:51:00Z</dcterms:modified>
</cp:coreProperties>
</file>