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DB2FE9" w:rsidRDefault="00713BC9" w:rsidP="00DB2FE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DB2FE9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AE0443">
        <w:rPr>
          <w:rFonts w:ascii="Courier New" w:hAnsi="Courier New" w:cs="Courier New"/>
          <w:noProof/>
        </w:rPr>
        <w:t>25 May 2012</w:t>
      </w:r>
      <w:r>
        <w:rPr>
          <w:rFonts w:ascii="Courier New" w:hAnsi="Courier New" w:cs="Courier New"/>
        </w:rPr>
        <w:fldChar w:fldCharType="end"/>
      </w: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</w:rPr>
      </w:pPr>
    </w:p>
    <w:p w:rsidR="00DB2FE9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Estate Manager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Herman Lee King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Blue port Limited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Lp 42 Building No. 2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Mangra Trace East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Aranquez Main Road,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San Juan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</w:rPr>
      </w:pP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Dear Sir,</w:t>
      </w: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</w:p>
    <w:p w:rsidR="00DB2FE9" w:rsidRDefault="00DB2FE9" w:rsidP="0080354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RE: </w:t>
      </w:r>
      <w:r>
        <w:rPr>
          <w:rFonts w:ascii="Courier New" w:hAnsi="Courier New" w:cs="Courier New"/>
          <w:b/>
          <w:bCs/>
        </w:rPr>
        <w:tab/>
      </w:r>
      <w:r w:rsidR="0080354D">
        <w:rPr>
          <w:rFonts w:ascii="Courier New" w:hAnsi="Courier New" w:cs="Courier New"/>
          <w:b/>
          <w:bCs/>
        </w:rPr>
        <w:t>Lot 68, 6 Romain Lands Morvant</w:t>
      </w:r>
    </w:p>
    <w:p w:rsidR="0080354D" w:rsidRDefault="0080354D" w:rsidP="0080354D">
      <w:pPr>
        <w:rPr>
          <w:rFonts w:ascii="Courier New" w:hAnsi="Courier New" w:cs="Courier New"/>
          <w:b/>
          <w:bCs/>
        </w:rPr>
      </w:pPr>
    </w:p>
    <w:p w:rsidR="0080354D" w:rsidRDefault="0080354D" w:rsidP="0080354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We act on behalf of Luvina Andrews of Lot 68 6 Romain Lands, San Francois Valley Road, Morvant.</w:t>
      </w:r>
    </w:p>
    <w:p w:rsidR="0080354D" w:rsidRDefault="0080354D" w:rsidP="0080354D">
      <w:pPr>
        <w:rPr>
          <w:rFonts w:ascii="Courier New" w:hAnsi="Courier New" w:cs="Courier New"/>
          <w:b/>
          <w:bCs/>
        </w:rPr>
      </w:pPr>
    </w:p>
    <w:p w:rsidR="0080354D" w:rsidRDefault="0080354D" w:rsidP="0080354D">
      <w:pPr>
        <w:rPr>
          <w:rFonts w:ascii="Courier New" w:hAnsi="Courier New" w:cs="Courier New"/>
          <w:b/>
          <w:bCs/>
        </w:rPr>
      </w:pPr>
    </w:p>
    <w:p w:rsidR="00DB2FE9" w:rsidRDefault="0080354D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instructed that you have written a letter on 16</w:t>
      </w:r>
      <w:r w:rsidRPr="0080354D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June, 2011, that the monthly rental is now $300. However , my client instructs us that it was not agreed by my client. There has never been a written agreement as such and not obtained an agreement from my client.</w:t>
      </w:r>
    </w:p>
    <w:p w:rsidR="0080354D" w:rsidRDefault="0080354D" w:rsidP="00DB2FE9">
      <w:pPr>
        <w:jc w:val="both"/>
        <w:rPr>
          <w:rFonts w:ascii="Courier New" w:hAnsi="Courier New" w:cs="Courier New"/>
        </w:rPr>
      </w:pPr>
    </w:p>
    <w:p w:rsidR="0080354D" w:rsidRDefault="00AE0443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Our client is </w:t>
      </w:r>
      <w:r w:rsidR="0080354D">
        <w:rPr>
          <w:rFonts w:ascii="Courier New" w:hAnsi="Courier New" w:cs="Courier New"/>
        </w:rPr>
        <w:t xml:space="preserve"> willing to purchase the land however, my clients option of purchasing the land was not nullified before you bought the land before 31</w:t>
      </w:r>
      <w:r w:rsidR="0080354D" w:rsidRPr="0080354D">
        <w:rPr>
          <w:rFonts w:ascii="Courier New" w:hAnsi="Courier New" w:cs="Courier New"/>
          <w:vertAlign w:val="superscript"/>
        </w:rPr>
        <w:t>st</w:t>
      </w:r>
      <w:r w:rsidR="0080354D">
        <w:rPr>
          <w:rFonts w:ascii="Courier New" w:hAnsi="Courier New" w:cs="Courier New"/>
        </w:rPr>
        <w:t xml:space="preserve"> May, 2011 and hence you bought the land with my clients interest. </w:t>
      </w:r>
    </w:p>
    <w:p w:rsidR="0080354D" w:rsidRDefault="0080354D" w:rsidP="00DB2FE9">
      <w:pPr>
        <w:jc w:val="both"/>
        <w:rPr>
          <w:rFonts w:ascii="Courier New" w:hAnsi="Courier New" w:cs="Courier New"/>
        </w:rPr>
      </w:pPr>
    </w:p>
    <w:p w:rsidR="0080354D" w:rsidRDefault="0080354D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propose the land be surveyed and valuated and we can always negotiate the purchase price.</w:t>
      </w:r>
    </w:p>
    <w:p w:rsidR="0080354D" w:rsidRDefault="0080354D" w:rsidP="00DB2FE9">
      <w:pPr>
        <w:jc w:val="both"/>
        <w:rPr>
          <w:rFonts w:ascii="Courier New" w:hAnsi="Courier New" w:cs="Courier New"/>
        </w:rPr>
      </w:pPr>
    </w:p>
    <w:p w:rsidR="00DB2FE9" w:rsidRDefault="0080354D" w:rsidP="00DB2FE9">
      <w:pPr>
        <w:pStyle w:val="Footer"/>
        <w:tabs>
          <w:tab w:val="left" w:pos="72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</w:t>
      </w:r>
    </w:p>
    <w:p w:rsidR="00DB2FE9" w:rsidRDefault="00DB2FE9" w:rsidP="00DB2FE9">
      <w:pPr>
        <w:pStyle w:val="Footer"/>
        <w:tabs>
          <w:tab w:val="left" w:pos="720"/>
        </w:tabs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Christopher Ross Gidla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/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593C" w:rsidRDefault="003A593C">
      <w:r>
        <w:separator/>
      </w:r>
    </w:p>
  </w:endnote>
  <w:endnote w:type="continuationSeparator" w:id="0">
    <w:p w:rsidR="003A593C" w:rsidRDefault="003A59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593C" w:rsidRDefault="003A593C">
      <w:r>
        <w:separator/>
      </w:r>
    </w:p>
  </w:footnote>
  <w:footnote w:type="continuationSeparator" w:id="0">
    <w:p w:rsidR="003A593C" w:rsidRDefault="003A59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GIDLA &amp; ASSOCIATES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18-20 PEMBROKE STREET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PORT OF SPAIN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TEL : 350-6259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6626">
      <o:colormenu v:ext="edit" fillcolor="black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66207"/>
    <w:rsid w:val="000B04F7"/>
    <w:rsid w:val="000B4962"/>
    <w:rsid w:val="000E038E"/>
    <w:rsid w:val="000E0C04"/>
    <w:rsid w:val="000E1DC2"/>
    <w:rsid w:val="000E2FCC"/>
    <w:rsid w:val="001135BF"/>
    <w:rsid w:val="00125C72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41298"/>
    <w:rsid w:val="00263303"/>
    <w:rsid w:val="00292646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593C"/>
    <w:rsid w:val="003A6888"/>
    <w:rsid w:val="003C13B0"/>
    <w:rsid w:val="004043B0"/>
    <w:rsid w:val="00405AD4"/>
    <w:rsid w:val="00411F16"/>
    <w:rsid w:val="00435A8E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671E0"/>
    <w:rsid w:val="00572AE0"/>
    <w:rsid w:val="00592ADE"/>
    <w:rsid w:val="005A0D97"/>
    <w:rsid w:val="005C358B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C4C79"/>
    <w:rsid w:val="006E1AF3"/>
    <w:rsid w:val="006E2727"/>
    <w:rsid w:val="006F4E57"/>
    <w:rsid w:val="0070645B"/>
    <w:rsid w:val="00713BC9"/>
    <w:rsid w:val="007160D1"/>
    <w:rsid w:val="0073262A"/>
    <w:rsid w:val="0077404E"/>
    <w:rsid w:val="00775548"/>
    <w:rsid w:val="007969AC"/>
    <w:rsid w:val="00797433"/>
    <w:rsid w:val="007B6645"/>
    <w:rsid w:val="007B7DC4"/>
    <w:rsid w:val="007E0848"/>
    <w:rsid w:val="007E5F6A"/>
    <w:rsid w:val="007F5259"/>
    <w:rsid w:val="0080354D"/>
    <w:rsid w:val="00807C6C"/>
    <w:rsid w:val="008122A3"/>
    <w:rsid w:val="00817649"/>
    <w:rsid w:val="00824781"/>
    <w:rsid w:val="00831677"/>
    <w:rsid w:val="0083203F"/>
    <w:rsid w:val="00877AD2"/>
    <w:rsid w:val="008A783A"/>
    <w:rsid w:val="008E05B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C40C2"/>
    <w:rsid w:val="00AD224E"/>
    <w:rsid w:val="00AD7F97"/>
    <w:rsid w:val="00AE0443"/>
    <w:rsid w:val="00AF64F5"/>
    <w:rsid w:val="00B00517"/>
    <w:rsid w:val="00B0620D"/>
    <w:rsid w:val="00B10EBD"/>
    <w:rsid w:val="00B1549B"/>
    <w:rsid w:val="00B176FE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37A0A"/>
    <w:rsid w:val="00D90913"/>
    <w:rsid w:val="00D94880"/>
    <w:rsid w:val="00DB2FE9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94261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B2FE9"/>
    <w:pPr>
      <w:keepNext/>
      <w:jc w:val="both"/>
      <w:outlineLvl w:val="1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DB2FE9"/>
    <w:rPr>
      <w:rFonts w:ascii="Courier New" w:hAnsi="Courier New" w:cs="Courier New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B2FE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B2F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2012-05-25T17:32:00Z</cp:lastPrinted>
  <dcterms:created xsi:type="dcterms:W3CDTF">2012-05-25T17:35:00Z</dcterms:created>
  <dcterms:modified xsi:type="dcterms:W3CDTF">2012-05-25T17:35:00Z</dcterms:modified>
</cp:coreProperties>
</file>