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745" w:rsidRDefault="003074D9">
      <w:r>
        <w:t>State your name and address to the court please</w:t>
      </w:r>
    </w:p>
    <w:p w:rsidR="003074D9" w:rsidRDefault="003074D9">
      <w:r>
        <w:t>What is your occupation?</w:t>
      </w:r>
    </w:p>
    <w:p w:rsidR="003074D9" w:rsidRDefault="003074D9">
      <w:r>
        <w:t>On 16</w:t>
      </w:r>
      <w:r w:rsidRPr="003074D9">
        <w:rPr>
          <w:vertAlign w:val="superscript"/>
        </w:rPr>
        <w:t>th</w:t>
      </w:r>
      <w:r>
        <w:t xml:space="preserve"> day of November you are lawfully married to the Respondent </w:t>
      </w:r>
      <w:proofErr w:type="spellStart"/>
      <w:r>
        <w:t>Glenroy</w:t>
      </w:r>
      <w:proofErr w:type="spellEnd"/>
      <w:r>
        <w:t xml:space="preserve"> Dowers, is that true</w:t>
      </w:r>
    </w:p>
    <w:p w:rsidR="003074D9" w:rsidRDefault="003074D9">
      <w:r>
        <w:t xml:space="preserve">And this Marriage took place at church of our lady of Lourdes, 182 Saddle Road, </w:t>
      </w:r>
      <w:proofErr w:type="spellStart"/>
      <w:proofErr w:type="gramStart"/>
      <w:r>
        <w:t>Maraval</w:t>
      </w:r>
      <w:proofErr w:type="spellEnd"/>
      <w:r>
        <w:t xml:space="preserve"> ,</w:t>
      </w:r>
      <w:proofErr w:type="gramEnd"/>
      <w:r>
        <w:t xml:space="preserve"> is that correct?</w:t>
      </w:r>
    </w:p>
    <w:p w:rsidR="003074D9" w:rsidRDefault="003074D9">
      <w:r>
        <w:t>If you were to see the marriage certificate would you able to recognize it?</w:t>
      </w:r>
    </w:p>
    <w:p w:rsidR="003074D9" w:rsidRDefault="003074D9">
      <w:r>
        <w:t>Is that the document?</w:t>
      </w:r>
    </w:p>
    <w:p w:rsidR="003074D9" w:rsidRDefault="003074D9"/>
    <w:p w:rsidR="003074D9" w:rsidRDefault="003074D9">
      <w:r>
        <w:t>What is the occupation of the Respondent?</w:t>
      </w:r>
    </w:p>
    <w:p w:rsidR="003074D9" w:rsidRDefault="003074D9">
      <w:r>
        <w:t>Where does he live at present?</w:t>
      </w:r>
    </w:p>
    <w:p w:rsidR="003074D9" w:rsidRDefault="003074D9">
      <w:r>
        <w:t>You have two children of the family that is</w:t>
      </w:r>
      <w:r w:rsidR="009D0CD9">
        <w:t xml:space="preserve"> born to you and the respondent is that correct?</w:t>
      </w:r>
    </w:p>
    <w:p w:rsidR="009D0CD9" w:rsidRDefault="009D0CD9">
      <w:r>
        <w:t xml:space="preserve">You have filed a statement in respect of the arrangements for the </w:t>
      </w:r>
      <w:proofErr w:type="gramStart"/>
      <w:r>
        <w:t>children ,</w:t>
      </w:r>
      <w:proofErr w:type="gramEnd"/>
      <w:r>
        <w:t xml:space="preserve"> is that correct.</w:t>
      </w:r>
    </w:p>
    <w:p w:rsidR="009D0CD9" w:rsidRDefault="009D0CD9">
      <w:r>
        <w:t>If you see that statement would you be able to recognize it?</w:t>
      </w:r>
    </w:p>
    <w:p w:rsidR="009D0CD9" w:rsidRDefault="009D0CD9">
      <w:r>
        <w:t>Is that the statement?</w:t>
      </w:r>
      <w:r>
        <w:br/>
      </w:r>
      <w:proofErr w:type="gramStart"/>
      <w:r>
        <w:t>other</w:t>
      </w:r>
      <w:proofErr w:type="gramEnd"/>
      <w:r>
        <w:t xml:space="preserve"> than the children of the family do you have any other children.</w:t>
      </w:r>
    </w:p>
    <w:p w:rsidR="00ED5A11" w:rsidRDefault="00ED5A11">
      <w:r>
        <w:t xml:space="preserve">Now you are asking the court that your marriage be dissolved on the reason that you and the respondent separated in 2005 and the Respondent consents to the </w:t>
      </w:r>
    </w:p>
    <w:sectPr w:rsidR="00ED5A11" w:rsidSect="00BF37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074D9"/>
    <w:rsid w:val="003074D9"/>
    <w:rsid w:val="009D0CD9"/>
    <w:rsid w:val="00BF3745"/>
    <w:rsid w:val="00ED5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7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1</cp:revision>
  <dcterms:created xsi:type="dcterms:W3CDTF">2008-09-15T17:07:00Z</dcterms:created>
  <dcterms:modified xsi:type="dcterms:W3CDTF">2008-09-15T17:29:00Z</dcterms:modified>
</cp:coreProperties>
</file>