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6C5F8F" w:rsidP="00417AAF">
      <w:pPr>
        <w:jc w:val="center"/>
        <w:rPr>
          <w:rFonts w:ascii="Courier New" w:hAnsi="Courier New" w:cs="Courier New"/>
        </w:rPr>
      </w:pPr>
    </w:p>
    <w:p w:rsidR="00DE3875"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D241A0" w:rsidRDefault="00D241A0" w:rsidP="00D241A0">
      <w:pPr>
        <w:jc w:val="right"/>
        <w:rPr>
          <w:rFonts w:ascii="Courier New" w:hAnsi="Courier New" w:cs="Courier New"/>
          <w:i/>
        </w:rPr>
      </w:pPr>
      <w:r>
        <w:rPr>
          <w:rFonts w:ascii="Courier New" w:hAnsi="Courier New" w:cs="Courier New"/>
          <w:i/>
        </w:rPr>
        <w:t>Civil</w:t>
      </w:r>
    </w:p>
    <w:p w:rsidR="00D241A0" w:rsidRPr="005A595C" w:rsidRDefault="00D241A0" w:rsidP="00D241A0">
      <w:pPr>
        <w:jc w:val="right"/>
        <w:rPr>
          <w:rFonts w:ascii="Courier New" w:hAnsi="Courier New" w:cs="Courier New"/>
          <w:i/>
        </w:rPr>
      </w:pPr>
      <w:r>
        <w:rPr>
          <w:rFonts w:ascii="Courier New" w:hAnsi="Courier New" w:cs="Courier New"/>
          <w:i/>
        </w:rPr>
        <w:t>Injunction/Trespass/Dispossession</w:t>
      </w:r>
    </w:p>
    <w:p w:rsidR="00D241A0" w:rsidRDefault="00D241A0" w:rsidP="00D241A0">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p w:rsidR="00D241A0" w:rsidRPr="005A595C" w:rsidRDefault="00D241A0" w:rsidP="00D241A0">
      <w:pPr>
        <w:rPr>
          <w:rFonts w:ascii="Courier New" w:hAnsi="Courier New" w:cs="Courier New"/>
          <w:b/>
        </w:rPr>
      </w:pPr>
      <w:r>
        <w:rPr>
          <w:rFonts w:ascii="Courier New" w:hAnsi="Courier New" w:cs="Courier New"/>
          <w:b/>
          <w:sz w:val="22"/>
          <w:szCs w:val="22"/>
        </w:rPr>
        <w:t xml:space="preserve">                          Filing Attorney:  Augustus Thomas</w:t>
      </w:r>
    </w:p>
    <w:p w:rsidR="00D241A0" w:rsidRDefault="00D241A0" w:rsidP="00D241A0">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D241A0" w:rsidRPr="00956420" w:rsidRDefault="00D241A0" w:rsidP="00D241A0">
      <w:pPr>
        <w:tabs>
          <w:tab w:val="left" w:pos="5760"/>
        </w:tabs>
        <w:rPr>
          <w:rFonts w:ascii="Courier New" w:hAnsi="Courier New" w:cs="Courier New"/>
          <w:b/>
          <w:sz w:val="22"/>
          <w:szCs w:val="22"/>
        </w:rPr>
      </w:pPr>
      <w:r>
        <w:rPr>
          <w:rFonts w:ascii="Courier New" w:hAnsi="Courier New" w:cs="Courier New"/>
          <w:b/>
          <w:sz w:val="22"/>
          <w:szCs w:val="22"/>
        </w:rPr>
        <w:t xml:space="preserve">                                         BAR. no.THA2006142</w:t>
      </w:r>
    </w:p>
    <w:p w:rsidR="00D241A0" w:rsidRDefault="00D241A0" w:rsidP="00D241A0">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 </w:t>
      </w:r>
      <w:proofErr w:type="spellStart"/>
      <w:r>
        <w:rPr>
          <w:rFonts w:ascii="Courier New" w:hAnsi="Courier New" w:cs="Courier New"/>
          <w:b/>
          <w:sz w:val="22"/>
          <w:szCs w:val="22"/>
        </w:rPr>
        <w:t>Street</w:t>
      </w:r>
      <w:proofErr w:type="spellEnd"/>
    </w:p>
    <w:p w:rsidR="00D241A0" w:rsidRDefault="00D241A0" w:rsidP="00D241A0">
      <w:pPr>
        <w:tabs>
          <w:tab w:val="left" w:pos="5760"/>
        </w:tabs>
        <w:rPr>
          <w:rFonts w:ascii="Courier New" w:hAnsi="Courier New" w:cs="Courier New"/>
          <w:b/>
          <w:sz w:val="22"/>
          <w:szCs w:val="22"/>
        </w:rPr>
      </w:pPr>
      <w:r>
        <w:rPr>
          <w:rFonts w:ascii="Courier New" w:hAnsi="Courier New" w:cs="Courier New"/>
          <w:b/>
          <w:sz w:val="22"/>
          <w:szCs w:val="22"/>
        </w:rPr>
        <w:t xml:space="preserve">                                             </w:t>
      </w:r>
      <w:r w:rsidRPr="00956420">
        <w:rPr>
          <w:rFonts w:ascii="Courier New" w:hAnsi="Courier New" w:cs="Courier New"/>
          <w:b/>
          <w:sz w:val="22"/>
          <w:szCs w:val="22"/>
        </w:rPr>
        <w:t>Port of Spain</w:t>
      </w:r>
    </w:p>
    <w:p w:rsidR="00D241A0" w:rsidRDefault="00D241A0" w:rsidP="00D241A0">
      <w:pPr>
        <w:tabs>
          <w:tab w:val="left" w:pos="5760"/>
        </w:tabs>
        <w:rPr>
          <w:rFonts w:ascii="Courier New" w:hAnsi="Courier New" w:cs="Courier New"/>
          <w:b/>
          <w:sz w:val="22"/>
          <w:szCs w:val="22"/>
        </w:rPr>
      </w:pPr>
    </w:p>
    <w:p w:rsidR="00D241A0" w:rsidRDefault="00D241A0" w:rsidP="00D241A0">
      <w:pPr>
        <w:tabs>
          <w:tab w:val="left" w:pos="5760"/>
        </w:tabs>
        <w:rPr>
          <w:rFonts w:ascii="Courier New" w:hAnsi="Courier New" w:cs="Courier New"/>
          <w:b/>
          <w:sz w:val="22"/>
          <w:szCs w:val="22"/>
        </w:rPr>
      </w:pPr>
      <w:r>
        <w:rPr>
          <w:rFonts w:ascii="Courier New" w:hAnsi="Courier New" w:cs="Courier New"/>
          <w:b/>
          <w:sz w:val="22"/>
          <w:szCs w:val="22"/>
        </w:rPr>
        <w:tab/>
      </w:r>
    </w:p>
    <w:p w:rsidR="00D241A0" w:rsidRDefault="00D241A0" w:rsidP="00D241A0">
      <w:pPr>
        <w:tabs>
          <w:tab w:val="left" w:pos="5760"/>
        </w:tabs>
        <w:rPr>
          <w:rFonts w:ascii="Courier New" w:hAnsi="Courier New" w:cs="Courier New"/>
          <w:b/>
          <w:sz w:val="22"/>
          <w:szCs w:val="22"/>
        </w:rPr>
      </w:pPr>
      <w:r>
        <w:rPr>
          <w:rFonts w:ascii="Courier New" w:hAnsi="Courier New" w:cs="Courier New"/>
          <w:b/>
          <w:sz w:val="22"/>
          <w:szCs w:val="22"/>
        </w:rPr>
        <w:t xml:space="preserve">                           Advocate:  Christopher Ross </w:t>
      </w:r>
      <w:proofErr w:type="spellStart"/>
      <w:r>
        <w:rPr>
          <w:rFonts w:ascii="Courier New" w:hAnsi="Courier New" w:cs="Courier New"/>
          <w:b/>
          <w:sz w:val="22"/>
          <w:szCs w:val="22"/>
        </w:rPr>
        <w:t>Gidla</w:t>
      </w:r>
      <w:proofErr w:type="spellEnd"/>
    </w:p>
    <w:p w:rsidR="00D241A0" w:rsidRDefault="00D241A0" w:rsidP="00D241A0">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D241A0" w:rsidRDefault="00D241A0" w:rsidP="00D241A0">
      <w:pPr>
        <w:tabs>
          <w:tab w:val="left" w:pos="5760"/>
        </w:tabs>
        <w:rPr>
          <w:rFonts w:ascii="Courier New" w:hAnsi="Courier New" w:cs="Courier New"/>
          <w:b/>
          <w:sz w:val="22"/>
          <w:szCs w:val="22"/>
        </w:rPr>
      </w:pPr>
      <w:r>
        <w:rPr>
          <w:rFonts w:ascii="Courier New" w:hAnsi="Courier New" w:cs="Courier New"/>
          <w:b/>
          <w:sz w:val="22"/>
          <w:szCs w:val="22"/>
        </w:rPr>
        <w:t xml:space="preserve">                                       Bar No. GIC2006148</w:t>
      </w:r>
    </w:p>
    <w:p w:rsidR="00D241A0" w:rsidRDefault="00D241A0" w:rsidP="00D241A0">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w:t>
      </w:r>
    </w:p>
    <w:p w:rsidR="00D241A0" w:rsidRDefault="00D241A0" w:rsidP="00D241A0">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D241A0" w:rsidRDefault="00D241A0" w:rsidP="00D241A0">
      <w:pPr>
        <w:tabs>
          <w:tab w:val="left" w:pos="5760"/>
        </w:tabs>
        <w:spacing w:after="240"/>
        <w:rPr>
          <w:rFonts w:ascii="Courier New" w:hAnsi="Courier New" w:cs="Courier New"/>
          <w:b/>
          <w:sz w:val="22"/>
          <w:szCs w:val="22"/>
        </w:rPr>
      </w:pPr>
    </w:p>
    <w:p w:rsidR="00D241A0" w:rsidRPr="00956420" w:rsidRDefault="00D241A0" w:rsidP="00D241A0">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D241A0" w:rsidRPr="00956420" w:rsidRDefault="00D241A0" w:rsidP="00D241A0">
      <w:pPr>
        <w:rPr>
          <w:rFonts w:ascii="Courier New" w:hAnsi="Courier New" w:cs="Courier New"/>
        </w:rPr>
      </w:pPr>
    </w:p>
    <w:p w:rsidR="00D241A0" w:rsidRDefault="00D241A0" w:rsidP="00D241A0">
      <w:pPr>
        <w:ind w:left="1440" w:firstLine="720"/>
        <w:rPr>
          <w:rFonts w:ascii="Courier New" w:hAnsi="Courier New" w:cs="Courier New"/>
          <w:b/>
        </w:rPr>
      </w:pPr>
      <w:r w:rsidRPr="00956420">
        <w:rPr>
          <w:rFonts w:ascii="Courier New" w:hAnsi="Courier New" w:cs="Courier New"/>
          <w:b/>
        </w:rPr>
        <w:t>IN THE HIGH COURT OF JUSTICE</w:t>
      </w:r>
    </w:p>
    <w:p w:rsidR="00D241A0" w:rsidRDefault="00D241A0" w:rsidP="00D241A0">
      <w:pPr>
        <w:rPr>
          <w:rFonts w:ascii="Courier New" w:hAnsi="Courier New" w:cs="Courier New"/>
        </w:rPr>
      </w:pPr>
    </w:p>
    <w:p w:rsidR="00D241A0" w:rsidRDefault="00D241A0" w:rsidP="00D241A0">
      <w:pPr>
        <w:rPr>
          <w:rFonts w:ascii="Courier New" w:hAnsi="Courier New" w:cs="Courier New"/>
        </w:rPr>
      </w:pPr>
      <w:r w:rsidRPr="00956420">
        <w:rPr>
          <w:rFonts w:ascii="Courier New" w:hAnsi="Courier New" w:cs="Courier New"/>
        </w:rPr>
        <w:t>C</w:t>
      </w:r>
      <w:r>
        <w:rPr>
          <w:rFonts w:ascii="Courier New" w:hAnsi="Courier New" w:cs="Courier New"/>
        </w:rPr>
        <w:t>laim NO. CV</w:t>
      </w:r>
    </w:p>
    <w:p w:rsidR="00D241A0" w:rsidRDefault="00D241A0" w:rsidP="00D241A0">
      <w:pPr>
        <w:rPr>
          <w:rFonts w:ascii="Courier New" w:hAnsi="Courier New" w:cs="Courier New"/>
        </w:rPr>
      </w:pPr>
    </w:p>
    <w:p w:rsidR="00D241A0" w:rsidRDefault="00D241A0" w:rsidP="00D241A0">
      <w:pPr>
        <w:rPr>
          <w:rFonts w:ascii="Courier New" w:hAnsi="Courier New" w:cs="Courier New"/>
          <w:b/>
        </w:rPr>
      </w:pPr>
      <w:r>
        <w:rPr>
          <w:rFonts w:ascii="Courier New" w:hAnsi="Courier New" w:cs="Courier New"/>
          <w:b/>
        </w:rPr>
        <w:t>Between</w:t>
      </w:r>
    </w:p>
    <w:p w:rsidR="00D241A0" w:rsidRPr="003F26B2" w:rsidRDefault="00D241A0" w:rsidP="00D241A0">
      <w:pPr>
        <w:rPr>
          <w:rFonts w:ascii="Courier New" w:hAnsi="Courier New" w:cs="Courier New"/>
          <w:b/>
        </w:rPr>
      </w:pPr>
      <w:r>
        <w:rPr>
          <w:rFonts w:ascii="Courier New" w:hAnsi="Courier New" w:cs="Courier New"/>
          <w:b/>
        </w:rPr>
        <w:t xml:space="preserve">                      SAMAD YOUSSUF ALLI</w:t>
      </w:r>
    </w:p>
    <w:p w:rsidR="00D241A0" w:rsidRPr="00A31057" w:rsidRDefault="00D241A0" w:rsidP="00D241A0">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t xml:space="preserve">   </w:t>
      </w:r>
      <w:r w:rsidRPr="00A31057">
        <w:rPr>
          <w:rFonts w:ascii="Courier New" w:hAnsi="Courier New" w:cs="Courier New"/>
          <w:b/>
          <w:bCs/>
          <w:u w:val="single"/>
        </w:rPr>
        <w:t>Claimant</w:t>
      </w:r>
    </w:p>
    <w:p w:rsidR="00D241A0" w:rsidRPr="00956420" w:rsidRDefault="00D241A0" w:rsidP="00D241A0">
      <w:pPr>
        <w:jc w:val="center"/>
        <w:rPr>
          <w:rFonts w:ascii="Courier New" w:hAnsi="Courier New" w:cs="Courier New"/>
          <w:b/>
        </w:rPr>
      </w:pPr>
    </w:p>
    <w:p w:rsidR="00D241A0" w:rsidRPr="00956420" w:rsidRDefault="00D241A0" w:rsidP="00D241A0">
      <w:pPr>
        <w:jc w:val="center"/>
        <w:rPr>
          <w:rFonts w:ascii="Courier New" w:hAnsi="Courier New" w:cs="Courier New"/>
          <w:b/>
        </w:rPr>
      </w:pPr>
      <w:r w:rsidRPr="00956420">
        <w:rPr>
          <w:rFonts w:ascii="Courier New" w:hAnsi="Courier New" w:cs="Courier New"/>
          <w:b/>
        </w:rPr>
        <w:t>AND</w:t>
      </w:r>
    </w:p>
    <w:p w:rsidR="00D241A0" w:rsidRPr="00956420" w:rsidRDefault="00D241A0" w:rsidP="00D241A0">
      <w:pPr>
        <w:jc w:val="center"/>
        <w:rPr>
          <w:rFonts w:ascii="Courier New" w:hAnsi="Courier New" w:cs="Courier New"/>
          <w:b/>
        </w:rPr>
      </w:pPr>
    </w:p>
    <w:p w:rsidR="00D241A0" w:rsidRDefault="00D241A0" w:rsidP="00D241A0">
      <w:pPr>
        <w:tabs>
          <w:tab w:val="center" w:pos="4320"/>
          <w:tab w:val="left" w:pos="6579"/>
        </w:tabs>
        <w:jc w:val="center"/>
        <w:rPr>
          <w:rFonts w:ascii="Courier New" w:hAnsi="Courier New" w:cs="Courier New"/>
          <w:b/>
        </w:rPr>
      </w:pPr>
      <w:r>
        <w:rPr>
          <w:rFonts w:ascii="Courier New" w:hAnsi="Courier New" w:cs="Courier New"/>
          <w:b/>
        </w:rPr>
        <w:t xml:space="preserve">        NIZAM MOHAMMED</w:t>
      </w:r>
      <w:r>
        <w:rPr>
          <w:rFonts w:ascii="Courier New" w:hAnsi="Courier New" w:cs="Courier New"/>
          <w:b/>
        </w:rPr>
        <w:tab/>
      </w:r>
    </w:p>
    <w:p w:rsidR="00BE57EA" w:rsidRPr="00956420" w:rsidRDefault="00D241A0" w:rsidP="00D241A0">
      <w:pPr>
        <w:jc w:val="center"/>
        <w:rPr>
          <w:rFonts w:ascii="Courier New" w:hAnsi="Courier New" w:cs="Courier New"/>
          <w:b/>
        </w:rPr>
      </w:pPr>
      <w:r>
        <w:rPr>
          <w:rFonts w:ascii="Courier New" w:hAnsi="Courier New" w:cs="Courier New"/>
          <w:b/>
        </w:rPr>
        <w:t xml:space="preserve">                                              </w:t>
      </w:r>
      <w:r w:rsidRPr="003F26B2">
        <w:rPr>
          <w:rFonts w:ascii="Courier New" w:hAnsi="Courier New" w:cs="Courier New"/>
          <w:b/>
          <w:u w:val="single"/>
        </w:rPr>
        <w:t>Defendant</w:t>
      </w:r>
    </w:p>
    <w:p w:rsidR="00D241A0" w:rsidRDefault="00D241A0" w:rsidP="007B4687">
      <w:pPr>
        <w:spacing w:after="240"/>
        <w:jc w:val="center"/>
        <w:rPr>
          <w:b/>
          <w:sz w:val="28"/>
          <w:szCs w:val="28"/>
          <w:u w:val="single"/>
        </w:rPr>
      </w:pPr>
    </w:p>
    <w:p w:rsidR="00BE7AFB" w:rsidRPr="00417AAF" w:rsidRDefault="00417AAF" w:rsidP="007B4687">
      <w:pPr>
        <w:spacing w:after="240"/>
        <w:jc w:val="center"/>
        <w:rPr>
          <w:u w:val="single"/>
        </w:rPr>
      </w:pPr>
      <w:r w:rsidRPr="00417AAF">
        <w:rPr>
          <w:b/>
          <w:sz w:val="28"/>
          <w:szCs w:val="28"/>
          <w:u w:val="single"/>
        </w:rPr>
        <w:t>NOTICE OF APPLICATION</w:t>
      </w:r>
    </w:p>
    <w:p w:rsidR="00303615" w:rsidRDefault="00303615"/>
    <w:p w:rsidR="007B4687" w:rsidRDefault="007B4687"/>
    <w:p w:rsidR="008F6522" w:rsidRDefault="008F6522" w:rsidP="00DA2871">
      <w:pPr>
        <w:spacing w:line="480" w:lineRule="auto"/>
        <w:ind w:left="360"/>
        <w:jc w:val="both"/>
      </w:pPr>
      <w:r>
        <w:t xml:space="preserve">The </w:t>
      </w:r>
      <w:r w:rsidR="00EF26A7">
        <w:t xml:space="preserve">Claimant </w:t>
      </w:r>
      <w:r w:rsidR="00EF26A7">
        <w:rPr>
          <w:b/>
        </w:rPr>
        <w:t>SAMAD YOUSSUF ALLY</w:t>
      </w:r>
      <w:r w:rsidR="0094020A">
        <w:t>,</w:t>
      </w:r>
      <w:r w:rsidR="00923C76">
        <w:t xml:space="preserve"> </w:t>
      </w:r>
      <w:r w:rsidR="0094020A">
        <w:t xml:space="preserve">of </w:t>
      </w:r>
      <w:r w:rsidR="00EF26A7">
        <w:t xml:space="preserve">Farm No.22, </w:t>
      </w:r>
      <w:proofErr w:type="spellStart"/>
      <w:r w:rsidR="00EF26A7">
        <w:t>Smithlands</w:t>
      </w:r>
      <w:proofErr w:type="spellEnd"/>
      <w:r w:rsidR="00EF26A7">
        <w:t xml:space="preserve">, </w:t>
      </w:r>
      <w:proofErr w:type="spellStart"/>
      <w:proofErr w:type="gramStart"/>
      <w:r w:rsidR="00EF26A7">
        <w:t>Wallerfield</w:t>
      </w:r>
      <w:proofErr w:type="spellEnd"/>
      <w:r w:rsidR="00EF26A7">
        <w:t xml:space="preserve"> </w:t>
      </w:r>
      <w:r w:rsidR="00923C76">
        <w:t xml:space="preserve"> in</w:t>
      </w:r>
      <w:proofErr w:type="gramEnd"/>
      <w:r w:rsidR="00923C76">
        <w:t xml:space="preserve"> the Island of Trinidad</w:t>
      </w:r>
      <w:r w:rsidR="0094020A">
        <w:t xml:space="preserve"> </w:t>
      </w:r>
      <w:r w:rsidR="00923C76">
        <w:t xml:space="preserve"> </w:t>
      </w:r>
      <w:r w:rsidR="0094020A">
        <w:t xml:space="preserve"> </w:t>
      </w:r>
      <w:r>
        <w:t xml:space="preserve"> applies</w:t>
      </w:r>
      <w:r w:rsidR="00923C76">
        <w:t xml:space="preserve"> to the court for :</w:t>
      </w:r>
    </w:p>
    <w:p w:rsidR="00915ACB" w:rsidRPr="00EB4769" w:rsidRDefault="00915ACB" w:rsidP="00915ACB">
      <w:pPr>
        <w:numPr>
          <w:ilvl w:val="0"/>
          <w:numId w:val="9"/>
        </w:numPr>
        <w:spacing w:after="240" w:line="480" w:lineRule="auto"/>
        <w:rPr>
          <w:rFonts w:ascii="Courier New" w:hAnsi="Courier New" w:cs="Courier New"/>
          <w:b/>
          <w:color w:val="000000"/>
        </w:rPr>
      </w:pPr>
      <w:r w:rsidRPr="00EB4769">
        <w:rPr>
          <w:rFonts w:ascii="Courier New" w:hAnsi="Courier New" w:cs="Courier New"/>
        </w:rPr>
        <w:t xml:space="preserve">An injunction restraining the Defendant whether by himself, his servants and or agents or howsoever from </w:t>
      </w:r>
      <w:r w:rsidRPr="00EB4769">
        <w:rPr>
          <w:rFonts w:ascii="Courier New" w:hAnsi="Courier New" w:cs="Courier New"/>
        </w:rPr>
        <w:lastRenderedPageBreak/>
        <w:t xml:space="preserve">entering, remaining, constructing and or demolishing the house on the land comprising approximately twenty two (22) acres situate at #22 </w:t>
      </w:r>
      <w:proofErr w:type="spellStart"/>
      <w:r w:rsidRPr="00EB4769">
        <w:rPr>
          <w:rFonts w:ascii="Courier New" w:hAnsi="Courier New" w:cs="Courier New"/>
        </w:rPr>
        <w:t>Smithlands</w:t>
      </w:r>
      <w:proofErr w:type="spellEnd"/>
      <w:r w:rsidRPr="00EB4769">
        <w:rPr>
          <w:rFonts w:ascii="Courier New" w:hAnsi="Courier New" w:cs="Courier New"/>
        </w:rPr>
        <w:t xml:space="preserve">, </w:t>
      </w:r>
      <w:proofErr w:type="spellStart"/>
      <w:r w:rsidRPr="00EB4769">
        <w:rPr>
          <w:rFonts w:ascii="Courier New" w:hAnsi="Courier New" w:cs="Courier New"/>
        </w:rPr>
        <w:t>Wallerfield</w:t>
      </w:r>
      <w:proofErr w:type="spellEnd"/>
      <w:r w:rsidRPr="00EB4769">
        <w:rPr>
          <w:rFonts w:ascii="Courier New" w:hAnsi="Courier New" w:cs="Courier New"/>
        </w:rPr>
        <w:t xml:space="preserve"> and bounded on the North by lands of Bruce </w:t>
      </w:r>
      <w:proofErr w:type="spellStart"/>
      <w:r w:rsidRPr="00EB4769">
        <w:rPr>
          <w:rFonts w:ascii="Courier New" w:hAnsi="Courier New" w:cs="Courier New"/>
        </w:rPr>
        <w:t>Procope</w:t>
      </w:r>
      <w:proofErr w:type="spellEnd"/>
      <w:r w:rsidRPr="00EB4769">
        <w:rPr>
          <w:rFonts w:ascii="Courier New" w:hAnsi="Courier New" w:cs="Courier New"/>
        </w:rPr>
        <w:t xml:space="preserve"> on the South by a Road Reserve, on the east by plot no. 21 and the west by the Lands of Bruce </w:t>
      </w:r>
    </w:p>
    <w:p w:rsidR="00915ACB" w:rsidRPr="00EB4769" w:rsidRDefault="00915ACB" w:rsidP="00915ACB">
      <w:pPr>
        <w:numPr>
          <w:ilvl w:val="0"/>
          <w:numId w:val="9"/>
        </w:numPr>
        <w:spacing w:after="240" w:line="480" w:lineRule="auto"/>
        <w:rPr>
          <w:rFonts w:ascii="Courier New" w:hAnsi="Courier New" w:cs="Courier New"/>
          <w:b/>
          <w:color w:val="000000"/>
        </w:rPr>
      </w:pPr>
      <w:r w:rsidRPr="00EB4769">
        <w:rPr>
          <w:rFonts w:ascii="Courier New" w:hAnsi="Courier New" w:cs="Courier New"/>
        </w:rPr>
        <w:t>An injunction restraining the Defendant whether by himself, his servants and or agents or howsoever from molesting, harassing, abusing and or intimidating the Clai</w:t>
      </w:r>
      <w:r>
        <w:rPr>
          <w:rFonts w:ascii="Courier New" w:hAnsi="Courier New" w:cs="Courier New"/>
        </w:rPr>
        <w:t>mant, his</w:t>
      </w:r>
      <w:r w:rsidRPr="00EB4769">
        <w:rPr>
          <w:rFonts w:ascii="Courier New" w:hAnsi="Courier New" w:cs="Courier New"/>
        </w:rPr>
        <w:t xml:space="preserve"> servants and or agents peaceful and quiet enjoyment of the disputed lands</w:t>
      </w:r>
      <w:r w:rsidRPr="00EB4769">
        <w:rPr>
          <w:rFonts w:ascii="Courier New" w:hAnsi="Courier New" w:cs="Courier New"/>
          <w:b/>
          <w:color w:val="000000"/>
        </w:rPr>
        <w:t>.</w:t>
      </w:r>
    </w:p>
    <w:p w:rsidR="00915ACB" w:rsidRPr="001D4ABF" w:rsidRDefault="00915ACB" w:rsidP="00915ACB">
      <w:pPr>
        <w:numPr>
          <w:ilvl w:val="0"/>
          <w:numId w:val="9"/>
        </w:numPr>
        <w:spacing w:after="240" w:line="480" w:lineRule="auto"/>
        <w:rPr>
          <w:rFonts w:ascii="Courier New" w:hAnsi="Courier New" w:cs="Courier New"/>
          <w:b/>
          <w:color w:val="000000"/>
        </w:rPr>
      </w:pPr>
      <w:r w:rsidRPr="001D4ABF">
        <w:rPr>
          <w:rFonts w:ascii="Courier New" w:hAnsi="Courier New" w:cs="Courier New"/>
          <w:color w:val="000000"/>
        </w:rPr>
        <w:t>A declaration that the Claimant is in possession of and has acquired by virtue of adverse possession.</w:t>
      </w:r>
    </w:p>
    <w:p w:rsidR="00915ACB" w:rsidRPr="000269A6" w:rsidRDefault="00915ACB" w:rsidP="00915ACB">
      <w:pPr>
        <w:numPr>
          <w:ilvl w:val="0"/>
          <w:numId w:val="9"/>
        </w:numPr>
        <w:spacing w:after="240" w:line="480" w:lineRule="auto"/>
        <w:rPr>
          <w:rFonts w:ascii="Courier New" w:hAnsi="Courier New" w:cs="Courier New"/>
          <w:b/>
          <w:color w:val="000000"/>
        </w:rPr>
      </w:pPr>
      <w:r w:rsidRPr="001D4ABF">
        <w:rPr>
          <w:rFonts w:ascii="Courier New" w:hAnsi="Courier New" w:cs="Courier New"/>
          <w:color w:val="000000"/>
        </w:rPr>
        <w:t xml:space="preserve"> A further declaration that the Defendant, his servants and or agents are not entitled to enter and or remain and or construct and or carry out any work on the disputed lands</w:t>
      </w:r>
      <w:r w:rsidRPr="001D4ABF">
        <w:rPr>
          <w:rFonts w:ascii="Courier New" w:hAnsi="Courier New" w:cs="Courier New"/>
          <w:b/>
          <w:color w:val="000000"/>
        </w:rPr>
        <w:t>.</w:t>
      </w:r>
    </w:p>
    <w:p w:rsidR="00915ACB" w:rsidRPr="000269A6" w:rsidRDefault="00915ACB" w:rsidP="00915ACB">
      <w:pPr>
        <w:numPr>
          <w:ilvl w:val="0"/>
          <w:numId w:val="9"/>
        </w:numPr>
        <w:spacing w:after="240" w:line="480" w:lineRule="auto"/>
        <w:rPr>
          <w:rFonts w:ascii="Courier New" w:hAnsi="Courier New" w:cs="Courier New"/>
          <w:b/>
          <w:color w:val="000000"/>
        </w:rPr>
      </w:pPr>
      <w:r>
        <w:rPr>
          <w:rFonts w:ascii="Courier New" w:hAnsi="Courier New" w:cs="Courier New"/>
          <w:color w:val="000000"/>
        </w:rPr>
        <w:t>Aggravated damages.</w:t>
      </w:r>
    </w:p>
    <w:p w:rsidR="00915ACB" w:rsidRPr="000269A6" w:rsidRDefault="00915ACB" w:rsidP="00915ACB">
      <w:pPr>
        <w:numPr>
          <w:ilvl w:val="0"/>
          <w:numId w:val="9"/>
        </w:numPr>
        <w:spacing w:after="240" w:line="480" w:lineRule="auto"/>
        <w:rPr>
          <w:rFonts w:ascii="Courier New" w:hAnsi="Courier New" w:cs="Courier New"/>
          <w:b/>
          <w:color w:val="000000"/>
        </w:rPr>
      </w:pPr>
      <w:r>
        <w:rPr>
          <w:rFonts w:ascii="Courier New" w:hAnsi="Courier New" w:cs="Courier New"/>
          <w:color w:val="000000"/>
        </w:rPr>
        <w:t>Costs</w:t>
      </w:r>
    </w:p>
    <w:p w:rsidR="00915ACB" w:rsidRPr="00BD2148" w:rsidRDefault="00915ACB" w:rsidP="00915ACB">
      <w:pPr>
        <w:numPr>
          <w:ilvl w:val="0"/>
          <w:numId w:val="9"/>
        </w:numPr>
        <w:spacing w:after="240" w:line="480" w:lineRule="auto"/>
        <w:rPr>
          <w:rFonts w:ascii="Courier New" w:hAnsi="Courier New" w:cs="Courier New"/>
          <w:b/>
          <w:color w:val="000000"/>
        </w:rPr>
      </w:pPr>
      <w:r>
        <w:rPr>
          <w:rFonts w:ascii="Courier New" w:hAnsi="Courier New" w:cs="Courier New"/>
          <w:color w:val="000000"/>
        </w:rPr>
        <w:t>Such further and or other reliefs as the nature of this case may require.</w:t>
      </w:r>
    </w:p>
    <w:p w:rsidR="00417AAF" w:rsidRDefault="00417AAF" w:rsidP="00417AAF">
      <w:pPr>
        <w:spacing w:line="480" w:lineRule="auto"/>
        <w:ind w:left="360"/>
        <w:jc w:val="both"/>
      </w:pPr>
      <w:r>
        <w:lastRenderedPageBreak/>
        <w:t>A draft of the order that I seek is attached.</w:t>
      </w:r>
    </w:p>
    <w:p w:rsidR="00417AAF" w:rsidRDefault="00417AAF" w:rsidP="00417AAF">
      <w:pPr>
        <w:spacing w:line="480" w:lineRule="auto"/>
        <w:ind w:left="360"/>
        <w:jc w:val="both"/>
      </w:pPr>
      <w:r>
        <w:t xml:space="preserve">The </w:t>
      </w:r>
      <w:proofErr w:type="gramStart"/>
      <w:r>
        <w:t>grounds of the application is</w:t>
      </w:r>
      <w:proofErr w:type="gramEnd"/>
      <w:r>
        <w:t>:</w:t>
      </w:r>
    </w:p>
    <w:p w:rsidR="00EC6BD3" w:rsidRDefault="00EC6BD3" w:rsidP="00417AAF">
      <w:pPr>
        <w:numPr>
          <w:ilvl w:val="0"/>
          <w:numId w:val="15"/>
        </w:numPr>
        <w:spacing w:line="480" w:lineRule="auto"/>
        <w:jc w:val="both"/>
      </w:pPr>
      <w:r>
        <w:t xml:space="preserve">The Claimant has been in the occupation and possession of the land comprising approximately twenty two (22) acres situate at #22 </w:t>
      </w:r>
      <w:proofErr w:type="spellStart"/>
      <w:r>
        <w:t>Smithlands</w:t>
      </w:r>
      <w:proofErr w:type="spellEnd"/>
      <w:r>
        <w:t xml:space="preserve">, </w:t>
      </w:r>
      <w:proofErr w:type="spellStart"/>
      <w:proofErr w:type="gramStart"/>
      <w:r>
        <w:t>wallerfield</w:t>
      </w:r>
      <w:proofErr w:type="spellEnd"/>
      <w:r>
        <w:t xml:space="preserve">  and</w:t>
      </w:r>
      <w:proofErr w:type="gramEnd"/>
      <w:r>
        <w:t xml:space="preserve"> bounded on the North by lands of Bruce </w:t>
      </w:r>
      <w:proofErr w:type="spellStart"/>
      <w:r>
        <w:t>Procope</w:t>
      </w:r>
      <w:proofErr w:type="spellEnd"/>
      <w:r>
        <w:t xml:space="preserve"> on the South by a Road Reserve, on the East by Plot no. 21 and the West by lands of Bruce </w:t>
      </w:r>
      <w:proofErr w:type="spellStart"/>
      <w:r>
        <w:t>Procope</w:t>
      </w:r>
      <w:proofErr w:type="spellEnd"/>
      <w:r>
        <w:t xml:space="preserve"> together with a dwelling house standing thereon ( herein after called “disputed premises”) for Nineteen (19) years and hence was in adverse possession.</w:t>
      </w:r>
    </w:p>
    <w:p w:rsidR="00EC6BD3" w:rsidRDefault="00EC6BD3" w:rsidP="00EC6BD3">
      <w:pPr>
        <w:numPr>
          <w:ilvl w:val="0"/>
          <w:numId w:val="15"/>
        </w:numPr>
        <w:spacing w:line="480" w:lineRule="auto"/>
        <w:jc w:val="both"/>
      </w:pPr>
      <w:r>
        <w:t xml:space="preserve">The Defendants title to the disputed lands has expired in 1993 and hence do not have a better title than the </w:t>
      </w:r>
      <w:proofErr w:type="spellStart"/>
      <w:r>
        <w:t>Clamants</w:t>
      </w:r>
      <w:proofErr w:type="spellEnd"/>
      <w:r>
        <w:t>.</w:t>
      </w:r>
    </w:p>
    <w:p w:rsidR="00FA00EB" w:rsidRDefault="00EC6BD3" w:rsidP="00EC6BD3">
      <w:pPr>
        <w:numPr>
          <w:ilvl w:val="0"/>
          <w:numId w:val="15"/>
        </w:numPr>
        <w:spacing w:line="480" w:lineRule="auto"/>
        <w:jc w:val="both"/>
      </w:pPr>
      <w:r>
        <w:t>On 10</w:t>
      </w:r>
      <w:r w:rsidRPr="00EC6BD3">
        <w:rPr>
          <w:vertAlign w:val="superscript"/>
        </w:rPr>
        <w:t>th</w:t>
      </w:r>
      <w:r>
        <w:t xml:space="preserve"> July, 2013 the Defendants has approached the Claimant with the police and delivered a letter asking them to vacate the disputed premises and threatening them that </w:t>
      </w:r>
      <w:r w:rsidR="00FA00EB">
        <w:t>they will take action to evict them.</w:t>
      </w:r>
    </w:p>
    <w:p w:rsidR="00FA00EB" w:rsidRDefault="00FA00EB" w:rsidP="00EC6BD3">
      <w:pPr>
        <w:numPr>
          <w:ilvl w:val="0"/>
          <w:numId w:val="15"/>
        </w:numPr>
        <w:spacing w:line="480" w:lineRule="auto"/>
        <w:jc w:val="both"/>
      </w:pPr>
      <w:r>
        <w:t>The Claimant has been informed that the Defendants are making preparations which could be adverse, to evict them from the disputed premises.</w:t>
      </w:r>
    </w:p>
    <w:p w:rsidR="003E22E1" w:rsidRDefault="00FA00EB" w:rsidP="00FA00EB">
      <w:pPr>
        <w:numPr>
          <w:ilvl w:val="0"/>
          <w:numId w:val="15"/>
        </w:numPr>
        <w:spacing w:line="480" w:lineRule="auto"/>
        <w:jc w:val="both"/>
      </w:pPr>
      <w:r>
        <w:t xml:space="preserve">In these circumstances the Claimants seek protection from this </w:t>
      </w:r>
      <w:proofErr w:type="spellStart"/>
      <w:r>
        <w:t>hounourable</w:t>
      </w:r>
      <w:proofErr w:type="spellEnd"/>
      <w:r>
        <w:t xml:space="preserve"> court and </w:t>
      </w:r>
      <w:proofErr w:type="gramStart"/>
      <w:r>
        <w:t>the seek</w:t>
      </w:r>
      <w:proofErr w:type="gramEnd"/>
      <w:r>
        <w:t xml:space="preserve"> the order as made. </w:t>
      </w:r>
    </w:p>
    <w:p w:rsidR="003E22E1" w:rsidRDefault="003E22E1" w:rsidP="003E22E1">
      <w:pPr>
        <w:jc w:val="center"/>
        <w:rPr>
          <w:u w:val="single"/>
        </w:rPr>
      </w:pPr>
    </w:p>
    <w:p w:rsidR="003E22E1" w:rsidRDefault="003E22E1" w:rsidP="003E22E1">
      <w:r>
        <w:tab/>
        <w:t>I</w:t>
      </w:r>
      <w:r w:rsidR="008F707B">
        <w:t xml:space="preserve"> </w:t>
      </w:r>
      <w:r>
        <w:t xml:space="preserve">hereby certify that the facts stated </w:t>
      </w:r>
      <w:r w:rsidR="008F707B">
        <w:t>above are true to the best of my knowledge, information and belief.</w:t>
      </w:r>
    </w:p>
    <w:p w:rsidR="008F707B" w:rsidRDefault="008F707B" w:rsidP="003E22E1"/>
    <w:p w:rsidR="008F707B" w:rsidRDefault="008F707B" w:rsidP="003E22E1"/>
    <w:p w:rsidR="008F707B" w:rsidRDefault="008F707B" w:rsidP="003E22E1"/>
    <w:p w:rsidR="008F707B" w:rsidRDefault="008F707B" w:rsidP="003E22E1">
      <w:r>
        <w:t>An affidavit in support accompanies this application</w:t>
      </w:r>
    </w:p>
    <w:p w:rsidR="008F707B" w:rsidRDefault="008F707B" w:rsidP="003E22E1"/>
    <w:p w:rsidR="008F707B" w:rsidRDefault="008F707B" w:rsidP="003E22E1"/>
    <w:p w:rsidR="008F707B" w:rsidRDefault="008F707B" w:rsidP="003E22E1">
      <w:r>
        <w:t>Signed: _____________</w:t>
      </w:r>
      <w:r w:rsidR="0037386D">
        <w:t>_</w:t>
      </w:r>
      <w:r>
        <w:t xml:space="preserve"> [Attorney for the Claimant]</w:t>
      </w:r>
    </w:p>
    <w:p w:rsidR="008F707B" w:rsidRDefault="00FA00EB" w:rsidP="003E22E1">
      <w:r>
        <w:lastRenderedPageBreak/>
        <w:tab/>
        <w:t>Augustus Thomas</w:t>
      </w:r>
    </w:p>
    <w:p w:rsidR="00FA00EB" w:rsidRDefault="00FA00EB" w:rsidP="003E22E1">
      <w:r>
        <w:t xml:space="preserve">            Attorney at Law</w:t>
      </w:r>
      <w:r w:rsidR="00923C76">
        <w:tab/>
      </w:r>
    </w:p>
    <w:p w:rsidR="008F707B" w:rsidRDefault="00FA00EB" w:rsidP="003E22E1">
      <w:r>
        <w:t xml:space="preserve">      </w:t>
      </w:r>
      <w:r w:rsidR="00923C76">
        <w:t>18-20 Pembroke Street</w:t>
      </w:r>
    </w:p>
    <w:p w:rsidR="008F707B" w:rsidRDefault="008F707B" w:rsidP="003E22E1">
      <w:r>
        <w:tab/>
        <w:t>Port of Spain</w:t>
      </w:r>
    </w:p>
    <w:p w:rsidR="008F707B" w:rsidRDefault="008F707B" w:rsidP="003E22E1"/>
    <w:p w:rsidR="008F707B" w:rsidRDefault="008F707B" w:rsidP="003E22E1">
      <w:r>
        <w:t>Dated the                        d</w:t>
      </w:r>
      <w:r w:rsidR="00FA00EB">
        <w:t xml:space="preserve">ay                         </w:t>
      </w:r>
      <w:proofErr w:type="gramStart"/>
      <w:r w:rsidR="00FA00EB">
        <w:t>,2013</w:t>
      </w:r>
      <w:proofErr w:type="gramEnd"/>
    </w:p>
    <w:p w:rsidR="008F707B" w:rsidRDefault="008F707B" w:rsidP="003E22E1"/>
    <w:p w:rsidR="008F707B" w:rsidRDefault="008F707B" w:rsidP="003E22E1">
      <w:pPr>
        <w:rPr>
          <w:b/>
        </w:rPr>
      </w:pPr>
      <w:r>
        <w:rPr>
          <w:b/>
        </w:rPr>
        <w:t>NOTICE:</w:t>
      </w:r>
    </w:p>
    <w:p w:rsidR="008F707B" w:rsidRDefault="008F707B" w:rsidP="003E22E1">
      <w:r>
        <w:t xml:space="preserve">This application will be heard by the </w:t>
      </w:r>
      <w:proofErr w:type="spellStart"/>
      <w:r>
        <w:t>Honourable</w:t>
      </w:r>
      <w:proofErr w:type="spellEnd"/>
      <w:r>
        <w:t xml:space="preserve"> Judge                                   in Chambers on the              </w:t>
      </w:r>
      <w:proofErr w:type="gramStart"/>
      <w:r>
        <w:t xml:space="preserve">day  </w:t>
      </w:r>
      <w:r w:rsidR="00CB5098">
        <w:t>of</w:t>
      </w:r>
      <w:proofErr w:type="gramEnd"/>
      <w:r w:rsidR="00CB5098">
        <w:t xml:space="preserve">                          2012</w:t>
      </w:r>
      <w:r>
        <w:t xml:space="preserve"> at          am/pm  at High Court of Justice, Knox Street, Port of Spain in Court Room no.        </w:t>
      </w:r>
    </w:p>
    <w:p w:rsidR="00DA2871" w:rsidRDefault="00DA2871" w:rsidP="003E22E1"/>
    <w:p w:rsidR="00DA2871" w:rsidRDefault="00DA2871" w:rsidP="003E22E1"/>
    <w:p w:rsidR="00DA2871" w:rsidRDefault="00DA2871" w:rsidP="003E22E1">
      <w:pPr>
        <w:rPr>
          <w:b/>
        </w:rPr>
      </w:pPr>
      <w:r>
        <w:rPr>
          <w:b/>
        </w:rPr>
        <w:t>If you do not attend this hearing an order may be made in your absence.</w:t>
      </w:r>
    </w:p>
    <w:p w:rsidR="00DA2871" w:rsidRDefault="00DA2871" w:rsidP="003E22E1">
      <w:pPr>
        <w:rPr>
          <w:b/>
        </w:rPr>
      </w:pPr>
    </w:p>
    <w:p w:rsidR="00DA2871" w:rsidRDefault="00DA2871" w:rsidP="00DA2871">
      <w:pPr>
        <w:jc w:val="center"/>
        <w:rPr>
          <w:b/>
        </w:rPr>
      </w:pPr>
      <w:r>
        <w:rPr>
          <w:b/>
        </w:rPr>
        <w:t>OR</w:t>
      </w:r>
    </w:p>
    <w:p w:rsidR="00DA2871" w:rsidRDefault="00DA2871" w:rsidP="00DA2871">
      <w:r>
        <w:t>The Judge in Chambers will deal with this application by –</w:t>
      </w:r>
    </w:p>
    <w:p w:rsidR="00DA2871" w:rsidRDefault="00DA2871" w:rsidP="00DA2871"/>
    <w:p w:rsidR="00DA2871" w:rsidRDefault="00DA2871" w:rsidP="00DA2871">
      <w:pPr>
        <w:rPr>
          <w:b/>
        </w:rPr>
      </w:pPr>
      <w:r>
        <w:tab/>
        <w:t xml:space="preserve">NB: </w:t>
      </w:r>
      <w:r>
        <w:rPr>
          <w:b/>
        </w:rPr>
        <w:t>This notice of application must be served as quickly as possible on the Defendants to the application.</w:t>
      </w:r>
    </w:p>
    <w:p w:rsidR="00DA2871" w:rsidRDefault="00DA2871" w:rsidP="00DA2871">
      <w:pPr>
        <w:rPr>
          <w:b/>
        </w:rPr>
      </w:pPr>
    </w:p>
    <w:p w:rsidR="00DA2871" w:rsidRPr="00E363A9" w:rsidRDefault="00DA2871" w:rsidP="00DA2871">
      <w:pPr>
        <w:jc w:val="both"/>
        <w:rPr>
          <w:rFonts w:ascii="Courier New" w:hAnsi="Courier New" w:cs="Courier New"/>
          <w:sz w:val="23"/>
          <w:szCs w:val="23"/>
        </w:rPr>
      </w:pPr>
      <w:r w:rsidRPr="00E363A9">
        <w:rPr>
          <w:rFonts w:ascii="Courier New" w:hAnsi="Courier New" w:cs="Courier New"/>
          <w:b/>
          <w:sz w:val="23"/>
          <w:szCs w:val="23"/>
        </w:rPr>
        <w:t>The Court Office</w:t>
      </w:r>
      <w:r w:rsidRPr="00E363A9">
        <w:rPr>
          <w:rFonts w:ascii="Courier New" w:hAnsi="Courier New" w:cs="Courier New"/>
          <w:sz w:val="23"/>
          <w:szCs w:val="23"/>
        </w:rPr>
        <w:t xml:space="preserve"> is at the Hall of Justice, </w:t>
      </w:r>
      <w:smartTag w:uri="urn:schemas-microsoft-com:office:smarttags" w:element="place">
        <w:smartTag w:uri="urn:schemas-microsoft-com:office:smarttags" w:element="City">
          <w:r w:rsidRPr="00E363A9">
            <w:rPr>
              <w:rFonts w:ascii="Courier New" w:hAnsi="Courier New" w:cs="Courier New"/>
              <w:sz w:val="23"/>
              <w:szCs w:val="23"/>
            </w:rPr>
            <w:t>Knox</w:t>
          </w:r>
        </w:smartTag>
        <w:r w:rsidRPr="00E363A9">
          <w:rPr>
            <w:rFonts w:ascii="Courier New" w:hAnsi="Courier New" w:cs="Courier New"/>
            <w:sz w:val="23"/>
            <w:szCs w:val="23"/>
          </w:rPr>
          <w:t xml:space="preserve"> Street, </w:t>
        </w:r>
        <w:smartTag w:uri="urn:schemas-microsoft-com:office:smarttags" w:element="country-region">
          <w:r w:rsidRPr="00E363A9">
            <w:rPr>
              <w:rFonts w:ascii="Courier New" w:hAnsi="Courier New" w:cs="Courier New"/>
              <w:sz w:val="23"/>
              <w:szCs w:val="23"/>
            </w:rPr>
            <w:t>Trinidad and Tobago</w:t>
          </w:r>
        </w:smartTag>
      </w:smartTag>
      <w:r w:rsidRPr="00E363A9">
        <w:rPr>
          <w:rFonts w:ascii="Courier New" w:hAnsi="Courier New" w:cs="Courier New"/>
          <w:sz w:val="23"/>
          <w:szCs w:val="23"/>
        </w:rPr>
        <w:t xml:space="preserve">, telephone number 690-2156, Fax 690-2674.  The office is open between </w:t>
      </w:r>
      <w:smartTag w:uri="urn:schemas-microsoft-com:office:smarttags" w:element="time">
        <w:smartTagPr>
          <w:attr w:name="Minute" w:val="0"/>
          <w:attr w:name="Hour" w:val="8"/>
        </w:smartTagPr>
        <w:r w:rsidRPr="00E363A9">
          <w:rPr>
            <w:rFonts w:ascii="Courier New" w:hAnsi="Courier New" w:cs="Courier New"/>
            <w:sz w:val="23"/>
            <w:szCs w:val="23"/>
          </w:rPr>
          <w:t>8:00 a.m.</w:t>
        </w:r>
      </w:smartTag>
      <w:r w:rsidRPr="00E363A9">
        <w:rPr>
          <w:rFonts w:ascii="Courier New" w:hAnsi="Courier New" w:cs="Courier New"/>
          <w:sz w:val="23"/>
          <w:szCs w:val="23"/>
        </w:rPr>
        <w:t xml:space="preserve"> and </w:t>
      </w:r>
      <w:smartTag w:uri="urn:schemas-microsoft-com:office:smarttags" w:element="time">
        <w:smartTagPr>
          <w:attr w:name="Minute" w:val="0"/>
          <w:attr w:name="Hour" w:val="16"/>
        </w:smartTagPr>
        <w:r w:rsidRPr="00E363A9">
          <w:rPr>
            <w:rFonts w:ascii="Courier New" w:hAnsi="Courier New" w:cs="Courier New"/>
            <w:sz w:val="23"/>
            <w:szCs w:val="23"/>
          </w:rPr>
          <w:t>4:00 p.m.</w:t>
        </w:r>
      </w:smartTag>
      <w:r w:rsidRPr="00E363A9">
        <w:rPr>
          <w:rFonts w:ascii="Courier New" w:hAnsi="Courier New" w:cs="Courier New"/>
          <w:sz w:val="23"/>
          <w:szCs w:val="23"/>
        </w:rPr>
        <w:t xml:space="preserve"> Mondays to Fridays except Public Holidays and Court Holidays.</w:t>
      </w:r>
    </w:p>
    <w:p w:rsidR="00DA2871" w:rsidRDefault="00DA2871" w:rsidP="00DA2871">
      <w:pPr>
        <w:rPr>
          <w:b/>
        </w:rPr>
      </w:pPr>
    </w:p>
    <w:p w:rsidR="00DA2871" w:rsidRDefault="00DA2871" w:rsidP="00DA2871">
      <w:pPr>
        <w:rPr>
          <w:b/>
        </w:rPr>
      </w:pPr>
      <w:r>
        <w:rPr>
          <w:b/>
        </w:rPr>
        <w:t>TO:</w:t>
      </w:r>
      <w:r>
        <w:rPr>
          <w:b/>
        </w:rPr>
        <w:tab/>
        <w:t>Registrar</w:t>
      </w:r>
    </w:p>
    <w:p w:rsidR="00DA2871" w:rsidRDefault="00DA2871" w:rsidP="00DA2871">
      <w:pPr>
        <w:rPr>
          <w:b/>
        </w:rPr>
      </w:pPr>
      <w:r>
        <w:rPr>
          <w:b/>
        </w:rPr>
        <w:tab/>
        <w:t>High Court of Justice</w:t>
      </w:r>
    </w:p>
    <w:p w:rsidR="00DA2871" w:rsidRDefault="00DA2871" w:rsidP="00DA2871">
      <w:pPr>
        <w:rPr>
          <w:b/>
        </w:rPr>
      </w:pPr>
      <w:r>
        <w:rPr>
          <w:b/>
        </w:rPr>
        <w:tab/>
        <w:t>Port of Spain</w:t>
      </w:r>
    </w:p>
    <w:p w:rsidR="00923C76" w:rsidRDefault="00923C76" w:rsidP="00DA2871">
      <w:pPr>
        <w:rPr>
          <w:b/>
        </w:rPr>
      </w:pPr>
    </w:p>
    <w:p w:rsidR="00923C76" w:rsidRDefault="00923C76" w:rsidP="00DA2871">
      <w:pPr>
        <w:rPr>
          <w:b/>
        </w:rPr>
      </w:pPr>
      <w:r>
        <w:rPr>
          <w:b/>
        </w:rPr>
        <w:t>To:</w:t>
      </w:r>
    </w:p>
    <w:p w:rsidR="00923C76" w:rsidRDefault="00923C76" w:rsidP="00FA00EB">
      <w:pPr>
        <w:rPr>
          <w:b/>
        </w:rPr>
      </w:pPr>
      <w:r>
        <w:rPr>
          <w:b/>
        </w:rPr>
        <w:t xml:space="preserve">Mr. </w:t>
      </w:r>
      <w:proofErr w:type="spellStart"/>
      <w:r w:rsidR="00D241A0">
        <w:rPr>
          <w:b/>
        </w:rPr>
        <w:t>Nizam</w:t>
      </w:r>
      <w:proofErr w:type="spellEnd"/>
      <w:r w:rsidR="00D241A0">
        <w:rPr>
          <w:b/>
        </w:rPr>
        <w:t xml:space="preserve"> Mohammed</w:t>
      </w:r>
    </w:p>
    <w:p w:rsidR="00D241A0" w:rsidRDefault="00D241A0" w:rsidP="00FA00EB">
      <w:pPr>
        <w:rPr>
          <w:b/>
        </w:rPr>
      </w:pPr>
      <w:r>
        <w:rPr>
          <w:b/>
        </w:rPr>
        <w:t>No.33 Queen Street</w:t>
      </w:r>
    </w:p>
    <w:p w:rsidR="00D241A0" w:rsidRDefault="00D241A0" w:rsidP="00FA00EB">
      <w:pPr>
        <w:rPr>
          <w:b/>
        </w:rPr>
      </w:pPr>
      <w:proofErr w:type="spellStart"/>
      <w:r>
        <w:rPr>
          <w:b/>
        </w:rPr>
        <w:t>Arima</w:t>
      </w:r>
      <w:proofErr w:type="spellEnd"/>
    </w:p>
    <w:p w:rsidR="00D241A0" w:rsidRDefault="00D241A0" w:rsidP="00FA00EB">
      <w:pPr>
        <w:rPr>
          <w:b/>
        </w:rPr>
      </w:pPr>
      <w:r>
        <w:rPr>
          <w:b/>
        </w:rPr>
        <w:t xml:space="preserve"> Or his </w:t>
      </w:r>
    </w:p>
    <w:p w:rsidR="00D241A0" w:rsidRDefault="00D241A0" w:rsidP="00FA00EB">
      <w:pPr>
        <w:rPr>
          <w:b/>
        </w:rPr>
      </w:pPr>
      <w:r>
        <w:rPr>
          <w:b/>
        </w:rPr>
        <w:t>Attorney at Law</w:t>
      </w:r>
    </w:p>
    <w:p w:rsidR="00D241A0" w:rsidRDefault="00D241A0" w:rsidP="00FA00EB">
      <w:pPr>
        <w:rPr>
          <w:b/>
        </w:rPr>
      </w:pPr>
      <w:r>
        <w:rPr>
          <w:b/>
        </w:rPr>
        <w:t xml:space="preserve">Mathew </w:t>
      </w:r>
      <w:proofErr w:type="spellStart"/>
      <w:r>
        <w:rPr>
          <w:b/>
        </w:rPr>
        <w:t>Ramcharan</w:t>
      </w:r>
      <w:proofErr w:type="spellEnd"/>
      <w:r>
        <w:rPr>
          <w:b/>
        </w:rPr>
        <w:t xml:space="preserve"> and Company</w:t>
      </w:r>
    </w:p>
    <w:p w:rsidR="00D241A0" w:rsidRDefault="00D241A0" w:rsidP="00FA00EB">
      <w:pPr>
        <w:rPr>
          <w:b/>
        </w:rPr>
      </w:pPr>
      <w:r>
        <w:rPr>
          <w:b/>
        </w:rPr>
        <w:t>Attorneys at law</w:t>
      </w:r>
    </w:p>
    <w:p w:rsidR="00D241A0" w:rsidRDefault="00D241A0" w:rsidP="00FA00EB">
      <w:pPr>
        <w:rPr>
          <w:b/>
        </w:rPr>
      </w:pPr>
      <w:r>
        <w:rPr>
          <w:b/>
        </w:rPr>
        <w:t>No.2 Queen Street</w:t>
      </w:r>
    </w:p>
    <w:p w:rsidR="00D241A0" w:rsidRDefault="00D241A0" w:rsidP="00FA00EB">
      <w:pPr>
        <w:rPr>
          <w:b/>
        </w:rPr>
      </w:pPr>
      <w:proofErr w:type="spellStart"/>
      <w:r>
        <w:rPr>
          <w:b/>
        </w:rPr>
        <w:t>Arima</w:t>
      </w:r>
      <w:proofErr w:type="spellEnd"/>
    </w:p>
    <w:p w:rsidR="00D241A0" w:rsidRDefault="00D241A0" w:rsidP="00FA00EB">
      <w:pPr>
        <w:rPr>
          <w:b/>
        </w:rPr>
      </w:pPr>
      <w:r>
        <w:rPr>
          <w:b/>
        </w:rPr>
        <w:t>Trinidad</w:t>
      </w:r>
    </w:p>
    <w:p w:rsidR="008F6522" w:rsidRPr="00DA2871" w:rsidRDefault="008F6522" w:rsidP="00DA2871">
      <w:pPr>
        <w:rPr>
          <w:b/>
        </w:rPr>
      </w:pPr>
      <w:r>
        <w:rPr>
          <w:b/>
        </w:rPr>
        <w:br w:type="page"/>
      </w:r>
    </w:p>
    <w:sectPr w:rsidR="008F6522" w:rsidRPr="00DA2871"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746BAE"/>
    <w:multiLevelType w:val="hybridMultilevel"/>
    <w:tmpl w:val="9C6AF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E445AE"/>
    <w:multiLevelType w:val="hybridMultilevel"/>
    <w:tmpl w:val="59B4E6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8325CEE"/>
    <w:multiLevelType w:val="hybridMultilevel"/>
    <w:tmpl w:val="E670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C2B3A"/>
    <w:multiLevelType w:val="hybridMultilevel"/>
    <w:tmpl w:val="12246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752FED"/>
    <w:multiLevelType w:val="hybridMultilevel"/>
    <w:tmpl w:val="7A324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C95310"/>
    <w:multiLevelType w:val="hybridMultilevel"/>
    <w:tmpl w:val="93F494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AD1917"/>
    <w:multiLevelType w:val="hybridMultilevel"/>
    <w:tmpl w:val="71A8C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6EE47F73"/>
    <w:multiLevelType w:val="hybridMultilevel"/>
    <w:tmpl w:val="5FCCA4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EE02515"/>
    <w:multiLevelType w:val="hybridMultilevel"/>
    <w:tmpl w:val="9684D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2"/>
  </w:num>
  <w:num w:numId="4">
    <w:abstractNumId w:val="11"/>
  </w:num>
  <w:num w:numId="5">
    <w:abstractNumId w:val="14"/>
  </w:num>
  <w:num w:numId="6">
    <w:abstractNumId w:val="12"/>
  </w:num>
  <w:num w:numId="7">
    <w:abstractNumId w:val="5"/>
  </w:num>
  <w:num w:numId="8">
    <w:abstractNumId w:val="3"/>
  </w:num>
  <w:num w:numId="9">
    <w:abstractNumId w:val="0"/>
  </w:num>
  <w:num w:numId="10">
    <w:abstractNumId w:val="7"/>
  </w:num>
  <w:num w:numId="11">
    <w:abstractNumId w:val="1"/>
  </w:num>
  <w:num w:numId="12">
    <w:abstractNumId w:val="6"/>
  </w:num>
  <w:num w:numId="13">
    <w:abstractNumId w:val="15"/>
  </w:num>
  <w:num w:numId="14">
    <w:abstractNumId w:val="13"/>
  </w:num>
  <w:num w:numId="15">
    <w:abstractNumId w:val="8"/>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61927"/>
    <w:rsid w:val="000B28AA"/>
    <w:rsid w:val="000B4962"/>
    <w:rsid w:val="000C65F0"/>
    <w:rsid w:val="000D5E7A"/>
    <w:rsid w:val="00111A97"/>
    <w:rsid w:val="001135BF"/>
    <w:rsid w:val="001324EB"/>
    <w:rsid w:val="00157ADA"/>
    <w:rsid w:val="001702FB"/>
    <w:rsid w:val="001B54D1"/>
    <w:rsid w:val="001B7455"/>
    <w:rsid w:val="001C071E"/>
    <w:rsid w:val="001E12AB"/>
    <w:rsid w:val="001E5CC1"/>
    <w:rsid w:val="002129D8"/>
    <w:rsid w:val="00241298"/>
    <w:rsid w:val="002439B5"/>
    <w:rsid w:val="002441C2"/>
    <w:rsid w:val="0029211D"/>
    <w:rsid w:val="002C7480"/>
    <w:rsid w:val="00303615"/>
    <w:rsid w:val="00337513"/>
    <w:rsid w:val="0037386D"/>
    <w:rsid w:val="00375687"/>
    <w:rsid w:val="003810E6"/>
    <w:rsid w:val="00386C06"/>
    <w:rsid w:val="003E22E1"/>
    <w:rsid w:val="00400955"/>
    <w:rsid w:val="00405AD4"/>
    <w:rsid w:val="00411F16"/>
    <w:rsid w:val="00417AAF"/>
    <w:rsid w:val="00447855"/>
    <w:rsid w:val="00453268"/>
    <w:rsid w:val="004605C1"/>
    <w:rsid w:val="00460DB6"/>
    <w:rsid w:val="0048479A"/>
    <w:rsid w:val="004A72AB"/>
    <w:rsid w:val="004D2188"/>
    <w:rsid w:val="004E5F2D"/>
    <w:rsid w:val="00572AE0"/>
    <w:rsid w:val="00592ADE"/>
    <w:rsid w:val="00593661"/>
    <w:rsid w:val="005A530B"/>
    <w:rsid w:val="005C0907"/>
    <w:rsid w:val="005E5A2A"/>
    <w:rsid w:val="005F0467"/>
    <w:rsid w:val="006162A5"/>
    <w:rsid w:val="00616AF9"/>
    <w:rsid w:val="00624753"/>
    <w:rsid w:val="00633E8C"/>
    <w:rsid w:val="00657428"/>
    <w:rsid w:val="00665628"/>
    <w:rsid w:val="00666B16"/>
    <w:rsid w:val="00680CCA"/>
    <w:rsid w:val="0068127B"/>
    <w:rsid w:val="00682830"/>
    <w:rsid w:val="006A3C01"/>
    <w:rsid w:val="006C2836"/>
    <w:rsid w:val="006C5F8F"/>
    <w:rsid w:val="006D142E"/>
    <w:rsid w:val="006E1AF3"/>
    <w:rsid w:val="006E2727"/>
    <w:rsid w:val="006E6D7F"/>
    <w:rsid w:val="00700E78"/>
    <w:rsid w:val="00701B7F"/>
    <w:rsid w:val="007109BE"/>
    <w:rsid w:val="00727BA8"/>
    <w:rsid w:val="00743BF6"/>
    <w:rsid w:val="00757931"/>
    <w:rsid w:val="0077024E"/>
    <w:rsid w:val="0079181F"/>
    <w:rsid w:val="00795662"/>
    <w:rsid w:val="007969AC"/>
    <w:rsid w:val="007B1D61"/>
    <w:rsid w:val="007B4687"/>
    <w:rsid w:val="007F5259"/>
    <w:rsid w:val="00807C6C"/>
    <w:rsid w:val="008122A3"/>
    <w:rsid w:val="008169C2"/>
    <w:rsid w:val="00831260"/>
    <w:rsid w:val="00831677"/>
    <w:rsid w:val="00871154"/>
    <w:rsid w:val="008A783A"/>
    <w:rsid w:val="008F6522"/>
    <w:rsid w:val="008F707B"/>
    <w:rsid w:val="00900216"/>
    <w:rsid w:val="00907597"/>
    <w:rsid w:val="00915ACB"/>
    <w:rsid w:val="00920396"/>
    <w:rsid w:val="00923C76"/>
    <w:rsid w:val="009320C5"/>
    <w:rsid w:val="0094020A"/>
    <w:rsid w:val="009560DC"/>
    <w:rsid w:val="0096653D"/>
    <w:rsid w:val="009A3940"/>
    <w:rsid w:val="009E528E"/>
    <w:rsid w:val="00A03C99"/>
    <w:rsid w:val="00A31057"/>
    <w:rsid w:val="00A34C54"/>
    <w:rsid w:val="00A8298E"/>
    <w:rsid w:val="00AD7F97"/>
    <w:rsid w:val="00AF64F5"/>
    <w:rsid w:val="00B056BE"/>
    <w:rsid w:val="00B061F9"/>
    <w:rsid w:val="00B10EBD"/>
    <w:rsid w:val="00B1549B"/>
    <w:rsid w:val="00B21CC4"/>
    <w:rsid w:val="00B40136"/>
    <w:rsid w:val="00B42235"/>
    <w:rsid w:val="00B51093"/>
    <w:rsid w:val="00B83FA0"/>
    <w:rsid w:val="00BC4144"/>
    <w:rsid w:val="00BE2CA5"/>
    <w:rsid w:val="00BE57EA"/>
    <w:rsid w:val="00BE7AFB"/>
    <w:rsid w:val="00BF0D64"/>
    <w:rsid w:val="00BF245D"/>
    <w:rsid w:val="00BF539F"/>
    <w:rsid w:val="00C211EE"/>
    <w:rsid w:val="00C340A1"/>
    <w:rsid w:val="00C3700D"/>
    <w:rsid w:val="00C71627"/>
    <w:rsid w:val="00C92052"/>
    <w:rsid w:val="00C922FE"/>
    <w:rsid w:val="00CB5098"/>
    <w:rsid w:val="00CB76BC"/>
    <w:rsid w:val="00D241A0"/>
    <w:rsid w:val="00D51FA4"/>
    <w:rsid w:val="00D768C2"/>
    <w:rsid w:val="00D82753"/>
    <w:rsid w:val="00D9330B"/>
    <w:rsid w:val="00DA2871"/>
    <w:rsid w:val="00DA3D0E"/>
    <w:rsid w:val="00DA4A5D"/>
    <w:rsid w:val="00DD54FC"/>
    <w:rsid w:val="00DE3875"/>
    <w:rsid w:val="00E324F5"/>
    <w:rsid w:val="00E45801"/>
    <w:rsid w:val="00E605BE"/>
    <w:rsid w:val="00E61C1F"/>
    <w:rsid w:val="00E67B35"/>
    <w:rsid w:val="00E97C7D"/>
    <w:rsid w:val="00EA3D36"/>
    <w:rsid w:val="00EB66AF"/>
    <w:rsid w:val="00EC1794"/>
    <w:rsid w:val="00EC6BD3"/>
    <w:rsid w:val="00EF26A7"/>
    <w:rsid w:val="00F01C44"/>
    <w:rsid w:val="00F02410"/>
    <w:rsid w:val="00F27619"/>
    <w:rsid w:val="00F50CE7"/>
    <w:rsid w:val="00F56B91"/>
    <w:rsid w:val="00F73F78"/>
    <w:rsid w:val="00F83403"/>
    <w:rsid w:val="00F929E1"/>
    <w:rsid w:val="00F93E09"/>
    <w:rsid w:val="00F97885"/>
    <w:rsid w:val="00FA00EB"/>
    <w:rsid w:val="00FA0289"/>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923C7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BE52DB8-7905-4C16-ADF8-42856D152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667</Words>
  <Characters>3807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4466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user</cp:lastModifiedBy>
  <cp:revision>4</cp:revision>
  <cp:lastPrinted>2013-07-30T16:03:00Z</cp:lastPrinted>
  <dcterms:created xsi:type="dcterms:W3CDTF">2013-07-30T15:10:00Z</dcterms:created>
  <dcterms:modified xsi:type="dcterms:W3CDTF">2013-07-30T16:48:00Z</dcterms:modified>
</cp:coreProperties>
</file>