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EA0" w:rsidRDefault="00AB1C2D">
      <w:pPr>
        <w:pStyle w:val="Title"/>
        <w:rPr>
          <w:sz w:val="35"/>
        </w:rPr>
      </w:pPr>
      <w:r>
        <w:t>Quamina</w:t>
      </w:r>
      <w:r w:rsidR="00E74EA0">
        <w:t xml:space="preserve">   </w:t>
      </w:r>
      <w:r w:rsidR="007A75DE">
        <w:t>Gidla</w:t>
      </w:r>
      <w:r w:rsidR="00E74EA0">
        <w:t xml:space="preserve">   &amp;   Associates</w:t>
      </w:r>
    </w:p>
    <w:p w:rsidR="00E74EA0" w:rsidRDefault="00E74EA0">
      <w:pPr>
        <w:jc w:val="center"/>
        <w:rPr>
          <w:color w:val="FFFFFF"/>
          <w:sz w:val="26"/>
        </w:rPr>
      </w:pPr>
      <w:r>
        <w:rPr>
          <w:color w:val="FFFFFF"/>
          <w:sz w:val="32"/>
        </w:rPr>
        <w:t>Attorneys at Law</w:t>
      </w:r>
    </w:p>
    <w:p w:rsidR="00E74EA0" w:rsidRDefault="007A75DE">
      <w:pPr>
        <w:jc w:val="both"/>
      </w:pPr>
      <w:r>
        <w:rPr>
          <w:color w:val="FFFFFF"/>
        </w:rPr>
        <w:t xml:space="preserve">11312     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>
        <w:t xml:space="preserve">                </w:t>
      </w:r>
      <w:r w:rsidR="00E74EA0">
        <w:t xml:space="preserve">15 </w:t>
      </w:r>
      <w:proofErr w:type="spellStart"/>
      <w:r w:rsidR="00E74EA0">
        <w:t>Brierley</w:t>
      </w:r>
      <w:proofErr w:type="spellEnd"/>
      <w:r w:rsidR="00E74EA0">
        <w:t xml:space="preserve"> Street</w:t>
      </w:r>
    </w:p>
    <w:p w:rsidR="00E74EA0" w:rsidRDefault="007A75DE">
      <w:pPr>
        <w:jc w:val="both"/>
      </w:pPr>
      <w:r>
        <w:t>123 Duke Street, Pos</w:t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</w:r>
      <w:r w:rsidR="00E74EA0"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7A75DE">
      <w:pPr>
        <w:jc w:val="both"/>
        <w:rPr>
          <w:b/>
        </w:rPr>
      </w:pPr>
      <w:r>
        <w:rPr>
          <w:b/>
        </w:rPr>
        <w:t xml:space="preserve">Christopher Ross Gidla </w:t>
      </w:r>
      <w:proofErr w:type="spellStart"/>
      <w:r>
        <w:rPr>
          <w:b/>
        </w:rPr>
        <w:t>LLb</w:t>
      </w:r>
      <w:proofErr w:type="spellEnd"/>
      <w:r>
        <w:rPr>
          <w:b/>
        </w:rPr>
        <w:t xml:space="preserve"> (</w:t>
      </w:r>
      <w:proofErr w:type="spellStart"/>
      <w:r>
        <w:rPr>
          <w:b/>
        </w:rPr>
        <w:t>Hons</w:t>
      </w:r>
      <w:proofErr w:type="spellEnd"/>
      <w:r>
        <w:rPr>
          <w:b/>
        </w:rPr>
        <w:t xml:space="preserve">) </w:t>
      </w:r>
      <w:proofErr w:type="spellStart"/>
      <w:r>
        <w:rPr>
          <w:b/>
        </w:rPr>
        <w:t>Lec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8F74A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1st</w:t>
      </w:r>
      <w:r w:rsidR="007A75DE">
        <w:rPr>
          <w:rFonts w:ascii="Courier New" w:hAnsi="Courier New" w:cs="Courier New"/>
        </w:rPr>
        <w:t xml:space="preserve"> </w:t>
      </w:r>
      <w:proofErr w:type="spellStart"/>
      <w:proofErr w:type="gramStart"/>
      <w:r>
        <w:rPr>
          <w:rFonts w:ascii="Courier New" w:hAnsi="Courier New" w:cs="Courier New"/>
        </w:rPr>
        <w:t>october</w:t>
      </w:r>
      <w:proofErr w:type="spellEnd"/>
      <w:proofErr w:type="gramEnd"/>
      <w:r>
        <w:rPr>
          <w:rFonts w:ascii="Courier New" w:hAnsi="Courier New" w:cs="Courier New"/>
        </w:rPr>
        <w:t xml:space="preserve"> 2009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7A75DE" w:rsidP="007A75DE">
      <w:pPr>
        <w:tabs>
          <w:tab w:val="left" w:pos="353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E74EA0">
        <w:rPr>
          <w:rFonts w:ascii="Courier New" w:hAnsi="Courier New" w:cs="Courier New"/>
        </w:rPr>
        <w:t xml:space="preserve"> Magistrates Court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Dear </w:t>
      </w:r>
      <w:r w:rsidR="007A75DE">
        <w:rPr>
          <w:rFonts w:ascii="Courier New" w:hAnsi="Courier New" w:cs="Courier New"/>
        </w:rPr>
        <w:t>Sir</w:t>
      </w:r>
      <w:r>
        <w:rPr>
          <w:rFonts w:ascii="Courier New" w:hAnsi="Courier New" w:cs="Courier New"/>
        </w:rPr>
        <w:t>,</w:t>
      </w:r>
    </w:p>
    <w:p w:rsidR="00E74EA0" w:rsidRDefault="00E74EA0">
      <w:pPr>
        <w:jc w:val="both"/>
        <w:rPr>
          <w:rFonts w:ascii="Courier New" w:hAnsi="Courier New" w:cs="Courier New"/>
          <w:sz w:val="22"/>
        </w:rPr>
      </w:pPr>
    </w:p>
    <w:p w:rsidR="00091F23" w:rsidRDefault="00E74EA0" w:rsidP="007A75DE">
      <w:pPr>
        <w:pStyle w:val="BodyText"/>
      </w:pPr>
      <w:r w:rsidRPr="00DA4020">
        <w:t>RE:</w:t>
      </w:r>
      <w:r w:rsidRPr="00DA4020">
        <w:tab/>
      </w:r>
      <w:r w:rsidR="008F74A7">
        <w:t xml:space="preserve">PC v </w:t>
      </w:r>
      <w:r w:rsidR="008F74A7">
        <w:rPr>
          <w:b/>
        </w:rPr>
        <w:t xml:space="preserve">Dwayne </w:t>
      </w:r>
      <w:proofErr w:type="spellStart"/>
      <w:r w:rsidR="008F74A7">
        <w:rPr>
          <w:b/>
        </w:rPr>
        <w:t>St.Clair</w:t>
      </w:r>
      <w:proofErr w:type="spellEnd"/>
    </w:p>
    <w:p w:rsidR="00B3139A" w:rsidRPr="00B3139A" w:rsidRDefault="00B3139A" w:rsidP="00B3139A">
      <w:pPr>
        <w:pStyle w:val="BodyText"/>
        <w:rPr>
          <w:b/>
        </w:rPr>
      </w:pPr>
    </w:p>
    <w:p w:rsidR="008F74A7" w:rsidRDefault="008F74A7">
      <w:pPr>
        <w:pStyle w:val="BodyText"/>
      </w:pPr>
      <w:r>
        <w:t xml:space="preserve">The above accused was </w:t>
      </w:r>
      <w:proofErr w:type="gramStart"/>
      <w:r>
        <w:t>charged  on</w:t>
      </w:r>
      <w:proofErr w:type="gramEnd"/>
      <w:r>
        <w:t xml:space="preserve"> Friday 25</w:t>
      </w:r>
      <w:r w:rsidRPr="008F74A7">
        <w:rPr>
          <w:vertAlign w:val="superscript"/>
        </w:rPr>
        <w:t>th</w:t>
      </w:r>
      <w:r>
        <w:t xml:space="preserve"> September, 2009 with robbery and possession of firearms and ammunition. I represented him in the above matter. The </w:t>
      </w:r>
      <w:proofErr w:type="spellStart"/>
      <w:r>
        <w:t>hounorable</w:t>
      </w:r>
      <w:proofErr w:type="spellEnd"/>
      <w:r>
        <w:t xml:space="preserve"> Mr. </w:t>
      </w:r>
      <w:proofErr w:type="spellStart"/>
      <w:r>
        <w:t>Stroude</w:t>
      </w:r>
      <w:proofErr w:type="spellEnd"/>
      <w:r>
        <w:t xml:space="preserve"> remanded the accused to </w:t>
      </w:r>
      <w:proofErr w:type="spellStart"/>
      <w:r>
        <w:t>St.Michael’s</w:t>
      </w:r>
      <w:proofErr w:type="spellEnd"/>
      <w:r>
        <w:t xml:space="preserve"> YTC in </w:t>
      </w:r>
      <w:proofErr w:type="spellStart"/>
      <w:r>
        <w:t>Arouca</w:t>
      </w:r>
      <w:proofErr w:type="spellEnd"/>
      <w:r>
        <w:t>.</w:t>
      </w:r>
    </w:p>
    <w:p w:rsidR="008F74A7" w:rsidRDefault="008F74A7">
      <w:pPr>
        <w:pStyle w:val="BodyText"/>
      </w:pPr>
    </w:p>
    <w:p w:rsidR="008F74A7" w:rsidRDefault="008F74A7">
      <w:pPr>
        <w:pStyle w:val="BodyText"/>
      </w:pPr>
      <w:r>
        <w:t>I was informed that he has a matter today before you for the charges of Larceny.</w:t>
      </w:r>
    </w:p>
    <w:p w:rsidR="008F74A7" w:rsidRDefault="008F74A7">
      <w:pPr>
        <w:pStyle w:val="BodyText"/>
      </w:pPr>
      <w:r>
        <w:t>Hence, he would not be able to attend the hearing today.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  <w:sz w:val="16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7A75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Gidla &amp;</w:t>
      </w:r>
      <w:r w:rsidR="00E74EA0">
        <w:rPr>
          <w:rFonts w:ascii="Courier New" w:hAnsi="Courier New" w:cs="Courier New"/>
        </w:rPr>
        <w:t xml:space="preserve">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  <w:sz w:val="40"/>
        </w:rPr>
      </w:pPr>
    </w:p>
    <w:p w:rsidR="00E74EA0" w:rsidRDefault="007A75DE">
      <w:pPr>
        <w:pStyle w:val="Heading1"/>
        <w:spacing w:after="0"/>
      </w:pPr>
      <w:r>
        <w:t>Christopher Ross Gidla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89B" w:rsidRDefault="00E7489B">
      <w:pPr>
        <w:pStyle w:val="Title"/>
      </w:pPr>
    </w:p>
    <w:p w:rsidR="00E7489B" w:rsidRPr="00E7489B" w:rsidRDefault="00E7489B" w:rsidP="00E7489B"/>
    <w:p w:rsidR="00E7489B" w:rsidRPr="00E7489B" w:rsidRDefault="00E7489B" w:rsidP="00E7489B"/>
    <w:p w:rsidR="00E7489B" w:rsidRDefault="00E7489B">
      <w:pPr>
        <w:pStyle w:val="Title"/>
      </w:pPr>
    </w:p>
    <w:p w:rsidR="00E7489B" w:rsidRDefault="00E7489B" w:rsidP="00E7489B">
      <w:pPr>
        <w:pStyle w:val="Title"/>
        <w:tabs>
          <w:tab w:val="left" w:pos="6392"/>
        </w:tabs>
        <w:jc w:val="left"/>
        <w:rPr>
          <w:sz w:val="24"/>
        </w:rPr>
      </w:pPr>
      <w:r>
        <w:tab/>
      </w:r>
      <w:r>
        <w:tab/>
      </w:r>
      <w:r>
        <w:rPr>
          <w:sz w:val="24"/>
        </w:rPr>
        <w:tab/>
      </w:r>
    </w:p>
    <w:p w:rsidR="00E7489B" w:rsidRPr="00E7489B" w:rsidRDefault="00E7489B" w:rsidP="00E7489B">
      <w:pPr>
        <w:pStyle w:val="Title"/>
        <w:tabs>
          <w:tab w:val="clear" w:pos="1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jc w:val="left"/>
        <w:rPr>
          <w:sz w:val="24"/>
        </w:rPr>
      </w:pPr>
      <w:r>
        <w:rPr>
          <w:sz w:val="24"/>
        </w:rPr>
        <w:lastRenderedPageBreak/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E74EA0" w:rsidRDefault="00E74EA0">
      <w:pPr>
        <w:pStyle w:val="Title"/>
        <w:rPr>
          <w:sz w:val="35"/>
        </w:rPr>
      </w:pPr>
      <w:r w:rsidRPr="00E7489B"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BA74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8F74A7">
        <w:rPr>
          <w:rFonts w:ascii="Courier New" w:hAnsi="Courier New" w:cs="Courier New"/>
          <w:noProof/>
        </w:rPr>
        <w:t>1 October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Mayaro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MAYARO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tabs>
          <w:tab w:val="left" w:pos="720"/>
          <w:tab w:val="left" w:pos="1260"/>
        </w:tabs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RE:</w:t>
      </w:r>
      <w:r>
        <w:rPr>
          <w:rFonts w:ascii="Arial Narrow" w:hAnsi="Arial Narrow"/>
          <w:b/>
          <w:bCs/>
        </w:rPr>
        <w:tab/>
        <w:t>(1)</w:t>
      </w:r>
      <w:r>
        <w:rPr>
          <w:rFonts w:ascii="Arial Narrow" w:hAnsi="Arial Narrow"/>
          <w:b/>
          <w:bCs/>
        </w:rPr>
        <w:tab/>
        <w:t>LLEWELYN WARRICK -VS- LARRY NIEVES HERALAL COOBLAL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E74EA0" w:rsidRDefault="00E74EA0">
      <w:pPr>
        <w:pStyle w:val="BodyText"/>
      </w:pPr>
      <w:r>
        <w:t xml:space="preserve">Our Mr. Quamina who has conduct of the above mentioned matter is unable to attend Court, as he is in the </w:t>
      </w:r>
      <w:smartTag w:uri="urn:schemas-microsoft-com:office:smarttags" w:element="Street">
        <w:smartTag w:uri="urn:schemas-microsoft-com:office:smarttags" w:element="address">
          <w:r>
            <w:t>Sangre Grande Court</w:t>
          </w:r>
        </w:smartTag>
      </w:smartTag>
      <w:r>
        <w:t xml:space="preserve"> in two (2) matters that are fixed for trail.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date">
        <w:smartTagPr>
          <w:attr w:name="Month" w:val="7"/>
          <w:attr w:name="Day" w:val="23"/>
          <w:attr w:name="Year" w:val="2004"/>
        </w:smartTagPr>
        <w:r>
          <w:rPr>
            <w:rFonts w:ascii="Courier New" w:hAnsi="Courier New" w:cs="Courier New"/>
          </w:rPr>
          <w:t>23</w:t>
        </w:r>
        <w:r>
          <w:rPr>
            <w:rFonts w:ascii="Courier New" w:hAnsi="Courier New" w:cs="Courier New"/>
            <w:vertAlign w:val="superscript"/>
          </w:rPr>
          <w:t>rd</w:t>
        </w:r>
        <w:r>
          <w:rPr>
            <w:rFonts w:ascii="Courier New" w:hAnsi="Courier New" w:cs="Courier New"/>
          </w:rPr>
          <w:t xml:space="preserve"> July 2004</w:t>
        </w:r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The Registrar</w:t>
      </w: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High Court of Justice</w:t>
      </w:r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Knox Street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</w:rPr>
            <w:t>PORT</w:t>
          </w:r>
        </w:smartTag>
        <w:r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</w:rPr>
            <w:t>SPAIN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2"/>
        <w:ind w:left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RE:</w:t>
      </w:r>
      <w:r>
        <w:rPr>
          <w:rFonts w:ascii="Courier New" w:hAnsi="Courier New" w:cs="Courier New"/>
        </w:rPr>
        <w:tab/>
        <w:t>(1)</w:t>
      </w:r>
      <w:r>
        <w:rPr>
          <w:rFonts w:ascii="Courier New" w:hAnsi="Courier New" w:cs="Courier New"/>
        </w:rPr>
        <w:tab/>
        <w:t xml:space="preserve">Application of Mary Amy </w:t>
      </w:r>
      <w:proofErr w:type="spellStart"/>
      <w:r>
        <w:rPr>
          <w:rFonts w:ascii="Courier New" w:hAnsi="Courier New" w:cs="Courier New"/>
        </w:rPr>
        <w:t>Nanan</w:t>
      </w:r>
      <w:proofErr w:type="spellEnd"/>
    </w:p>
    <w:p w:rsidR="00E74EA0" w:rsidRDefault="00E74EA0">
      <w:pPr>
        <w:pStyle w:val="Heading2"/>
        <w:ind w:left="0" w:firstLine="72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(2)</w:t>
      </w:r>
      <w:r>
        <w:rPr>
          <w:rFonts w:ascii="Courier New" w:hAnsi="Courier New" w:cs="Courier New"/>
        </w:rPr>
        <w:tab/>
        <w:t>Peters –VS- Peters</w:t>
      </w:r>
    </w:p>
    <w:p w:rsidR="00E74EA0" w:rsidRDefault="00E74EA0"/>
    <w:p w:rsidR="00E74EA0" w:rsidRDefault="00E74EA0">
      <w:pPr>
        <w:pStyle w:val="BodyText"/>
      </w:pPr>
      <w:r>
        <w:t>Our Mr. Quamina who has conduct of the above-mentioned matters is unable to attend Court today and is kindly seeking an adjourned of the matters.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Mr. Quamina was involved in a motor vehicular accident and is recuperating.</w:t>
      </w:r>
    </w:p>
    <w:p w:rsidR="00E74EA0" w:rsidRDefault="00E74EA0">
      <w:pPr>
        <w:pStyle w:val="BodyText"/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BA74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8F74A7">
        <w:rPr>
          <w:rFonts w:ascii="Courier New" w:hAnsi="Courier New" w:cs="Courier New"/>
          <w:noProof/>
        </w:rPr>
        <w:t>1 October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 3</w:t>
      </w:r>
      <w:r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>Police –</w:t>
      </w:r>
      <w:proofErr w:type="spellStart"/>
      <w:r>
        <w:t>vs</w:t>
      </w:r>
      <w:proofErr w:type="spellEnd"/>
      <w:r>
        <w:t xml:space="preserve">– </w:t>
      </w:r>
      <w:proofErr w:type="spellStart"/>
      <w:r>
        <w:t>Dorill</w:t>
      </w:r>
      <w:proofErr w:type="spellEnd"/>
      <w:r>
        <w:t xml:space="preserve"> Rose</w:t>
      </w:r>
    </w:p>
    <w:p w:rsidR="00E74EA0" w:rsidRDefault="00E74EA0">
      <w:pPr>
        <w:pStyle w:val="Heading1"/>
        <w:spacing w:after="80"/>
      </w:pPr>
      <w:r>
        <w:tab/>
        <w:t>(2)</w:t>
      </w:r>
      <w:r>
        <w:tab/>
        <w:t>Police –</w:t>
      </w:r>
      <w:proofErr w:type="spellStart"/>
      <w:r>
        <w:t>vs</w:t>
      </w:r>
      <w:proofErr w:type="spellEnd"/>
      <w:r>
        <w:t>– Sharon Ross</w:t>
      </w:r>
    </w:p>
    <w:p w:rsidR="00E74EA0" w:rsidRDefault="00E74EA0"/>
    <w:p w:rsidR="00E74EA0" w:rsidRDefault="00E74EA0">
      <w:pPr>
        <w:pStyle w:val="BodyText"/>
      </w:pPr>
      <w:r>
        <w:t>Our Mr. Quamina who has conduct of the above mentioned matters is ready to proceed, however, we are kindly requesting that the said matters be stood down to 11:30 a.m.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p w:rsidR="00E74EA0" w:rsidRDefault="00E74EA0">
      <w:pPr>
        <w:pStyle w:val="BodyText"/>
      </w:pPr>
    </w:p>
    <w:p w:rsidR="00E74EA0" w:rsidRDefault="00E74EA0">
      <w:pPr>
        <w:pStyle w:val="Title"/>
        <w:rPr>
          <w:sz w:val="35"/>
        </w:rPr>
      </w:pPr>
      <w:r>
        <w:br w:type="page"/>
      </w:r>
      <w:r>
        <w:lastRenderedPageBreak/>
        <w:t>Quamina   Scott   &amp;   Associates</w:t>
      </w:r>
    </w:p>
    <w:p w:rsidR="00E74EA0" w:rsidRDefault="00E74EA0">
      <w:pPr>
        <w:jc w:val="center"/>
        <w:rPr>
          <w:sz w:val="26"/>
        </w:rPr>
      </w:pPr>
      <w:r>
        <w:rPr>
          <w:sz w:val="32"/>
        </w:rPr>
        <w:t>Attorneys at Law</w:t>
      </w:r>
    </w:p>
    <w:p w:rsidR="00E74EA0" w:rsidRDefault="00E74EA0">
      <w:pPr>
        <w:jc w:val="both"/>
      </w:pPr>
      <w:smartTag w:uri="urn:schemas-microsoft-com:office:smarttags" w:element="Street">
        <w:smartTag w:uri="urn:schemas-microsoft-com:office:smarttags" w:element="address">
          <w:r>
            <w:t>93A River Road</w:t>
          </w:r>
        </w:smartTag>
      </w:smartTag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Street">
        <w:smartTag w:uri="urn:schemas-microsoft-com:office:smarttags" w:element="address">
          <w:r>
            <w:t>15 Brierley Street</w:t>
          </w:r>
        </w:smartTag>
      </w:smartTag>
    </w:p>
    <w:p w:rsidR="00E74EA0" w:rsidRDefault="00E74EA0">
      <w:pPr>
        <w:jc w:val="both"/>
      </w:pPr>
      <w:r>
        <w:t>Arima,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Sangre Grande</w:t>
      </w:r>
    </w:p>
    <w:p w:rsidR="00E74EA0" w:rsidRDefault="00E74EA0">
      <w:pPr>
        <w:jc w:val="both"/>
      </w:pPr>
      <w:smartTag w:uri="urn:schemas-microsoft-com:office:smarttags" w:element="place">
        <w:r>
          <w:t>Trinidad</w:t>
        </w:r>
      </w:smartTag>
      <w:r>
        <w:t>, W.I.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smartTag w:uri="urn:schemas-microsoft-com:office:smarttags" w:element="place">
        <w:r>
          <w:t>Trinidad</w:t>
        </w:r>
      </w:smartTag>
      <w:r>
        <w:t>, W.I</w:t>
      </w:r>
    </w:p>
    <w:p w:rsidR="00E74EA0" w:rsidRDefault="00E74EA0">
      <w:pPr>
        <w:jc w:val="both"/>
      </w:pPr>
      <w:r>
        <w:t>Tel: (809) - 667 - 4597</w:t>
      </w:r>
      <w:r>
        <w:tab/>
      </w:r>
      <w:r>
        <w:tab/>
      </w:r>
      <w:r>
        <w:tab/>
      </w:r>
      <w:r>
        <w:tab/>
      </w:r>
      <w:r>
        <w:tab/>
        <w:t>Tel/</w:t>
      </w:r>
      <w:proofErr w:type="gramStart"/>
      <w:r>
        <w:t>Fax:</w:t>
      </w:r>
      <w:proofErr w:type="gramEnd"/>
      <w:r>
        <w:t>(809) - 668-2680</w:t>
      </w:r>
    </w:p>
    <w:p w:rsidR="00E74EA0" w:rsidRDefault="00E74EA0">
      <w:pPr>
        <w:jc w:val="both"/>
      </w:pPr>
      <w:r>
        <w:t>Tel/Fax: (809) - 667(LAND</w:t>
      </w:r>
      <w:proofErr w:type="gramStart"/>
      <w:r>
        <w:t>)(</w:t>
      </w:r>
      <w:proofErr w:type="gramEnd"/>
      <w:r>
        <w:t>5263)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Carl Desmond Quamina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>.)U.W.I</w:t>
      </w:r>
    </w:p>
    <w:p w:rsidR="00E74EA0" w:rsidRDefault="00E74EA0">
      <w:pPr>
        <w:jc w:val="both"/>
        <w:rPr>
          <w:b/>
        </w:rPr>
      </w:pPr>
      <w:r>
        <w:rPr>
          <w:b/>
        </w:rPr>
        <w:t xml:space="preserve">Keith Marcellus Scott </w:t>
      </w:r>
      <w:proofErr w:type="spellStart"/>
      <w:proofErr w:type="gramStart"/>
      <w:r>
        <w:rPr>
          <w:b/>
        </w:rPr>
        <w:t>B.S.c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Hons</w:t>
      </w:r>
      <w:proofErr w:type="spellEnd"/>
      <w:r>
        <w:rPr>
          <w:b/>
        </w:rPr>
        <w:t xml:space="preserve">.)U.W.I. </w:t>
      </w:r>
      <w:proofErr w:type="spellStart"/>
      <w:proofErr w:type="gramStart"/>
      <w:r>
        <w:rPr>
          <w:b/>
        </w:rPr>
        <w:t>Ll.b</w:t>
      </w:r>
      <w:proofErr w:type="spellEnd"/>
      <w:r>
        <w:rPr>
          <w:b/>
        </w:rPr>
        <w:t>(</w:t>
      </w:r>
      <w:proofErr w:type="spellStart"/>
      <w:proofErr w:type="gramEnd"/>
      <w:r>
        <w:rPr>
          <w:b/>
        </w:rPr>
        <w:t>Lond</w:t>
      </w:r>
      <w:proofErr w:type="spellEnd"/>
    </w:p>
    <w:p w:rsidR="00E74EA0" w:rsidRDefault="00E74EA0">
      <w:pPr>
        <w:jc w:val="both"/>
        <w:rPr>
          <w:b/>
        </w:rPr>
      </w:pPr>
      <w:r>
        <w:rPr>
          <w:b/>
        </w:rPr>
        <w:t>====================================================================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BA74D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fldChar w:fldCharType="begin"/>
      </w:r>
      <w:r w:rsidR="00E74EA0">
        <w:rPr>
          <w:rFonts w:ascii="Courier New" w:hAnsi="Courier New" w:cs="Courier New"/>
        </w:rPr>
        <w:instrText xml:space="preserve"> TIME \@ "d MMMM yyyy" </w:instrText>
      </w:r>
      <w:r>
        <w:rPr>
          <w:rFonts w:ascii="Courier New" w:hAnsi="Courier New" w:cs="Courier New"/>
        </w:rPr>
        <w:fldChar w:fldCharType="separate"/>
      </w:r>
      <w:r w:rsidR="008F74A7">
        <w:rPr>
          <w:rFonts w:ascii="Courier New" w:hAnsi="Courier New" w:cs="Courier New"/>
          <w:noProof/>
        </w:rPr>
        <w:t>1 October 2009</w:t>
      </w:r>
      <w:r>
        <w:rPr>
          <w:rFonts w:ascii="Courier New" w:hAnsi="Courier New" w:cs="Courier New"/>
        </w:rPr>
        <w:fldChar w:fldCharType="end"/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0"/>
      </w:pPr>
      <w:r>
        <w:t>Presiding Magistrate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Arima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Magistrates Court</w:t>
          </w:r>
        </w:smartTag>
      </w:smartTag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ARIMA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Dear Sir/Madam,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pStyle w:val="Heading1"/>
        <w:spacing w:after="80"/>
      </w:pPr>
      <w:r>
        <w:t>RE:</w:t>
      </w:r>
      <w:r>
        <w:tab/>
        <w:t>(1)</w:t>
      </w:r>
      <w:r>
        <w:tab/>
        <w:t xml:space="preserve">Kevin </w:t>
      </w:r>
      <w:proofErr w:type="spellStart"/>
      <w:r>
        <w:t>Ramdhan</w:t>
      </w:r>
      <w:proofErr w:type="spellEnd"/>
      <w:r>
        <w:t xml:space="preserve"> –</w:t>
      </w:r>
      <w:proofErr w:type="spellStart"/>
      <w:r>
        <w:t>vs</w:t>
      </w:r>
      <w:proofErr w:type="spellEnd"/>
      <w:r>
        <w:t>–</w:t>
      </w:r>
    </w:p>
    <w:p w:rsidR="00E74EA0" w:rsidRDefault="00E74EA0">
      <w:pPr>
        <w:pStyle w:val="Heading1"/>
        <w:spacing w:after="80"/>
        <w:ind w:left="720" w:firstLine="720"/>
      </w:pPr>
      <w:proofErr w:type="spellStart"/>
      <w:r>
        <w:t>Yasmin</w:t>
      </w:r>
      <w:proofErr w:type="spellEnd"/>
      <w:r>
        <w:t xml:space="preserve"> Ali/</w:t>
      </w:r>
      <w:proofErr w:type="spellStart"/>
      <w:r>
        <w:t>Haroon</w:t>
      </w:r>
      <w:proofErr w:type="spellEnd"/>
      <w:r>
        <w:t xml:space="preserve"> Ali &amp; Citizens Insurance</w:t>
      </w:r>
    </w:p>
    <w:p w:rsidR="00E74EA0" w:rsidRDefault="00E74EA0">
      <w:pPr>
        <w:rPr>
          <w:rFonts w:ascii="Courier New" w:hAnsi="Courier New" w:cs="Courier New"/>
          <w:b/>
          <w:bCs/>
        </w:rPr>
      </w:pPr>
    </w:p>
    <w:p w:rsidR="00E74EA0" w:rsidRDefault="00E74EA0">
      <w:pPr>
        <w:pStyle w:val="Heading1"/>
        <w:spacing w:after="80"/>
      </w:pPr>
    </w:p>
    <w:p w:rsidR="00E74EA0" w:rsidRDefault="00E74EA0">
      <w:pPr>
        <w:pStyle w:val="BodyText"/>
      </w:pPr>
      <w:r>
        <w:t>Our Mr. Quamina who has conduct of the above mentioned matter is unable to attend Court, as he has a Personal Difficulty.</w:t>
      </w:r>
    </w:p>
    <w:p w:rsidR="00E74EA0" w:rsidRDefault="00E74EA0">
      <w:pPr>
        <w:pStyle w:val="BodyText"/>
      </w:pPr>
    </w:p>
    <w:p w:rsidR="00E74EA0" w:rsidRDefault="00E74EA0">
      <w:pPr>
        <w:pStyle w:val="BodyText"/>
      </w:pPr>
      <w:r>
        <w:t>We are kindly requesting that the said matter be adjourned to any date convenient to the court other than the dates attached.</w:t>
      </w:r>
    </w:p>
    <w:p w:rsidR="00E74EA0" w:rsidRDefault="00E74EA0">
      <w:pPr>
        <w:pStyle w:val="BodyText"/>
      </w:pPr>
    </w:p>
    <w:p w:rsidR="00E74EA0" w:rsidRDefault="00E74E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apologize for any inconvenience.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Service,</w:t>
      </w: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Quamina, Scott &amp; Associates</w:t>
      </w: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</w:p>
    <w:p w:rsidR="00E74EA0" w:rsidRDefault="00E74EA0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and on behalf of </w:t>
      </w:r>
    </w:p>
    <w:p w:rsidR="00E74EA0" w:rsidRDefault="00E74EA0">
      <w:pPr>
        <w:pStyle w:val="Heading1"/>
        <w:spacing w:after="0"/>
      </w:pPr>
      <w:r>
        <w:t>CARL D. QUAMINA</w:t>
      </w:r>
    </w:p>
    <w:p w:rsidR="00E74EA0" w:rsidRDefault="00E74EA0">
      <w:pPr>
        <w:pStyle w:val="BodyText"/>
      </w:pPr>
      <w:proofErr w:type="gramStart"/>
      <w:r>
        <w:t>ATTORNEY AT LAW.</w:t>
      </w:r>
      <w:proofErr w:type="gramEnd"/>
    </w:p>
    <w:p w:rsidR="00E74EA0" w:rsidRDefault="00E74EA0">
      <w:pPr>
        <w:pStyle w:val="BodyText"/>
      </w:pPr>
    </w:p>
    <w:sectPr w:rsidR="00E74EA0" w:rsidSect="006F4F3C">
      <w:type w:val="continuous"/>
      <w:pgSz w:w="12240" w:h="15840"/>
      <w:pgMar w:top="72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B5841"/>
    <w:multiLevelType w:val="hybridMultilevel"/>
    <w:tmpl w:val="6AF6ED62"/>
    <w:lvl w:ilvl="0" w:tplc="CC12502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775035"/>
    <w:multiLevelType w:val="hybridMultilevel"/>
    <w:tmpl w:val="5E124AE4"/>
    <w:lvl w:ilvl="0" w:tplc="764CDDD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D3E43C2"/>
    <w:multiLevelType w:val="hybridMultilevel"/>
    <w:tmpl w:val="EBDCE80C"/>
    <w:lvl w:ilvl="0" w:tplc="F7089274">
      <w:start w:val="1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E3359FB"/>
    <w:multiLevelType w:val="hybridMultilevel"/>
    <w:tmpl w:val="F0C8A79C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8B165D1"/>
    <w:multiLevelType w:val="hybridMultilevel"/>
    <w:tmpl w:val="A64679F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B90362"/>
    <w:multiLevelType w:val="hybridMultilevel"/>
    <w:tmpl w:val="89C6E90E"/>
    <w:lvl w:ilvl="0" w:tplc="A5345740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>
    <w:nsid w:val="1FB05D9D"/>
    <w:multiLevelType w:val="hybridMultilevel"/>
    <w:tmpl w:val="F0F811CC"/>
    <w:lvl w:ilvl="0" w:tplc="379A5CE4">
      <w:start w:val="2"/>
      <w:numFmt w:val="decimal"/>
      <w:lvlText w:val="(%1)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27F810B5"/>
    <w:multiLevelType w:val="hybridMultilevel"/>
    <w:tmpl w:val="002292D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047DC6">
      <w:start w:val="3"/>
      <w:numFmt w:val="decimal"/>
      <w:lvlText w:val="(%2)"/>
      <w:lvlJc w:val="left"/>
      <w:pPr>
        <w:tabs>
          <w:tab w:val="num" w:pos="1860"/>
        </w:tabs>
        <w:ind w:left="1860" w:hanging="7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5C03BA"/>
    <w:multiLevelType w:val="hybridMultilevel"/>
    <w:tmpl w:val="899A7518"/>
    <w:lvl w:ilvl="0" w:tplc="59FEBE28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913462E"/>
    <w:multiLevelType w:val="hybridMultilevel"/>
    <w:tmpl w:val="3E64F226"/>
    <w:lvl w:ilvl="0" w:tplc="AAC6F54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394F4F72"/>
    <w:multiLevelType w:val="hybridMultilevel"/>
    <w:tmpl w:val="203292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C664BAF"/>
    <w:multiLevelType w:val="hybridMultilevel"/>
    <w:tmpl w:val="6F22E22E"/>
    <w:lvl w:ilvl="0" w:tplc="50AA1DAE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>
    <w:nsid w:val="41577531"/>
    <w:multiLevelType w:val="hybridMultilevel"/>
    <w:tmpl w:val="A3CEA21E"/>
    <w:lvl w:ilvl="0" w:tplc="F708912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2060FB5"/>
    <w:multiLevelType w:val="hybridMultilevel"/>
    <w:tmpl w:val="A87653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43280B34"/>
    <w:multiLevelType w:val="hybridMultilevel"/>
    <w:tmpl w:val="12DE4CB4"/>
    <w:lvl w:ilvl="0" w:tplc="EEC6B944">
      <w:start w:val="2"/>
      <w:numFmt w:val="decimal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47E31300"/>
    <w:multiLevelType w:val="hybridMultilevel"/>
    <w:tmpl w:val="499C332E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4D9470F5"/>
    <w:multiLevelType w:val="hybridMultilevel"/>
    <w:tmpl w:val="CB68CE48"/>
    <w:lvl w:ilvl="0" w:tplc="3880E9BE">
      <w:start w:val="1"/>
      <w:numFmt w:val="lowerRoman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3FE7074"/>
    <w:multiLevelType w:val="hybridMultilevel"/>
    <w:tmpl w:val="CBEEE01C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>
    <w:nsid w:val="5E72755C"/>
    <w:multiLevelType w:val="hybridMultilevel"/>
    <w:tmpl w:val="95EC177A"/>
    <w:lvl w:ilvl="0" w:tplc="50AA1DAE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6E493E54"/>
    <w:multiLevelType w:val="hybridMultilevel"/>
    <w:tmpl w:val="C8C4B758"/>
    <w:lvl w:ilvl="0" w:tplc="9F305AF2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BE967E8"/>
    <w:multiLevelType w:val="hybridMultilevel"/>
    <w:tmpl w:val="EB441944"/>
    <w:lvl w:ilvl="0" w:tplc="EEC6B944">
      <w:start w:val="2"/>
      <w:numFmt w:val="decimal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8"/>
  </w:num>
  <w:num w:numId="5">
    <w:abstractNumId w:val="5"/>
  </w:num>
  <w:num w:numId="6">
    <w:abstractNumId w:val="20"/>
  </w:num>
  <w:num w:numId="7">
    <w:abstractNumId w:val="14"/>
  </w:num>
  <w:num w:numId="8">
    <w:abstractNumId w:val="9"/>
  </w:num>
  <w:num w:numId="9">
    <w:abstractNumId w:val="16"/>
  </w:num>
  <w:num w:numId="10">
    <w:abstractNumId w:val="15"/>
  </w:num>
  <w:num w:numId="11">
    <w:abstractNumId w:val="19"/>
  </w:num>
  <w:num w:numId="12">
    <w:abstractNumId w:val="17"/>
  </w:num>
  <w:num w:numId="13">
    <w:abstractNumId w:val="4"/>
  </w:num>
  <w:num w:numId="14">
    <w:abstractNumId w:val="13"/>
  </w:num>
  <w:num w:numId="15">
    <w:abstractNumId w:val="12"/>
  </w:num>
  <w:num w:numId="16">
    <w:abstractNumId w:val="3"/>
  </w:num>
  <w:num w:numId="17">
    <w:abstractNumId w:val="11"/>
  </w:num>
  <w:num w:numId="18">
    <w:abstractNumId w:val="18"/>
  </w:num>
  <w:num w:numId="19">
    <w:abstractNumId w:val="1"/>
  </w:num>
  <w:num w:numId="20">
    <w:abstractNumId w:val="7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93EB1"/>
    <w:rsid w:val="00091F23"/>
    <w:rsid w:val="000C47C1"/>
    <w:rsid w:val="001A7A36"/>
    <w:rsid w:val="0034182B"/>
    <w:rsid w:val="00404CC0"/>
    <w:rsid w:val="00493EB1"/>
    <w:rsid w:val="004B690F"/>
    <w:rsid w:val="00537473"/>
    <w:rsid w:val="0056318A"/>
    <w:rsid w:val="005B0227"/>
    <w:rsid w:val="005F2C0A"/>
    <w:rsid w:val="006140CA"/>
    <w:rsid w:val="006E1050"/>
    <w:rsid w:val="006F4F3C"/>
    <w:rsid w:val="007A75DE"/>
    <w:rsid w:val="0084587C"/>
    <w:rsid w:val="0087077A"/>
    <w:rsid w:val="008F74A7"/>
    <w:rsid w:val="00993B64"/>
    <w:rsid w:val="00AB1C2D"/>
    <w:rsid w:val="00AC49D4"/>
    <w:rsid w:val="00B3139A"/>
    <w:rsid w:val="00BA74DE"/>
    <w:rsid w:val="00BC44D8"/>
    <w:rsid w:val="00C77A9D"/>
    <w:rsid w:val="00CE5BC8"/>
    <w:rsid w:val="00D27F96"/>
    <w:rsid w:val="00D42BF6"/>
    <w:rsid w:val="00DA4020"/>
    <w:rsid w:val="00E51B60"/>
    <w:rsid w:val="00E7489B"/>
    <w:rsid w:val="00E74EA0"/>
    <w:rsid w:val="00EA542B"/>
    <w:rsid w:val="00EC3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dat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F3C"/>
    <w:rPr>
      <w:sz w:val="24"/>
      <w:szCs w:val="24"/>
    </w:rPr>
  </w:style>
  <w:style w:type="paragraph" w:styleId="Heading1">
    <w:name w:val="heading 1"/>
    <w:basedOn w:val="Normal"/>
    <w:next w:val="Normal"/>
    <w:qFormat/>
    <w:rsid w:val="006F4F3C"/>
    <w:pPr>
      <w:keepNext/>
      <w:spacing w:after="120"/>
      <w:jc w:val="both"/>
      <w:outlineLvl w:val="0"/>
    </w:pPr>
    <w:rPr>
      <w:rFonts w:ascii="Courier New" w:hAnsi="Courier New" w:cs="Courier New"/>
      <w:b/>
      <w:bCs/>
    </w:rPr>
  </w:style>
  <w:style w:type="paragraph" w:styleId="Heading2">
    <w:name w:val="heading 2"/>
    <w:basedOn w:val="Normal"/>
    <w:next w:val="Normal"/>
    <w:qFormat/>
    <w:rsid w:val="006F4F3C"/>
    <w:pPr>
      <w:keepNext/>
      <w:spacing w:after="120"/>
      <w:ind w:left="720"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6F4F3C"/>
    <w:pPr>
      <w:keepNext/>
      <w:spacing w:after="120"/>
      <w:outlineLvl w:val="2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6F4F3C"/>
    <w:pPr>
      <w:jc w:val="both"/>
    </w:pPr>
    <w:rPr>
      <w:rFonts w:ascii="Courier New" w:hAnsi="Courier New" w:cs="Courier New"/>
    </w:rPr>
  </w:style>
  <w:style w:type="paragraph" w:styleId="Title">
    <w:name w:val="Title"/>
    <w:basedOn w:val="Normal"/>
    <w:qFormat/>
    <w:rsid w:val="006F4F3C"/>
    <w:pPr>
      <w:tabs>
        <w:tab w:val="center" w:pos="180"/>
      </w:tabs>
      <w:jc w:val="center"/>
    </w:pPr>
    <w:rPr>
      <w:b/>
      <w:sz w:val="44"/>
    </w:rPr>
  </w:style>
  <w:style w:type="paragraph" w:styleId="Subtitle">
    <w:name w:val="Subtitle"/>
    <w:basedOn w:val="Normal"/>
    <w:qFormat/>
    <w:rsid w:val="006F4F3C"/>
    <w:pPr>
      <w:jc w:val="center"/>
    </w:pPr>
    <w:rPr>
      <w:color w:val="FFFFFF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Quamina   Scott   &amp;   Associates</vt:lpstr>
    </vt:vector>
  </TitlesOfParts>
  <Company/>
  <LinksUpToDate>false</LinksUpToDate>
  <CharactersWithSpaces>4783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Quamina   Scott   &amp;   Associates</dc:title>
  <dc:subject/>
  <dc:creator>Dell</dc:creator>
  <cp:keywords/>
  <dc:description/>
  <cp:lastModifiedBy>C.G</cp:lastModifiedBy>
  <cp:revision>2</cp:revision>
  <cp:lastPrinted>2009-10-01T16:38:00Z</cp:lastPrinted>
  <dcterms:created xsi:type="dcterms:W3CDTF">2009-10-01T16:39:00Z</dcterms:created>
  <dcterms:modified xsi:type="dcterms:W3CDTF">2009-10-01T16:39:00Z</dcterms:modified>
</cp:coreProperties>
</file>