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D4" w:rsidRPr="002C0ED5" w:rsidRDefault="00FA3FD4" w:rsidP="00FA3FD4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A3FD4" w:rsidRPr="00AE4684" w:rsidRDefault="00A84A22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FA3FD4" w:rsidRPr="00AE468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FA3FD4" w:rsidRPr="00AE4684" w:rsidRDefault="00FA3FD4" w:rsidP="00A84A2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 w:rsidR="00A84A22">
        <w:rPr>
          <w:rFonts w:ascii="Courier New" w:hAnsi="Courier New" w:cs="Courier New"/>
          <w:sz w:val="22"/>
          <w:szCs w:val="22"/>
        </w:rPr>
        <w:t xml:space="preserve">123 Duke </w:t>
      </w:r>
      <w:proofErr w:type="spellStart"/>
      <w:r w:rsidR="00A84A22">
        <w:rPr>
          <w:rFonts w:ascii="Courier New" w:hAnsi="Courier New" w:cs="Courier New"/>
          <w:sz w:val="22"/>
          <w:szCs w:val="22"/>
        </w:rPr>
        <w:t>Street</w:t>
      </w:r>
      <w:proofErr w:type="gramStart"/>
      <w:r w:rsidR="00A84A22">
        <w:rPr>
          <w:rFonts w:ascii="Courier New" w:hAnsi="Courier New" w:cs="Courier New"/>
          <w:sz w:val="22"/>
          <w:szCs w:val="22"/>
        </w:rPr>
        <w:t>,Pos</w:t>
      </w:r>
      <w:proofErr w:type="spellEnd"/>
      <w:proofErr w:type="gramEnd"/>
    </w:p>
    <w:p w:rsidR="00FA3FD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 xml:space="preserve">C/O </w:t>
      </w:r>
      <w:r w:rsidR="00AE4684" w:rsidRPr="00AE4684">
        <w:rPr>
          <w:rFonts w:ascii="Courier New" w:hAnsi="Courier New" w:cs="Courier New"/>
          <w:sz w:val="22"/>
          <w:szCs w:val="22"/>
        </w:rPr>
        <w:t>Wilson &amp; Company</w:t>
      </w:r>
    </w:p>
    <w:p w:rsidR="00AE6344" w:rsidRPr="00AE4684" w:rsidRDefault="00AE6344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Attorney’s At Law</w:t>
      </w:r>
    </w:p>
    <w:p w:rsidR="00FA3FD4" w:rsidRPr="00AE468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#37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Aberc</w:t>
          </w:r>
          <w:r w:rsidR="00A754D4">
            <w:rPr>
              <w:rFonts w:ascii="Courier New" w:hAnsi="Courier New" w:cs="Courier New"/>
              <w:sz w:val="22"/>
              <w:szCs w:val="22"/>
            </w:rPr>
            <w:t>r</w:t>
          </w:r>
          <w:r w:rsidRPr="00AE4684">
            <w:rPr>
              <w:rFonts w:ascii="Courier New" w:hAnsi="Courier New" w:cs="Courier New"/>
              <w:sz w:val="22"/>
              <w:szCs w:val="22"/>
            </w:rPr>
            <w:t>omby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FA3FD4" w:rsidRPr="00AE468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AE4684">
            <w:rPr>
              <w:rFonts w:ascii="Courier New" w:hAnsi="Courier New" w:cs="Courier New"/>
              <w:sz w:val="22"/>
              <w:szCs w:val="22"/>
            </w:rPr>
            <w:t xml:space="preserve">Port </w:t>
          </w:r>
          <w:r w:rsidR="0062450B" w:rsidRPr="00AE4684">
            <w:rPr>
              <w:rFonts w:ascii="Courier New" w:hAnsi="Courier New" w:cs="Courier New"/>
              <w:sz w:val="22"/>
              <w:szCs w:val="22"/>
            </w:rPr>
            <w:t>of</w:t>
          </w:r>
          <w:r w:rsidRPr="00AE4684">
            <w:rPr>
              <w:rFonts w:ascii="Courier New" w:hAnsi="Courier New" w:cs="Courier New"/>
              <w:sz w:val="22"/>
              <w:szCs w:val="22"/>
            </w:rPr>
            <w:t xml:space="preserve"> Spain</w:t>
          </w:r>
        </w:smartTag>
      </w:smartTag>
    </w:p>
    <w:p w:rsidR="00FA3FD4" w:rsidRDefault="00FA3FD4" w:rsidP="00FA3FD4">
      <w:pPr>
        <w:rPr>
          <w:rFonts w:ascii="Courier New" w:hAnsi="Courier New" w:cs="Courier New"/>
        </w:rPr>
      </w:pPr>
    </w:p>
    <w:p w:rsidR="00FA3FD4" w:rsidRPr="002C0ED5" w:rsidRDefault="005871F2" w:rsidP="00FA3FD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="009A5C48">
        <w:rPr>
          <w:rFonts w:ascii="Courier New" w:hAnsi="Courier New" w:cs="Courier New"/>
        </w:rPr>
        <w:t xml:space="preserve"> 01309 of 2008</w:t>
      </w:r>
    </w:p>
    <w:p w:rsidR="004D6731" w:rsidRDefault="004D6731" w:rsidP="00FA3FD4">
      <w:pPr>
        <w:jc w:val="center"/>
        <w:rPr>
          <w:rFonts w:ascii="Courier New" w:hAnsi="Courier New" w:cs="Courier New"/>
          <w:b/>
        </w:rPr>
      </w:pPr>
    </w:p>
    <w:p w:rsidR="00FA3FD4" w:rsidRPr="00FA3FD4" w:rsidRDefault="00FA3FD4" w:rsidP="00FA3FD4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 w:rsidR="001A639F">
        <w:rPr>
          <w:rFonts w:ascii="Courier New" w:hAnsi="Courier New" w:cs="Courier New"/>
          <w:b/>
        </w:rPr>
        <w:t xml:space="preserve">AN APPLICATION </w:t>
      </w:r>
    </w:p>
    <w:p w:rsidR="00FA3FD4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</w:t>
      </w:r>
      <w:r w:rsidR="00C14EF2">
        <w:rPr>
          <w:rFonts w:ascii="Courier New" w:hAnsi="Courier New" w:cs="Courier New"/>
          <w:b/>
        </w:rPr>
        <w:t xml:space="preserve"> SECTION 10 (1) OF THE SAID ACT</w:t>
      </w:r>
    </w:p>
    <w:p w:rsidR="001A639F" w:rsidRPr="002C0ED5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9A5C48">
        <w:rPr>
          <w:rFonts w:ascii="Courier New" w:hAnsi="Courier New" w:cs="Courier New"/>
          <w:b/>
        </w:rPr>
        <w:t>LOVERN</w:t>
      </w:r>
      <w:r w:rsidR="00020E0B">
        <w:rPr>
          <w:rFonts w:ascii="Courier New" w:hAnsi="Courier New" w:cs="Courier New"/>
          <w:b/>
        </w:rPr>
        <w:t xml:space="preserve"> ESTRADA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29237E" w:rsidRDefault="0029237E" w:rsidP="002C6F9A"/>
    <w:p w:rsidR="00E37A41" w:rsidRDefault="00E37A41" w:rsidP="00E37A41">
      <w:pPr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I, LOVERN ESTRAD</w:t>
      </w:r>
      <w:r w:rsidR="009A5C48">
        <w:rPr>
          <w:rFonts w:ascii="Courier New" w:hAnsi="Courier New" w:cs="Courier New"/>
          <w:b/>
          <w:bCs/>
        </w:rPr>
        <w:t>A</w:t>
      </w:r>
      <w:r>
        <w:rPr>
          <w:rFonts w:ascii="Courier New" w:hAnsi="Courier New" w:cs="Courier New"/>
        </w:rPr>
        <w:t xml:space="preserve"> of Lot #51 Phase 4, </w:t>
      </w:r>
      <w:proofErr w:type="spellStart"/>
      <w:r>
        <w:rPr>
          <w:rFonts w:ascii="Courier New" w:hAnsi="Courier New" w:cs="Courier New"/>
        </w:rPr>
        <w:t>Beetham</w:t>
      </w:r>
      <w:proofErr w:type="spellEnd"/>
      <w:r>
        <w:rPr>
          <w:rFonts w:ascii="Courier New" w:hAnsi="Courier New" w:cs="Courier New"/>
        </w:rPr>
        <w:t xml:space="preserve"> Gardens, </w:t>
      </w:r>
      <w:proofErr w:type="spellStart"/>
      <w:r>
        <w:rPr>
          <w:rFonts w:ascii="Courier New" w:hAnsi="Courier New" w:cs="Courier New"/>
        </w:rPr>
        <w:t>Laventille</w:t>
      </w:r>
      <w:proofErr w:type="spellEnd"/>
      <w:r>
        <w:rPr>
          <w:rFonts w:ascii="Courier New" w:hAnsi="Courier New" w:cs="Courier New"/>
        </w:rPr>
        <w:t xml:space="preserve"> in the Island of Trinidad make oath and say as follows: </w:t>
      </w:r>
    </w:p>
    <w:p w:rsidR="00E37A41" w:rsidRDefault="00E37A41" w:rsidP="00E37A41">
      <w:pPr>
        <w:spacing w:line="480" w:lineRule="auto"/>
        <w:rPr>
          <w:rFonts w:ascii="Courier New" w:hAnsi="Courier New" w:cs="Courier New"/>
        </w:rPr>
      </w:pPr>
    </w:p>
    <w:p w:rsidR="00E37A41" w:rsidRDefault="00E37A41" w:rsidP="00E37A41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applicant herein.</w:t>
      </w:r>
    </w:p>
    <w:p w:rsidR="00E37A41" w:rsidRDefault="00E37A41" w:rsidP="00E37A41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This Affidavit is supplemental to the one sworn to by me and filed herein on 10</w:t>
      </w:r>
      <w:r w:rsidRPr="00E37A4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July, 2008 (hereinafter called “the said Affidavit”).</w:t>
      </w:r>
    </w:p>
    <w:p w:rsidR="00E37A41" w:rsidRDefault="00E37A41" w:rsidP="00E37A41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said Affidavit I omitted to state that the deceased was a bachelor at the time of his death.</w:t>
      </w:r>
    </w:p>
    <w:p w:rsidR="00E37A41" w:rsidRDefault="00E37A41" w:rsidP="00E37A41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I am the only child of the deceased and the deceased has no other children.</w:t>
      </w:r>
    </w:p>
    <w:p w:rsidR="00E37A41" w:rsidRDefault="00E37A41" w:rsidP="00E37A41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intestate.</w:t>
      </w:r>
    </w:p>
    <w:p w:rsidR="00E37A41" w:rsidRDefault="00E37A41" w:rsidP="00E37A41">
      <w:pPr>
        <w:numPr>
          <w:ilvl w:val="0"/>
          <w:numId w:val="5"/>
        </w:numPr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From the search made in the said Registry it appears that no application for probate or Administration had been made.</w:t>
      </w:r>
      <w:r w:rsidR="0075345C">
        <w:rPr>
          <w:rFonts w:ascii="Courier New" w:hAnsi="Courier New" w:cs="Courier New"/>
        </w:rPr>
        <w:t xml:space="preserve">  A copy of the Search is hereto annexed and marked “A”</w:t>
      </w:r>
    </w:p>
    <w:p w:rsidR="009A5C48" w:rsidRDefault="009A5C48" w:rsidP="009A5C48">
      <w:pPr>
        <w:spacing w:line="480" w:lineRule="auto"/>
        <w:rPr>
          <w:rFonts w:ascii="Courier New" w:hAnsi="Courier New" w:cs="Courier New"/>
        </w:rPr>
      </w:pPr>
    </w:p>
    <w:p w:rsidR="009A5C48" w:rsidRDefault="009A5C48" w:rsidP="009A5C48">
      <w:pPr>
        <w:spacing w:line="480" w:lineRule="auto"/>
        <w:rPr>
          <w:rFonts w:ascii="Courier New" w:hAnsi="Courier New" w:cs="Courier New"/>
        </w:rPr>
      </w:pPr>
    </w:p>
    <w:p w:rsidR="009A5C48" w:rsidRDefault="009A5C48" w:rsidP="009A5C48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r w:rsidRPr="00B05F74">
        <w:rPr>
          <w:rFonts w:ascii="Courier New" w:hAnsi="Courier New" w:cs="Courier New"/>
          <w:bCs/>
        </w:rPr>
        <w:t>#</w:t>
      </w:r>
      <w:r>
        <w:rPr>
          <w:rFonts w:ascii="Courier New" w:hAnsi="Courier New" w:cs="Courier New"/>
          <w:bCs/>
        </w:rPr>
        <w:t xml:space="preserve">123 Duke </w:t>
      </w:r>
      <w:proofErr w:type="gramStart"/>
      <w:r>
        <w:rPr>
          <w:rFonts w:ascii="Courier New" w:hAnsi="Courier New" w:cs="Courier New"/>
          <w:bCs/>
        </w:rPr>
        <w:t>Street  ]</w:t>
      </w:r>
      <w:proofErr w:type="gramEnd"/>
    </w:p>
    <w:p w:rsidR="009A5C48" w:rsidRDefault="009A5C48" w:rsidP="009A5C48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Port of Spain this</w:t>
      </w:r>
      <w:r>
        <w:rPr>
          <w:rFonts w:ascii="Courier New" w:hAnsi="Courier New" w:cs="Courier New"/>
          <w:bCs/>
        </w:rPr>
        <w:tab/>
        <w:t>day   ]</w:t>
      </w:r>
    </w:p>
    <w:p w:rsidR="009A5C48" w:rsidRPr="00B05F74" w:rsidRDefault="009A5C48" w:rsidP="009A5C48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 xml:space="preserve">2008 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]</w:t>
      </w:r>
    </w:p>
    <w:p w:rsidR="009A5C48" w:rsidRDefault="009A5C48" w:rsidP="009A5C4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Before me,</w:t>
      </w:r>
    </w:p>
    <w:p w:rsidR="009A5C48" w:rsidRDefault="009A5C48" w:rsidP="009A5C48">
      <w:pPr>
        <w:rPr>
          <w:rFonts w:ascii="Courier New" w:hAnsi="Courier New" w:cs="Courier New"/>
        </w:rPr>
      </w:pPr>
    </w:p>
    <w:p w:rsidR="009A5C48" w:rsidRDefault="009A5C48" w:rsidP="009A5C48">
      <w:pPr>
        <w:rPr>
          <w:rFonts w:ascii="Courier New" w:hAnsi="Courier New" w:cs="Courier New"/>
        </w:rPr>
      </w:pPr>
    </w:p>
    <w:p w:rsidR="009A5C48" w:rsidRPr="00CE184E" w:rsidRDefault="009A5C48" w:rsidP="009A5C48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CE184E">
        <w:rPr>
          <w:rFonts w:ascii="Courier New" w:hAnsi="Courier New" w:cs="Courier New"/>
        </w:rPr>
        <w:t xml:space="preserve">Commissioner of </w:t>
      </w:r>
      <w:r w:rsidRPr="00CE184E">
        <w:rPr>
          <w:rFonts w:ascii="Courier New" w:hAnsi="Courier New" w:cs="Courier New"/>
          <w:bCs/>
        </w:rPr>
        <w:t>Affidavit</w:t>
      </w:r>
    </w:p>
    <w:p w:rsidR="009A5C48" w:rsidRDefault="009A5C48" w:rsidP="009A5C48">
      <w:pPr>
        <w:spacing w:line="480" w:lineRule="auto"/>
        <w:rPr>
          <w:rFonts w:ascii="Courier New" w:hAnsi="Courier New" w:cs="Courier New"/>
        </w:rPr>
      </w:pPr>
    </w:p>
    <w:p w:rsidR="0029237E" w:rsidRDefault="0029237E" w:rsidP="002C6F9A"/>
    <w:sectPr w:rsidR="0029237E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166B1A"/>
    <w:multiLevelType w:val="hybridMultilevel"/>
    <w:tmpl w:val="FFDE7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3D42F21"/>
    <w:multiLevelType w:val="hybridMultilevel"/>
    <w:tmpl w:val="B2CCC40A"/>
    <w:lvl w:ilvl="0" w:tplc="A5F415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61BDD"/>
    <w:rsid w:val="002812C3"/>
    <w:rsid w:val="00287E92"/>
    <w:rsid w:val="0029237E"/>
    <w:rsid w:val="002B5A37"/>
    <w:rsid w:val="002C6F9A"/>
    <w:rsid w:val="002C7480"/>
    <w:rsid w:val="002C7F13"/>
    <w:rsid w:val="002E49CE"/>
    <w:rsid w:val="002E59B3"/>
    <w:rsid w:val="003064B2"/>
    <w:rsid w:val="003766DD"/>
    <w:rsid w:val="00381AEC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36A67"/>
    <w:rsid w:val="005871F2"/>
    <w:rsid w:val="00592ADE"/>
    <w:rsid w:val="005A1E2D"/>
    <w:rsid w:val="005C7E60"/>
    <w:rsid w:val="005D388D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5345C"/>
    <w:rsid w:val="00762091"/>
    <w:rsid w:val="0077187B"/>
    <w:rsid w:val="007A5542"/>
    <w:rsid w:val="007B54D9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A5C48"/>
    <w:rsid w:val="009E333A"/>
    <w:rsid w:val="009F5EEA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2271B"/>
    <w:rsid w:val="00D3063E"/>
    <w:rsid w:val="00D376C6"/>
    <w:rsid w:val="00D6557E"/>
    <w:rsid w:val="00DB1B73"/>
    <w:rsid w:val="00DE6095"/>
    <w:rsid w:val="00E37A41"/>
    <w:rsid w:val="00E61C1F"/>
    <w:rsid w:val="00E948FD"/>
    <w:rsid w:val="00EB2006"/>
    <w:rsid w:val="00EB2DD9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address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C.G</cp:lastModifiedBy>
  <cp:revision>4</cp:revision>
  <cp:lastPrinted>2008-12-01T19:19:00Z</cp:lastPrinted>
  <dcterms:created xsi:type="dcterms:W3CDTF">2008-10-06T18:13:00Z</dcterms:created>
  <dcterms:modified xsi:type="dcterms:W3CDTF">2008-12-01T19:20:00Z</dcterms:modified>
</cp:coreProperties>
</file>