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A344C1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344C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A344C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A344C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A344C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A344C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A344C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A344C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A344C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A344C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A344C1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A344C1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344C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A344C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A344C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A344C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A344C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A344C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A344C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A344C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A344C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A344C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A344C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A344C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A344C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A344C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A344C1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A344C1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5A5D" w:rsidRDefault="00863909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63909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of October, 201</w:t>
      </w:r>
    </w:p>
    <w:p w:rsidR="00A45588" w:rsidRDefault="00863909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Dr.Kenneth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O’Brian </w:t>
      </w:r>
      <w:proofErr w:type="spellStart"/>
      <w:r>
        <w:rPr>
          <w:rFonts w:ascii="Times New Roman" w:hAnsi="Times New Roman" w:cs="Times New Roman"/>
          <w:sz w:val="24"/>
          <w:szCs w:val="24"/>
        </w:rPr>
        <w:t>esq</w:t>
      </w:r>
      <w:proofErr w:type="spellEnd"/>
    </w:p>
    <w:p w:rsidR="00863909" w:rsidRDefault="00863909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Senior Counsel</w:t>
      </w:r>
    </w:p>
    <w:p w:rsidR="00863909" w:rsidRDefault="00863909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863909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Floor</w:t>
      </w:r>
    </w:p>
    <w:p w:rsidR="00863909" w:rsidRDefault="00863909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18-20 Pembroke Street</w:t>
      </w:r>
    </w:p>
    <w:p w:rsidR="00863909" w:rsidRDefault="00863909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 of Spain</w:t>
      </w:r>
    </w:p>
    <w:p w:rsidR="00C1551B" w:rsidRDefault="00C1551B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16615F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2A4C5A">
        <w:rPr>
          <w:rFonts w:ascii="Times New Roman" w:hAnsi="Times New Roman" w:cs="Times New Roman"/>
          <w:sz w:val="24"/>
          <w:szCs w:val="24"/>
        </w:rPr>
        <w:t>ear Sir,</w:t>
      </w:r>
    </w:p>
    <w:p w:rsidR="0016615F" w:rsidRDefault="00863909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Re: sub let of the Office space 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63909" w:rsidRDefault="00863909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would like to inform you that I have found a place in Duke street, which I would like to move my office because, I am still a Junior Counsel and very much depend on the walk in clients. </w:t>
      </w:r>
    </w:p>
    <w:p w:rsidR="00863909" w:rsidRDefault="00863909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very much appreciate your hospitality during my stay in your office and I thank you very much for the support and the advice you gave me from time to time.</w:t>
      </w:r>
    </w:p>
    <w:p w:rsidR="00863909" w:rsidRDefault="00863909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would be moving from your office from 31</w:t>
      </w:r>
      <w:r w:rsidRPr="00863909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of October, 2013 and I hope this would serve as a notice to vacate the office space.</w:t>
      </w:r>
    </w:p>
    <w:p w:rsidR="00863909" w:rsidRPr="00863909" w:rsidRDefault="00863909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63909">
        <w:rPr>
          <w:rFonts w:ascii="Times New Roman" w:hAnsi="Times New Roman" w:cs="Times New Roman"/>
          <w:b/>
          <w:sz w:val="24"/>
          <w:szCs w:val="24"/>
        </w:rPr>
        <w:t>Thanking you</w:t>
      </w:r>
    </w:p>
    <w:p w:rsidR="00863909" w:rsidRDefault="00863909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faithfully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Christopher  Ross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3E7B6C" w:rsidRPr="00014D2B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 at Law</w:t>
      </w: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6615F"/>
    <w:rsid w:val="001A2FD1"/>
    <w:rsid w:val="002A4C5A"/>
    <w:rsid w:val="002D7E2D"/>
    <w:rsid w:val="003E7B6C"/>
    <w:rsid w:val="00400F8D"/>
    <w:rsid w:val="004B6A12"/>
    <w:rsid w:val="00697BF6"/>
    <w:rsid w:val="006E0CBC"/>
    <w:rsid w:val="007D5F03"/>
    <w:rsid w:val="00863909"/>
    <w:rsid w:val="009666AA"/>
    <w:rsid w:val="00A116E3"/>
    <w:rsid w:val="00A344C1"/>
    <w:rsid w:val="00A45588"/>
    <w:rsid w:val="00A54804"/>
    <w:rsid w:val="00AE2FFC"/>
    <w:rsid w:val="00B52A40"/>
    <w:rsid w:val="00C1551B"/>
    <w:rsid w:val="00E00ECC"/>
    <w:rsid w:val="00F6295C"/>
    <w:rsid w:val="00F62A9E"/>
    <w:rsid w:val="00F71987"/>
    <w:rsid w:val="00F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2013-10-02T16:26:00Z</cp:lastPrinted>
  <dcterms:created xsi:type="dcterms:W3CDTF">2013-10-02T16:28:00Z</dcterms:created>
  <dcterms:modified xsi:type="dcterms:W3CDTF">2013-10-02T16:28:00Z</dcterms:modified>
</cp:coreProperties>
</file>