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DD" w:rsidRDefault="00B91AA1" w:rsidP="00B91AA1">
      <w:pPr>
        <w:spacing w:after="0" w:line="240" w:lineRule="auto"/>
        <w:jc w:val="right"/>
        <w:rPr>
          <w:b/>
        </w:rPr>
      </w:pPr>
      <w:r>
        <w:rPr>
          <w:b/>
        </w:rPr>
        <w:t>CHRISTOPHER GIDLA</w:t>
      </w:r>
    </w:p>
    <w:p w:rsidR="00B91AA1" w:rsidRDefault="00B91AA1" w:rsidP="00B91AA1">
      <w:pPr>
        <w:spacing w:after="0" w:line="240" w:lineRule="auto"/>
        <w:jc w:val="right"/>
      </w:pPr>
      <w:r>
        <w:t>Attorney At Law</w:t>
      </w:r>
    </w:p>
    <w:p w:rsidR="00B91AA1" w:rsidRDefault="00B91AA1" w:rsidP="00B91AA1">
      <w:pPr>
        <w:spacing w:after="0" w:line="240" w:lineRule="auto"/>
        <w:jc w:val="right"/>
      </w:pPr>
      <w:r>
        <w:t>123 Duke Street</w:t>
      </w:r>
    </w:p>
    <w:p w:rsidR="00B91AA1" w:rsidRDefault="00B91AA1" w:rsidP="00B91AA1">
      <w:pPr>
        <w:spacing w:after="0" w:line="240" w:lineRule="auto"/>
        <w:jc w:val="right"/>
      </w:pPr>
      <w:r>
        <w:t>Port of Spain</w:t>
      </w:r>
    </w:p>
    <w:p w:rsidR="00B91AA1" w:rsidRDefault="00B91AA1" w:rsidP="00B91AA1">
      <w:pPr>
        <w:spacing w:after="0" w:line="240" w:lineRule="auto"/>
        <w:jc w:val="right"/>
      </w:pPr>
      <w:r>
        <w:t>Tel: 624-4410</w:t>
      </w:r>
    </w:p>
    <w:p w:rsidR="00B91AA1" w:rsidRDefault="00B91AA1" w:rsidP="00B91AA1">
      <w:pPr>
        <w:spacing w:after="0" w:line="240" w:lineRule="auto"/>
        <w:jc w:val="right"/>
      </w:pPr>
    </w:p>
    <w:p w:rsidR="00B91AA1" w:rsidRDefault="00B91AA1" w:rsidP="00B91AA1">
      <w:pPr>
        <w:spacing w:after="0" w:line="240" w:lineRule="auto"/>
        <w:rPr>
          <w:u w:val="single"/>
        </w:rPr>
      </w:pPr>
      <w:r>
        <w:rPr>
          <w:u w:val="single"/>
        </w:rPr>
        <w:t>IN THE REPUBLIC OF TRINIDAD AND TOBAGO</w:t>
      </w:r>
    </w:p>
    <w:p w:rsidR="00B91AA1" w:rsidRDefault="00B91AA1" w:rsidP="00B91AA1">
      <w:pPr>
        <w:spacing w:after="0" w:line="240" w:lineRule="auto"/>
        <w:rPr>
          <w:u w:val="single"/>
        </w:rPr>
      </w:pPr>
    </w:p>
    <w:p w:rsidR="00B91AA1" w:rsidRDefault="00B91AA1" w:rsidP="00B91AA1">
      <w:pPr>
        <w:spacing w:after="0" w:line="240" w:lineRule="auto"/>
        <w:jc w:val="center"/>
      </w:pPr>
      <w:r>
        <w:t>IN THE HIGH COURT OF JUSTICE</w:t>
      </w:r>
    </w:p>
    <w:p w:rsidR="00B91AA1" w:rsidRDefault="00B91AA1" w:rsidP="00B91AA1">
      <w:pPr>
        <w:spacing w:after="0" w:line="240" w:lineRule="auto"/>
        <w:jc w:val="center"/>
      </w:pPr>
    </w:p>
    <w:p w:rsidR="00B91AA1" w:rsidRDefault="00B91AA1" w:rsidP="00B91AA1">
      <w:pPr>
        <w:spacing w:after="0" w:line="240" w:lineRule="auto"/>
      </w:pPr>
      <w:proofErr w:type="gramStart"/>
      <w:r>
        <w:t>CV.</w:t>
      </w:r>
      <w:proofErr w:type="gramEnd"/>
      <w:r>
        <w:t xml:space="preserve">                      2008</w:t>
      </w:r>
    </w:p>
    <w:p w:rsidR="00B91AA1" w:rsidRDefault="00B91AA1" w:rsidP="00B91AA1">
      <w:pPr>
        <w:spacing w:after="0" w:line="240" w:lineRule="auto"/>
      </w:pPr>
    </w:p>
    <w:p w:rsidR="00B91AA1" w:rsidRDefault="00B91AA1" w:rsidP="00B91AA1">
      <w:pPr>
        <w:spacing w:after="0" w:line="240" w:lineRule="auto"/>
      </w:pPr>
      <w:r>
        <w:t xml:space="preserve">BETWEEN </w:t>
      </w:r>
    </w:p>
    <w:p w:rsidR="00B91AA1" w:rsidRDefault="00B91AA1" w:rsidP="00B91AA1">
      <w:pPr>
        <w:spacing w:after="0" w:line="240" w:lineRule="auto"/>
        <w:jc w:val="center"/>
      </w:pPr>
      <w:r>
        <w:t>ROY RAMIREZ</w:t>
      </w:r>
    </w:p>
    <w:p w:rsidR="00B91AA1" w:rsidRPr="00B91AA1" w:rsidRDefault="00B91AA1" w:rsidP="00B91AA1">
      <w:pPr>
        <w:spacing w:after="0" w:line="240" w:lineRule="auto"/>
        <w:jc w:val="right"/>
        <w:rPr>
          <w:u w:val="single"/>
        </w:rPr>
      </w:pPr>
      <w:r w:rsidRPr="00B91AA1">
        <w:rPr>
          <w:u w:val="single"/>
        </w:rPr>
        <w:t>Claimant</w:t>
      </w:r>
    </w:p>
    <w:p w:rsidR="00B91AA1" w:rsidRDefault="00B91AA1" w:rsidP="00B91AA1">
      <w:pPr>
        <w:spacing w:after="0" w:line="240" w:lineRule="auto"/>
        <w:jc w:val="center"/>
      </w:pPr>
      <w:r>
        <w:t>And</w:t>
      </w:r>
    </w:p>
    <w:p w:rsidR="00B91AA1" w:rsidRDefault="00B91AA1" w:rsidP="00B91AA1">
      <w:pPr>
        <w:spacing w:after="0" w:line="240" w:lineRule="auto"/>
        <w:jc w:val="center"/>
      </w:pPr>
    </w:p>
    <w:p w:rsidR="00B91AA1" w:rsidRDefault="00B91AA1" w:rsidP="00B91AA1">
      <w:pPr>
        <w:spacing w:after="0" w:line="240" w:lineRule="auto"/>
        <w:jc w:val="center"/>
      </w:pPr>
      <w:r>
        <w:t>DAVID JAMES</w:t>
      </w: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  <w:r w:rsidRPr="00B91AA1">
        <w:rPr>
          <w:u w:val="single"/>
        </w:rPr>
        <w:t>Defendant</w:t>
      </w: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  <w:r w:rsidRPr="00B91AA1">
        <w:rPr>
          <w:b/>
          <w:sz w:val="36"/>
          <w:szCs w:val="36"/>
        </w:rPr>
        <w:t>NOTICE OF APPLICATION</w:t>
      </w: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</w:p>
    <w:p w:rsidR="00B91AA1" w:rsidRDefault="00B91AA1" w:rsidP="00B91AA1">
      <w:pPr>
        <w:spacing w:after="0" w:line="240" w:lineRule="auto"/>
      </w:pPr>
      <w:r>
        <w:tab/>
      </w:r>
      <w:r>
        <w:tab/>
        <w:t xml:space="preserve">The Claimant </w:t>
      </w:r>
      <w:r>
        <w:rPr>
          <w:b/>
        </w:rPr>
        <w:t xml:space="preserve">Roy Ramirez of </w:t>
      </w:r>
      <w:r w:rsidR="00514D2B">
        <w:t xml:space="preserve"># 5 </w:t>
      </w:r>
      <w:r w:rsidR="000F1BA8">
        <w:t>Mercline Drive</w:t>
      </w:r>
      <w:r w:rsidR="00514D2B">
        <w:t>, Enterprise, Chaguanas applies to the court for an order that</w:t>
      </w:r>
    </w:p>
    <w:p w:rsidR="00514D2B" w:rsidRDefault="00514D2B" w:rsidP="00B91AA1">
      <w:pPr>
        <w:spacing w:after="0" w:line="240" w:lineRule="auto"/>
      </w:pPr>
    </w:p>
    <w:p w:rsidR="00514D2B" w:rsidRDefault="00701F13" w:rsidP="00514D2B">
      <w:pPr>
        <w:spacing w:after="0" w:line="240" w:lineRule="auto"/>
      </w:pPr>
      <w:r>
        <w:t>The application for an injunction filed on 18</w:t>
      </w:r>
      <w:r w:rsidRPr="00701F13">
        <w:rPr>
          <w:vertAlign w:val="superscript"/>
        </w:rPr>
        <w:t>th</w:t>
      </w:r>
      <w:r>
        <w:t xml:space="preserve"> August, 2008 be deemed fit to be heard during the vacation.</w:t>
      </w: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</w:pPr>
      <w:r>
        <w:t>A Draft order is attached</w:t>
      </w: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  <w:rPr>
          <w:b/>
        </w:rPr>
      </w:pPr>
      <w:r>
        <w:rPr>
          <w:b/>
        </w:rPr>
        <w:t>The grounds of the application are</w:t>
      </w:r>
    </w:p>
    <w:p w:rsidR="00514D2B" w:rsidRDefault="00514D2B" w:rsidP="00514D2B">
      <w:pPr>
        <w:spacing w:after="0" w:line="240" w:lineRule="auto"/>
        <w:rPr>
          <w:b/>
        </w:rPr>
      </w:pPr>
    </w:p>
    <w:p w:rsidR="00514D2B" w:rsidRDefault="00514D2B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 xml:space="preserve">The Claimant </w:t>
      </w:r>
      <w:proofErr w:type="gramStart"/>
      <w:r>
        <w:t>have</w:t>
      </w:r>
      <w:proofErr w:type="gramEnd"/>
      <w:r>
        <w:t xml:space="preserve"> had exclusive and undisturbed poss</w:t>
      </w:r>
      <w:r w:rsidR="007449A2">
        <w:t>ession of the subject lands since 1961.</w:t>
      </w:r>
    </w:p>
    <w:p w:rsidR="007449A2" w:rsidRDefault="007449A2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 xml:space="preserve">The Defendant </w:t>
      </w:r>
      <w:proofErr w:type="gramStart"/>
      <w:r>
        <w:t>have</w:t>
      </w:r>
      <w:proofErr w:type="gramEnd"/>
      <w:r>
        <w:t xml:space="preserve"> recently acquired the land but their purchase is subject to the </w:t>
      </w:r>
      <w:r w:rsidR="00701F13">
        <w:t>Claimants</w:t>
      </w:r>
      <w:r>
        <w:t xml:space="preserve"> interest.</w:t>
      </w:r>
    </w:p>
    <w:p w:rsidR="007449A2" w:rsidRDefault="007449A2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>The Defendant</w:t>
      </w:r>
      <w:r w:rsidR="00701F13">
        <w:t xml:space="preserve">, his servants and/or </w:t>
      </w:r>
      <w:proofErr w:type="gramStart"/>
      <w:r w:rsidR="00701F13">
        <w:t xml:space="preserve">agents </w:t>
      </w:r>
      <w:r>
        <w:t xml:space="preserve"> demolished</w:t>
      </w:r>
      <w:proofErr w:type="gramEnd"/>
      <w:r>
        <w:t xml:space="preserve"> part of the Claimant’s house and further intends to demolish the Claimant’s dwelling house </w:t>
      </w:r>
      <w:r w:rsidR="00701F13">
        <w:t xml:space="preserve">during the vacation </w:t>
      </w:r>
      <w:r>
        <w:t>unless they are restrained from doing so.</w:t>
      </w:r>
    </w:p>
    <w:p w:rsidR="00701F13" w:rsidRDefault="00701F13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 xml:space="preserve"> If the defendant demolishes the house the claimant will be left without any shelter the </w:t>
      </w:r>
    </w:p>
    <w:p w:rsidR="007449A2" w:rsidRDefault="007449A2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>In the circumstances the Claimants prays that the court will restrain the Defendant until the matter is heard and determined.</w:t>
      </w:r>
    </w:p>
    <w:p w:rsidR="007449A2" w:rsidRDefault="007449A2" w:rsidP="000F1BA8">
      <w:pPr>
        <w:spacing w:before="120" w:after="12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  <w:ind w:left="1800" w:firstLine="360"/>
      </w:pPr>
      <w:proofErr w:type="gramStart"/>
      <w:r>
        <w:t>Dated the                 day      of                    2008.</w:t>
      </w:r>
      <w:proofErr w:type="gramEnd"/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CHRISTOPHER GIDLA</w:t>
      </w:r>
    </w:p>
    <w:p w:rsidR="007449A2" w:rsidRDefault="007449A2" w:rsidP="007449A2">
      <w:pPr>
        <w:spacing w:after="0" w:line="240" w:lineRule="auto"/>
      </w:pPr>
      <w:proofErr w:type="spellStart"/>
      <w:r>
        <w:t>Attorner</w:t>
      </w:r>
      <w:proofErr w:type="spellEnd"/>
      <w:r>
        <w:t xml:space="preserve"> </w:t>
      </w:r>
      <w:proofErr w:type="gramStart"/>
      <w:r>
        <w:t>At</w:t>
      </w:r>
      <w:proofErr w:type="gramEnd"/>
      <w:r>
        <w:t xml:space="preserve"> Law for the Claimant.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>Dated the      day of                          2008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>NOTICE: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 xml:space="preserve">This application will be heard by His Lordship the </w:t>
      </w:r>
      <w:proofErr w:type="spellStart"/>
      <w:r>
        <w:t>Honourable</w:t>
      </w:r>
      <w:proofErr w:type="spellEnd"/>
      <w:r>
        <w:t xml:space="preserve"> Mr. Justice                                              , in Chambers on the               day of                               2008 at the Hall of Justice, Knox </w:t>
      </w:r>
      <w:proofErr w:type="gramStart"/>
      <w:r>
        <w:t>street</w:t>
      </w:r>
      <w:proofErr w:type="gramEnd"/>
      <w:r>
        <w:t>, Port of Spain.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If you do not attend this hearing an Order may be made in your absence.</w:t>
      </w: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NB: This notice of application must be served as quickly as possible on the Respondent to the Application.</w:t>
      </w: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</w:pPr>
      <w:r>
        <w:rPr>
          <w:b/>
        </w:rPr>
        <w:t xml:space="preserve">The Court Office </w:t>
      </w:r>
      <w:r w:rsidR="008717A8">
        <w:t xml:space="preserve">is at the Hall of Justice, Knox </w:t>
      </w:r>
      <w:proofErr w:type="gramStart"/>
      <w:r w:rsidR="008717A8">
        <w:t>street</w:t>
      </w:r>
      <w:proofErr w:type="gramEnd"/>
      <w:r w:rsidR="008717A8">
        <w:t>, Port of Spain, Trinidad, telephone number 690-2156, Fax 690-2674. The office is open between 8:00 am and 4:00 pm Mondays to Fridays except Public Holidays and Court Holidays.</w:t>
      </w:r>
    </w:p>
    <w:p w:rsidR="008717A8" w:rsidRDefault="008717A8" w:rsidP="007449A2">
      <w:pPr>
        <w:spacing w:after="0" w:line="240" w:lineRule="auto"/>
      </w:pPr>
    </w:p>
    <w:p w:rsidR="008717A8" w:rsidRDefault="008717A8" w:rsidP="007449A2">
      <w:pPr>
        <w:spacing w:after="0" w:line="240" w:lineRule="auto"/>
      </w:pPr>
    </w:p>
    <w:p w:rsidR="008717A8" w:rsidRDefault="008717A8" w:rsidP="007449A2">
      <w:pPr>
        <w:spacing w:after="0" w:line="240" w:lineRule="auto"/>
      </w:pPr>
      <w:r>
        <w:t>Dated the             day of                       , 2008</w:t>
      </w:r>
    </w:p>
    <w:p w:rsidR="008717A8" w:rsidRDefault="008717A8" w:rsidP="007449A2">
      <w:pPr>
        <w:spacing w:after="0" w:line="240" w:lineRule="auto"/>
      </w:pPr>
    </w:p>
    <w:p w:rsidR="008717A8" w:rsidRDefault="008717A8" w:rsidP="008717A8">
      <w:pPr>
        <w:spacing w:after="0" w:line="240" w:lineRule="auto"/>
        <w:jc w:val="right"/>
      </w:pPr>
      <w:r>
        <w:t>CHRISTOPHER GIDLA</w:t>
      </w:r>
    </w:p>
    <w:p w:rsidR="008717A8" w:rsidRDefault="008717A8" w:rsidP="008717A8">
      <w:pPr>
        <w:spacing w:after="0" w:line="240" w:lineRule="auto"/>
        <w:jc w:val="right"/>
      </w:pPr>
      <w:proofErr w:type="gramStart"/>
      <w:r>
        <w:t>Attorney At Law for the Claimant.</w:t>
      </w:r>
      <w:proofErr w:type="gramEnd"/>
    </w:p>
    <w:p w:rsidR="008717A8" w:rsidRDefault="008717A8" w:rsidP="008717A8">
      <w:pPr>
        <w:spacing w:after="0" w:line="240" w:lineRule="auto"/>
        <w:jc w:val="right"/>
      </w:pPr>
    </w:p>
    <w:p w:rsidR="008717A8" w:rsidRDefault="008717A8" w:rsidP="008717A8">
      <w:pPr>
        <w:spacing w:after="0" w:line="240" w:lineRule="auto"/>
        <w:jc w:val="right"/>
      </w:pPr>
    </w:p>
    <w:p w:rsidR="008717A8" w:rsidRPr="008717A8" w:rsidRDefault="008717A8" w:rsidP="008717A8">
      <w:pPr>
        <w:spacing w:after="0" w:line="240" w:lineRule="auto"/>
      </w:pPr>
      <w:r>
        <w:t xml:space="preserve">The Applicant’s address for service is Quamina Gidla and associates of #123 Duke Street, Port of Spain, whose address for service is C/o Wilson and </w:t>
      </w:r>
      <w:proofErr w:type="gramStart"/>
      <w:r>
        <w:t>Company ,</w:t>
      </w:r>
      <w:proofErr w:type="gramEnd"/>
      <w:r>
        <w:t xml:space="preserve"> # 37 </w:t>
      </w:r>
      <w:proofErr w:type="spellStart"/>
      <w:r>
        <w:t>Abercromby</w:t>
      </w:r>
      <w:proofErr w:type="spellEnd"/>
      <w:r>
        <w:t xml:space="preserve"> Street, Port of Spain.</w:t>
      </w:r>
    </w:p>
    <w:p w:rsidR="00B91AA1" w:rsidRDefault="00B91AA1" w:rsidP="00B91AA1">
      <w:pPr>
        <w:spacing w:after="0" w:line="240" w:lineRule="auto"/>
        <w:jc w:val="center"/>
        <w:rPr>
          <w:b/>
        </w:rPr>
      </w:pPr>
    </w:p>
    <w:p w:rsidR="00B91AA1" w:rsidRPr="00B91AA1" w:rsidRDefault="00B91AA1" w:rsidP="00B91AA1">
      <w:pPr>
        <w:spacing w:after="0" w:line="240" w:lineRule="auto"/>
        <w:jc w:val="center"/>
        <w:rPr>
          <w:b/>
        </w:rPr>
      </w:pPr>
    </w:p>
    <w:p w:rsidR="00B91AA1" w:rsidRDefault="00B91AA1" w:rsidP="00B91AA1">
      <w:pPr>
        <w:spacing w:after="0" w:line="240" w:lineRule="auto"/>
        <w:jc w:val="right"/>
      </w:pPr>
    </w:p>
    <w:p w:rsidR="00B91AA1" w:rsidRPr="00B91AA1" w:rsidRDefault="00B91AA1" w:rsidP="00B91AA1">
      <w:pPr>
        <w:spacing w:after="0" w:line="240" w:lineRule="auto"/>
        <w:jc w:val="right"/>
      </w:pPr>
    </w:p>
    <w:sectPr w:rsidR="00B91AA1" w:rsidRPr="00B91AA1" w:rsidSect="00A03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108E"/>
    <w:multiLevelType w:val="hybridMultilevel"/>
    <w:tmpl w:val="AA5E6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91AA1"/>
    <w:rsid w:val="000F1BA8"/>
    <w:rsid w:val="002C0211"/>
    <w:rsid w:val="00514D2B"/>
    <w:rsid w:val="00701F13"/>
    <w:rsid w:val="00704BED"/>
    <w:rsid w:val="007449A2"/>
    <w:rsid w:val="008717A8"/>
    <w:rsid w:val="00A033DD"/>
    <w:rsid w:val="00B91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261EB9C-10C3-44CD-B5D9-2A5B8F89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2008-08-20T13:45:00Z</cp:lastPrinted>
  <dcterms:created xsi:type="dcterms:W3CDTF">2008-08-20T13:46:00Z</dcterms:created>
  <dcterms:modified xsi:type="dcterms:W3CDTF">2008-08-20T13:46:00Z</dcterms:modified>
</cp:coreProperties>
</file>