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A5" w:rsidRDefault="00CE7BA5" w:rsidP="00CE7BA5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287FC7" w:rsidRP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18-20 Pembroke Street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Tel/Fax: 221-1325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350-6259</w:t>
      </w:r>
    </w:p>
    <w:p w:rsidR="00287FC7" w:rsidRDefault="00287FC7" w:rsidP="00287FC7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christopherrossgidla@yahoo.com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CE7BA5">
      <w:pPr>
        <w:pStyle w:val="Heading3"/>
      </w:pPr>
      <w:r>
        <w:t>Claim No. CV 2011-01729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287F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RUDOLPH SYDNEY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(</w:t>
      </w:r>
      <w:proofErr w:type="gramStart"/>
      <w:r>
        <w:rPr>
          <w:rFonts w:ascii="Courier New" w:hAnsi="Courier New" w:cs="Courier New"/>
          <w:b/>
          <w:bCs/>
        </w:rPr>
        <w:t>through</w:t>
      </w:r>
      <w:proofErr w:type="gramEnd"/>
      <w:r>
        <w:rPr>
          <w:rFonts w:ascii="Courier New" w:hAnsi="Courier New" w:cs="Courier New"/>
          <w:b/>
          <w:bCs/>
        </w:rPr>
        <w:t xml:space="preserve"> his lawful Attorney, Shirley Jones </w:t>
      </w:r>
      <w:proofErr w:type="spellStart"/>
      <w:r>
        <w:rPr>
          <w:rFonts w:ascii="Courier New" w:hAnsi="Courier New" w:cs="Courier New"/>
          <w:b/>
          <w:bCs/>
        </w:rPr>
        <w:t>Rajkumar</w:t>
      </w:r>
      <w:proofErr w:type="spellEnd"/>
      <w:r>
        <w:rPr>
          <w:rFonts w:ascii="Courier New" w:hAnsi="Courier New" w:cs="Courier New"/>
          <w:b/>
          <w:bCs/>
        </w:rPr>
        <w:t>)</w:t>
      </w:r>
    </w:p>
    <w:p w:rsidR="00CE7BA5" w:rsidRDefault="00287FC7" w:rsidP="00CE7BA5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CLAIMANT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NICOLE HYACINTH JOSEPH MARSHAL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STEPHEN MARSHAL</w:t>
      </w:r>
    </w:p>
    <w:p w:rsidR="00CE7BA5" w:rsidRDefault="00287FC7" w:rsidP="00CE7BA5">
      <w:pPr>
        <w:pBdr>
          <w:bottom w:val="dotted" w:sz="24" w:space="1" w:color="auto"/>
        </w:pBd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DEFENDANTS</w:t>
      </w:r>
    </w:p>
    <w:p w:rsidR="002C147C" w:rsidRDefault="00AB3D89" w:rsidP="002C147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Trial Bundle</w:t>
      </w:r>
    </w:p>
    <w:p w:rsidR="00AB3D89" w:rsidRDefault="00FC03C6" w:rsidP="002C147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vertAlign w:val="superscript"/>
        </w:rPr>
        <w:t xml:space="preserve">nd </w:t>
      </w:r>
      <w:r w:rsidR="00AB3D89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Bundle</w:t>
      </w:r>
      <w:proofErr w:type="gramEnd"/>
    </w:p>
    <w:p w:rsidR="00AB3D89" w:rsidRDefault="00AB3D89" w:rsidP="002C147C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B3D89" w:rsidRDefault="009F51D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Witness statement of Rudolph Sydney</w:t>
      </w:r>
      <w:r w:rsidR="00AB3D89">
        <w:rPr>
          <w:rFonts w:ascii="Times New Roman" w:hAnsi="Times New Roman" w:cs="Times New Roman"/>
          <w:bCs/>
          <w:sz w:val="24"/>
          <w:szCs w:val="24"/>
        </w:rPr>
        <w:tab/>
      </w:r>
      <w:r w:rsidR="00AB3D89">
        <w:rPr>
          <w:rFonts w:ascii="Times New Roman" w:hAnsi="Times New Roman" w:cs="Times New Roman"/>
          <w:bCs/>
          <w:sz w:val="24"/>
          <w:szCs w:val="24"/>
        </w:rPr>
        <w:tab/>
      </w:r>
      <w:r w:rsidR="00AB3D89">
        <w:rPr>
          <w:rFonts w:ascii="Times New Roman" w:hAnsi="Times New Roman" w:cs="Times New Roman"/>
          <w:bCs/>
          <w:sz w:val="24"/>
          <w:szCs w:val="24"/>
        </w:rPr>
        <w:tab/>
      </w:r>
      <w:r w:rsidR="00AB3D89">
        <w:rPr>
          <w:rFonts w:ascii="Times New Roman" w:hAnsi="Times New Roman" w:cs="Times New Roman"/>
          <w:bCs/>
          <w:sz w:val="24"/>
          <w:szCs w:val="24"/>
        </w:rPr>
        <w:tab/>
      </w:r>
      <w:r w:rsidR="00AB3D89">
        <w:rPr>
          <w:rFonts w:ascii="Times New Roman" w:hAnsi="Times New Roman" w:cs="Times New Roman"/>
          <w:bCs/>
          <w:sz w:val="24"/>
          <w:szCs w:val="24"/>
        </w:rPr>
        <w:tab/>
        <w:t>1-4</w:t>
      </w:r>
      <w:r>
        <w:rPr>
          <w:rFonts w:ascii="Times New Roman" w:hAnsi="Times New Roman" w:cs="Times New Roman"/>
          <w:bCs/>
          <w:sz w:val="24"/>
          <w:szCs w:val="24"/>
        </w:rPr>
        <w:t>4</w:t>
      </w:r>
    </w:p>
    <w:p w:rsidR="00AB3D89" w:rsidRDefault="009F51D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Witness statement of Shirley Jones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Rajkumar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45-46</w:t>
      </w:r>
    </w:p>
    <w:p w:rsidR="00AB3D89" w:rsidRPr="009F51D3" w:rsidRDefault="009F51D3" w:rsidP="009F51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Witness Statement of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Roniel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Jeremiah                                                           </w:t>
      </w:r>
      <w:r w:rsidRPr="009F51D3">
        <w:rPr>
          <w:rFonts w:ascii="Times New Roman" w:hAnsi="Times New Roman" w:cs="Times New Roman"/>
          <w:bCs/>
          <w:sz w:val="24"/>
          <w:szCs w:val="24"/>
        </w:rPr>
        <w:t>47-50</w:t>
      </w:r>
    </w:p>
    <w:p w:rsidR="00D40BF4" w:rsidRDefault="009F51D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Witness Statement of Nicole Marshall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ab/>
        <w:t>51-80</w:t>
      </w:r>
    </w:p>
    <w:p w:rsidR="00D40BF4" w:rsidRDefault="009F51D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bCs/>
          <w:sz w:val="24"/>
          <w:szCs w:val="24"/>
        </w:rPr>
        <w:t>Supplemental Witness Statement of Nicole Marshall</w:t>
      </w:r>
      <w:r w:rsidR="00D40BF4">
        <w:rPr>
          <w:rFonts w:ascii="Times New Roman" w:hAnsi="Times New Roman" w:cs="Times New Roman"/>
          <w:bCs/>
          <w:sz w:val="24"/>
          <w:szCs w:val="24"/>
        </w:rPr>
        <w:tab/>
      </w:r>
      <w:r w:rsidR="00D40BF4">
        <w:rPr>
          <w:rFonts w:ascii="Times New Roman" w:hAnsi="Times New Roman" w:cs="Times New Roman"/>
          <w:bCs/>
          <w:sz w:val="24"/>
          <w:szCs w:val="24"/>
        </w:rPr>
        <w:tab/>
      </w:r>
      <w:r w:rsidR="00D40BF4">
        <w:rPr>
          <w:rFonts w:ascii="Times New Roman" w:hAnsi="Times New Roman" w:cs="Times New Roman"/>
          <w:bCs/>
          <w:sz w:val="24"/>
          <w:szCs w:val="24"/>
        </w:rPr>
        <w:tab/>
      </w:r>
      <w:r w:rsidR="00F933F3">
        <w:rPr>
          <w:rFonts w:ascii="Times New Roman" w:hAnsi="Times New Roman" w:cs="Times New Roman"/>
          <w:bCs/>
          <w:sz w:val="24"/>
          <w:szCs w:val="24"/>
        </w:rPr>
        <w:t>81-92</w:t>
      </w:r>
    </w:p>
    <w:bookmarkEnd w:id="0"/>
    <w:p w:rsidR="00F933F3" w:rsidRDefault="00F933F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Witness Statement of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Gillice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Thomas                                                             93-98</w:t>
      </w:r>
    </w:p>
    <w:p w:rsidR="00F933F3" w:rsidRDefault="00F933F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Witness Statement of Cecilia Joseph                                                              99-106</w:t>
      </w:r>
    </w:p>
    <w:p w:rsidR="00F933F3" w:rsidRDefault="00F933F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Witness Statement of Elizabeth Yearwood                                                     107-110</w:t>
      </w:r>
    </w:p>
    <w:p w:rsidR="00F933F3" w:rsidRDefault="00F933F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Witness Statement of Glenda Saunders                                                           111-114</w:t>
      </w:r>
    </w:p>
    <w:p w:rsidR="00F933F3" w:rsidRDefault="00F933F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Witness Statement of Lawrence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Lezama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115-120</w:t>
      </w:r>
    </w:p>
    <w:p w:rsidR="00F933F3" w:rsidRDefault="00F933F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Witness Statement of Christine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Aguillera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121-128</w:t>
      </w:r>
    </w:p>
    <w:p w:rsidR="00F933F3" w:rsidRPr="00AB3D89" w:rsidRDefault="00F933F3" w:rsidP="00AB3D8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Witness Statement of Wazir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Hosein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129-132</w:t>
      </w:r>
    </w:p>
    <w:p w:rsidR="000558B5" w:rsidRDefault="002C147C" w:rsidP="00010662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</w:p>
    <w:p w:rsidR="000558B5" w:rsidRPr="000558B5" w:rsidRDefault="000558B5" w:rsidP="000558B5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sectPr w:rsidR="000558B5" w:rsidRPr="000558B5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D726D9"/>
    <w:multiLevelType w:val="hybridMultilevel"/>
    <w:tmpl w:val="18D640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C7303A"/>
    <w:multiLevelType w:val="hybridMultilevel"/>
    <w:tmpl w:val="898C54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27"/>
    <w:rsid w:val="00010662"/>
    <w:rsid w:val="00045572"/>
    <w:rsid w:val="000558B5"/>
    <w:rsid w:val="001C6624"/>
    <w:rsid w:val="00287FC7"/>
    <w:rsid w:val="002C147C"/>
    <w:rsid w:val="00383B09"/>
    <w:rsid w:val="004F1FA6"/>
    <w:rsid w:val="0057391F"/>
    <w:rsid w:val="005C10ED"/>
    <w:rsid w:val="008F6F18"/>
    <w:rsid w:val="00911127"/>
    <w:rsid w:val="009A0FE0"/>
    <w:rsid w:val="009F51D3"/>
    <w:rsid w:val="00A93C38"/>
    <w:rsid w:val="00AB2027"/>
    <w:rsid w:val="00AB3D89"/>
    <w:rsid w:val="00C0124B"/>
    <w:rsid w:val="00CE7BA5"/>
    <w:rsid w:val="00D40BF4"/>
    <w:rsid w:val="00DC5644"/>
    <w:rsid w:val="00F933F3"/>
    <w:rsid w:val="00FC0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D0493B8F-FC9E-4E9C-B717-0A12AE787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C66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739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9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068BE55-B051-4AD7-ABE9-40E434D3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C.G</dc:creator>
  <cp:lastModifiedBy>Christopher Gidla</cp:lastModifiedBy>
  <cp:revision>2</cp:revision>
  <cp:lastPrinted>2014-10-07T18:16:00Z</cp:lastPrinted>
  <dcterms:created xsi:type="dcterms:W3CDTF">2014-10-07T18:46:00Z</dcterms:created>
  <dcterms:modified xsi:type="dcterms:W3CDTF">2014-10-07T18:46:00Z</dcterms:modified>
</cp:coreProperties>
</file>