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F97" w:rsidRDefault="004B7503">
      <w:bookmarkStart w:id="0" w:name="_GoBack"/>
      <w:bookmarkEnd w:id="0"/>
      <w:r>
        <w:t xml:space="preserve">                                                           </w:t>
      </w:r>
      <w:proofErr w:type="gramStart"/>
      <w:r>
        <w:t>HIGH  COURT</w:t>
      </w:r>
      <w:proofErr w:type="gramEnd"/>
      <w:r>
        <w:t xml:space="preserve">  DOCUMENTS</w:t>
      </w:r>
    </w:p>
    <w:p w:rsidR="004B7503" w:rsidRDefault="004B7503">
      <w:r>
        <w:t xml:space="preserve">                                                            </w:t>
      </w:r>
      <w:proofErr w:type="gramStart"/>
      <w:r>
        <w:t>PRESENTED  BY</w:t>
      </w:r>
      <w:proofErr w:type="gramEnd"/>
      <w:r>
        <w:t xml:space="preserve">:  MR.  </w:t>
      </w:r>
      <w:proofErr w:type="gramStart"/>
      <w:r>
        <w:t>CAMILLIUS     LA   CROIX.</w:t>
      </w:r>
      <w:proofErr w:type="gramEnd"/>
      <w:r>
        <w:t xml:space="preserve">  </w:t>
      </w:r>
      <w:proofErr w:type="gramStart"/>
      <w:r>
        <w:t>(  DEFENDANT</w:t>
      </w:r>
      <w:proofErr w:type="gramEnd"/>
      <w:r>
        <w:t>).</w:t>
      </w:r>
    </w:p>
    <w:p w:rsidR="004B7503" w:rsidRDefault="004B7503">
      <w:r>
        <w:t xml:space="preserve">                                                                             </w:t>
      </w:r>
      <w:proofErr w:type="gramStart"/>
      <w:r w:rsidR="00552CCC">
        <w:t>CIVIL  APPEAL</w:t>
      </w:r>
      <w:proofErr w:type="gramEnd"/>
      <w:r w:rsidR="00552CCC">
        <w:t xml:space="preserve">  NO. # 152 </w:t>
      </w:r>
      <w:proofErr w:type="gramStart"/>
      <w:r w:rsidR="00552CCC">
        <w:t>OF  2009</w:t>
      </w:r>
      <w:proofErr w:type="gramEnd"/>
      <w:r w:rsidR="00552CCC">
        <w:t>.</w:t>
      </w:r>
    </w:p>
    <w:p w:rsidR="00552CCC" w:rsidRDefault="00552CCC">
      <w:r>
        <w:t xml:space="preserve">                                                                  </w:t>
      </w:r>
      <w:proofErr w:type="gramStart"/>
      <w:r>
        <w:t>CV2007—02408.</w:t>
      </w:r>
      <w:proofErr w:type="gramEnd"/>
    </w:p>
    <w:p w:rsidR="00552CCC" w:rsidRDefault="00552CCC"/>
    <w:p w:rsidR="00552CCC" w:rsidRDefault="00552CCC">
      <w:r>
        <w:t xml:space="preserve">                                                             </w:t>
      </w:r>
      <w:proofErr w:type="gramStart"/>
      <w:r>
        <w:t>BETWEEN :</w:t>
      </w:r>
      <w:proofErr w:type="gramEnd"/>
      <w:r>
        <w:t xml:space="preserve">  BA</w:t>
      </w:r>
      <w:r w:rsidR="00B26984">
        <w:t xml:space="preserve">RBARA   WILLIAMS. </w:t>
      </w:r>
      <w:proofErr w:type="gramStart"/>
      <w:r w:rsidR="00B26984">
        <w:t>(  CLAIMANT</w:t>
      </w:r>
      <w:proofErr w:type="gramEnd"/>
      <w:r w:rsidR="00B26984">
        <w:t>).</w:t>
      </w:r>
    </w:p>
    <w:p w:rsidR="00B26984" w:rsidRDefault="00B26984">
      <w:r>
        <w:t xml:space="preserve">                                                                                              &amp;</w:t>
      </w:r>
    </w:p>
    <w:p w:rsidR="00B26984" w:rsidRDefault="00B26984">
      <w:r>
        <w:t xml:space="preserve">                                               </w:t>
      </w:r>
    </w:p>
    <w:p w:rsidR="00B26984" w:rsidRDefault="00B26984">
      <w:r>
        <w:t xml:space="preserve">                                                 </w:t>
      </w:r>
      <w:proofErr w:type="gramStart"/>
      <w:r>
        <w:t>CAMILLIUS    LA   CROIX.</w:t>
      </w:r>
      <w:proofErr w:type="gramEnd"/>
      <w:r>
        <w:t xml:space="preserve">  (DEFENDANT)        </w:t>
      </w:r>
    </w:p>
    <w:p w:rsidR="00552CCC" w:rsidRDefault="00B26984">
      <w:r>
        <w:t xml:space="preserve">                                                                         </w:t>
      </w:r>
    </w:p>
    <w:p w:rsidR="00552CCC" w:rsidRDefault="00552CCC">
      <w:r>
        <w:t xml:space="preserve">                           </w:t>
      </w:r>
      <w:r w:rsidR="00B26984">
        <w:t xml:space="preserve">                               </w:t>
      </w:r>
      <w:proofErr w:type="gramStart"/>
      <w:r w:rsidR="00B26984">
        <w:t>ARGUEEING  :</w:t>
      </w:r>
      <w:proofErr w:type="gramEnd"/>
      <w:r w:rsidR="00B26984">
        <w:t xml:space="preserve">   POINTS.</w:t>
      </w:r>
      <w:r w:rsidR="00124572">
        <w:t xml:space="preserve">  </w:t>
      </w:r>
      <w:proofErr w:type="gramStart"/>
      <w:r w:rsidR="00124572">
        <w:t>&amp;  ISSUES</w:t>
      </w:r>
      <w:proofErr w:type="gramEnd"/>
      <w:r w:rsidR="00124572">
        <w:t xml:space="preserve"> .</w:t>
      </w:r>
      <w:r w:rsidR="00B26984">
        <w:t xml:space="preserve">  </w:t>
      </w:r>
    </w:p>
    <w:p w:rsidR="003E47F6" w:rsidRDefault="003E47F6"/>
    <w:p w:rsidR="003E47F6" w:rsidRDefault="003E47F6"/>
    <w:p w:rsidR="003E47F6" w:rsidRDefault="003E47F6">
      <w:proofErr w:type="gramStart"/>
      <w:r>
        <w:t>THE  DEFENDANT</w:t>
      </w:r>
      <w:proofErr w:type="gramEnd"/>
      <w:r>
        <w:t xml:space="preserve">   WOULD  LIKE  TO  HIGHLIGHT   FRAUDULENT  MATTERS  SURROUNDING   THIS  CIVIL MATTER. </w:t>
      </w:r>
      <w:proofErr w:type="gramStart"/>
      <w:r>
        <w:t>ACCORDING  TO</w:t>
      </w:r>
      <w:proofErr w:type="gramEnd"/>
      <w:r>
        <w:t xml:space="preserve"> SEARCHES  DONE  ON  THE  PROPERTIE</w:t>
      </w:r>
      <w:r w:rsidR="00A53F71">
        <w:t xml:space="preserve">S . </w:t>
      </w:r>
      <w:r w:rsidR="0025684F">
        <w:t xml:space="preserve">By </w:t>
      </w:r>
      <w:proofErr w:type="gramStart"/>
      <w:r w:rsidR="0025684F">
        <w:t>those  who</w:t>
      </w:r>
      <w:proofErr w:type="gramEnd"/>
      <w:r w:rsidR="0025684F">
        <w:t xml:space="preserve">  claim  ownership of the said  property.</w:t>
      </w:r>
      <w:r w:rsidR="0043047E">
        <w:t xml:space="preserve"> And  should  be  considered  as  an  act  of  illegally  trying  to  deliberately  deceive the  court,  with  false  documents</w:t>
      </w:r>
      <w:r w:rsidR="0007078F">
        <w:t>, of  ownership.</w:t>
      </w:r>
    </w:p>
    <w:p w:rsidR="00500524" w:rsidRDefault="00500524"/>
    <w:p w:rsidR="00500524" w:rsidRDefault="00500524">
      <w:proofErr w:type="gramStart"/>
      <w:r>
        <w:t>THE  FOLLOWING</w:t>
      </w:r>
      <w:proofErr w:type="gramEnd"/>
      <w:r>
        <w:t xml:space="preserve">  SHOULD  BE  CONSIDERED.</w:t>
      </w:r>
    </w:p>
    <w:p w:rsidR="0007078F" w:rsidRDefault="0007078F" w:rsidP="00500524">
      <w:pPr>
        <w:pStyle w:val="ListParagraph"/>
        <w:numPr>
          <w:ilvl w:val="0"/>
          <w:numId w:val="1"/>
        </w:numPr>
      </w:pPr>
      <w:r>
        <w:t xml:space="preserve"> </w:t>
      </w:r>
      <w:proofErr w:type="gramStart"/>
      <w:r w:rsidR="00500524">
        <w:t>The  question</w:t>
      </w:r>
      <w:proofErr w:type="gramEnd"/>
      <w:r w:rsidR="00500524">
        <w:t xml:space="preserve">   of  power  of Attorney.</w:t>
      </w:r>
    </w:p>
    <w:p w:rsidR="00500524" w:rsidRDefault="00500524" w:rsidP="00500524">
      <w:pPr>
        <w:pStyle w:val="ListParagraph"/>
        <w:numPr>
          <w:ilvl w:val="0"/>
          <w:numId w:val="1"/>
        </w:numPr>
      </w:pPr>
      <w:r>
        <w:t xml:space="preserve">Why  would  MICHAEL  JOHN  DERBYSHIRE , </w:t>
      </w:r>
      <w:r w:rsidR="00CB4E48">
        <w:t xml:space="preserve">either , become  or remain  power  of Attorney  over his decease  Father’s Estate .When  his  father  had  already  sold the remaining  portion of  his  Land and went  back to ENGLAND.  </w:t>
      </w:r>
      <w:proofErr w:type="gramStart"/>
      <w:r w:rsidR="00CB4E48">
        <w:t>See  DEED</w:t>
      </w:r>
      <w:proofErr w:type="gramEnd"/>
      <w:r w:rsidR="00CB4E48">
        <w:t xml:space="preserve"> 2837 OF 1961. ( A COPY  OF  THIS DEED  WOULD  </w:t>
      </w:r>
      <w:r w:rsidR="00C55B0E">
        <w:t>BE  MADE  AVAILABLE  AT  YOUR  REQUEST).</w:t>
      </w:r>
    </w:p>
    <w:p w:rsidR="00C55B0E" w:rsidRDefault="00C55B0E" w:rsidP="00500524">
      <w:pPr>
        <w:pStyle w:val="ListParagraph"/>
        <w:numPr>
          <w:ilvl w:val="0"/>
          <w:numId w:val="1"/>
        </w:numPr>
      </w:pPr>
      <w:r>
        <w:t>THE DEED 2837 OF 1961 SHOULD  BE  COMPARED  WITH  DEED’S 7776 OF 1988 &amp;</w:t>
      </w:r>
      <w:r w:rsidR="004F2F21">
        <w:t xml:space="preserve"> 21239 OF 1986.As to  compare  the  amount  of  years  in differences. </w:t>
      </w:r>
    </w:p>
    <w:p w:rsidR="004F2F21" w:rsidRDefault="004F2F21" w:rsidP="00500524">
      <w:pPr>
        <w:pStyle w:val="ListParagraph"/>
        <w:numPr>
          <w:ilvl w:val="0"/>
          <w:numId w:val="1"/>
        </w:numPr>
      </w:pPr>
      <w:r>
        <w:t xml:space="preserve">The  very  said  parcel  of  land  here  in dispute  is  part  of  a  larger  parcel </w:t>
      </w:r>
      <w:r w:rsidR="00F0582C">
        <w:t xml:space="preserve"> both registered in Deed 2837 of 1961.As  17 ACRES  1 ROOD  4 PERCHESES. </w:t>
      </w:r>
      <w:proofErr w:type="gramStart"/>
      <w:r w:rsidR="00F0582C">
        <w:t>This  been</w:t>
      </w:r>
      <w:proofErr w:type="gramEnd"/>
      <w:r w:rsidR="00F0582C">
        <w:t xml:space="preserve">  derived  from  the  old  land  law  rights. The  very  said  portion  for  which  is  falsely  claimed  </w:t>
      </w:r>
      <w:r w:rsidR="00584E06">
        <w:t xml:space="preserve">by  Mrs  BARBARA  WILLIAMS. And  for  which  a false  power  of  Attorney  was  done  for  MR. WINSTON   CORDNER  by  MR. MICHAEL  JOHN  DERBYSHIRE . As </w:t>
      </w:r>
      <w:proofErr w:type="gramStart"/>
      <w:r w:rsidR="00584E06">
        <w:t>claimed  by</w:t>
      </w:r>
      <w:proofErr w:type="gramEnd"/>
      <w:r w:rsidR="00584E06">
        <w:t xml:space="preserve">  their  LEGAL  ADVISOR  </w:t>
      </w:r>
      <w:r w:rsidR="00BA063F">
        <w:t>MR. DALE .P.H.  SCOBIE.</w:t>
      </w:r>
    </w:p>
    <w:p w:rsidR="00BA063F" w:rsidRDefault="00BA063F" w:rsidP="00500524">
      <w:pPr>
        <w:pStyle w:val="ListParagraph"/>
        <w:numPr>
          <w:ilvl w:val="0"/>
          <w:numId w:val="1"/>
        </w:numPr>
      </w:pPr>
      <w:r>
        <w:lastRenderedPageBreak/>
        <w:t xml:space="preserve">The  Defendant  now  request  that  a  forensic  test   be  carried  out  on all those  Deeds  </w:t>
      </w:r>
      <w:r w:rsidR="005D70E0">
        <w:t xml:space="preserve"> that  was prepared  by  MR. DALE  P.H. SCOBIE. </w:t>
      </w:r>
      <w:proofErr w:type="gramStart"/>
      <w:r w:rsidR="005D70E0">
        <w:t>For  the</w:t>
      </w:r>
      <w:proofErr w:type="gramEnd"/>
      <w:r w:rsidR="005D70E0">
        <w:t xml:space="preserve">  following   DEEDS.</w:t>
      </w:r>
    </w:p>
    <w:p w:rsidR="009503D0" w:rsidRDefault="009503D0" w:rsidP="009503D0">
      <w:pPr>
        <w:pStyle w:val="ListParagraph"/>
      </w:pPr>
    </w:p>
    <w:p w:rsidR="005D70E0" w:rsidRDefault="005D70E0" w:rsidP="00500524">
      <w:pPr>
        <w:pStyle w:val="ListParagraph"/>
        <w:numPr>
          <w:ilvl w:val="0"/>
          <w:numId w:val="1"/>
        </w:numPr>
      </w:pPr>
      <w:r>
        <w:t>1. DEEDS NUMBERS   7</w:t>
      </w:r>
      <w:r w:rsidR="00FD0922">
        <w:t xml:space="preserve">776 of 1988, 21239 of 1986, </w:t>
      </w:r>
    </w:p>
    <w:p w:rsidR="009503D0" w:rsidRDefault="009503D0" w:rsidP="009503D0">
      <w:pPr>
        <w:pStyle w:val="ListParagraph"/>
      </w:pPr>
    </w:p>
    <w:p w:rsidR="009503D0" w:rsidRDefault="009503D0" w:rsidP="00500524">
      <w:pPr>
        <w:pStyle w:val="ListParagraph"/>
        <w:numPr>
          <w:ilvl w:val="0"/>
          <w:numId w:val="1"/>
        </w:numPr>
      </w:pPr>
      <w:proofErr w:type="gramStart"/>
      <w:r>
        <w:t>REAL  PROPERTY</w:t>
      </w:r>
      <w:proofErr w:type="gramEnd"/>
      <w:r>
        <w:t xml:space="preserve">  ORDINANCE: VOLUME  3699  FOLIO  29,  INST NO  4.</w:t>
      </w:r>
    </w:p>
    <w:p w:rsidR="009503D0" w:rsidRDefault="009503D0" w:rsidP="009503D0">
      <w:pPr>
        <w:pStyle w:val="ListParagraph"/>
      </w:pPr>
    </w:p>
    <w:p w:rsidR="009503D0" w:rsidRDefault="009503D0" w:rsidP="009503D0">
      <w:pPr>
        <w:ind w:left="720"/>
      </w:pPr>
      <w:proofErr w:type="gramStart"/>
      <w:r>
        <w:t>3.REAL</w:t>
      </w:r>
      <w:proofErr w:type="gramEnd"/>
      <w:r>
        <w:t xml:space="preserve">  PROPERTY  ORDINANCE  VOLUME</w:t>
      </w:r>
      <w:r w:rsidR="00371846">
        <w:t>4366   FOLIO 473 INST NO 89.</w:t>
      </w:r>
    </w:p>
    <w:p w:rsidR="00371846" w:rsidRDefault="00371846" w:rsidP="009503D0">
      <w:pPr>
        <w:ind w:left="720"/>
      </w:pPr>
      <w:proofErr w:type="gramStart"/>
      <w:r>
        <w:t>4.REAL</w:t>
      </w:r>
      <w:proofErr w:type="gramEnd"/>
      <w:r>
        <w:t xml:space="preserve">  PROPERTY  ORDINANCE   VOLUME  4370  FOLIO  155 INST  NO  30</w:t>
      </w:r>
    </w:p>
    <w:p w:rsidR="00371846" w:rsidRDefault="00371846" w:rsidP="009503D0">
      <w:pPr>
        <w:ind w:left="720"/>
      </w:pPr>
    </w:p>
    <w:p w:rsidR="00371846" w:rsidRDefault="00371846" w:rsidP="009503D0">
      <w:pPr>
        <w:ind w:left="720"/>
      </w:pPr>
    </w:p>
    <w:p w:rsidR="00371846" w:rsidRDefault="00371846" w:rsidP="009503D0">
      <w:pPr>
        <w:ind w:left="720"/>
      </w:pPr>
      <w:r>
        <w:t>CONCEPT   OF   A   DOUBT;</w:t>
      </w:r>
    </w:p>
    <w:p w:rsidR="00371846" w:rsidRDefault="00371846" w:rsidP="009503D0">
      <w:pPr>
        <w:ind w:left="720"/>
      </w:pPr>
      <w:r>
        <w:t xml:space="preserve">The  Defendant  is  of  the  belief  that  the  opposition  parties  involve  in this  land  matter  can </w:t>
      </w:r>
      <w:r w:rsidR="0021004D">
        <w:t xml:space="preserve"> be  reclaiming  properties  of  the  late JOHN  DERBYSHIRE.  Under  an  alias  name   of  MICHAEL   JOHN  DERBYSHIRE  as the son  of the  decease   JOHN  DERBYSHIRE .  </w:t>
      </w:r>
    </w:p>
    <w:p w:rsidR="0021004D" w:rsidRDefault="0021004D" w:rsidP="009503D0">
      <w:pPr>
        <w:ind w:left="720"/>
      </w:pPr>
      <w:proofErr w:type="gramStart"/>
      <w:r>
        <w:t>According  to</w:t>
      </w:r>
      <w:proofErr w:type="gramEnd"/>
      <w:r>
        <w:t xml:space="preserve">  the  DEED  2837 OF  1961 </w:t>
      </w:r>
    </w:p>
    <w:p w:rsidR="0021004D" w:rsidRDefault="0021004D" w:rsidP="009503D0">
      <w:pPr>
        <w:ind w:left="720"/>
      </w:pPr>
      <w:r>
        <w:t xml:space="preserve">How  can  the  son  of  </w:t>
      </w:r>
      <w:r w:rsidR="00817589">
        <w:t xml:space="preserve">the  decease  JOHN  DERBYSHIRE  disrespect  his  father’ s  property  of sales to  MR. RUPERT   WALTHER  EDWARDS &amp;  EDWARD  CYRIL  SIRJOO   and  ORS.  </w:t>
      </w:r>
      <w:proofErr w:type="gramStart"/>
      <w:r w:rsidR="00817589">
        <w:t>As  made</w:t>
      </w:r>
      <w:proofErr w:type="gramEnd"/>
      <w:r w:rsidR="00817589">
        <w:t xml:space="preserve">  mentioned  in  DEED  2837  OF  1961</w:t>
      </w:r>
      <w:r w:rsidR="00053DD3">
        <w:t>. Without   first  contesting   the  deed  in  a  court  of  law  or  either  doing  some form  of  legal  re-purchase  of  the  said  property   before  it  was  ever  sold  to  MR. MICHAEL  MURRAY.  (</w:t>
      </w:r>
      <w:proofErr w:type="gramStart"/>
      <w:r w:rsidR="00053DD3">
        <w:t>Now  decease</w:t>
      </w:r>
      <w:proofErr w:type="gramEnd"/>
      <w:r w:rsidR="00053DD3">
        <w:t xml:space="preserve"> )  from  the  SIRJOO’S</w:t>
      </w:r>
      <w:r w:rsidR="001C74AF">
        <w:t xml:space="preserve"> .  In  this  respect  I  had  bought  the  very  said  </w:t>
      </w:r>
      <w:proofErr w:type="spellStart"/>
      <w:r w:rsidR="001C74AF">
        <w:t>lotment</w:t>
      </w:r>
      <w:proofErr w:type="spellEnd"/>
      <w:r w:rsidR="001C74AF">
        <w:t xml:space="preserve">  from  MR. MICHAEL  MURRAY   in  2006  before  he  died  in 2007-2008) somewhere  between  those  two  years.</w:t>
      </w:r>
    </w:p>
    <w:p w:rsidR="001C74AF" w:rsidRDefault="001C74AF" w:rsidP="009503D0">
      <w:pPr>
        <w:ind w:left="720"/>
      </w:pPr>
      <w:r>
        <w:t xml:space="preserve">My  knowledge  in  this  matter  is  </w:t>
      </w:r>
      <w:r w:rsidR="00AF1259">
        <w:t xml:space="preserve">accept  it  or  reject   it   the very  said   parcel  of  land  forms  part  of  the  17 ACRES  1  ROOD   4  PERCHES .  </w:t>
      </w:r>
      <w:proofErr w:type="gramStart"/>
      <w:r w:rsidR="00AF1259">
        <w:t>And  it</w:t>
      </w:r>
      <w:proofErr w:type="gramEnd"/>
      <w:r w:rsidR="00AF1259">
        <w:t xml:space="preserve">  is  registered  in   Deed  2837 of 1961.  As  you  would  see  mentioned  in  MR. MURRAY’S  recent  survey  plan  and  if  my  word  is  not  sufficient  evidence  </w:t>
      </w:r>
      <w:r w:rsidR="00D81325">
        <w:t xml:space="preserve"> kindly  ask  MR.SCOBIE   to  please   produce  to  this  court   the  original  CROWN  GRANT  ( for  which  they   may have  cancelled  )</w:t>
      </w:r>
      <w:r w:rsidR="00401470">
        <w:t xml:space="preserve">,  </w:t>
      </w:r>
      <w:proofErr w:type="spellStart"/>
      <w:r w:rsidR="00401470">
        <w:t>un</w:t>
      </w:r>
      <w:r w:rsidR="00165979">
        <w:t>behalf</w:t>
      </w:r>
      <w:proofErr w:type="spellEnd"/>
      <w:r w:rsidR="00165979">
        <w:t xml:space="preserve">   of  his client . IT would  read  RIGHTS  AND  LIBERTY  if  not  mistaken  but  the  same rights  made  mentioned  in  or  under  the  said  old  land  law  is  what  was  made  mentioned   in  DEED 2837 OF 1961. IT </w:t>
      </w:r>
      <w:proofErr w:type="gramStart"/>
      <w:r w:rsidR="00165979">
        <w:t>may  not</w:t>
      </w:r>
      <w:proofErr w:type="gramEnd"/>
      <w:r w:rsidR="00165979">
        <w:t xml:space="preserve">  be  the  exact  wording  but  of  similarity </w:t>
      </w:r>
      <w:r w:rsidR="004E45E3">
        <w:t>.  There  is  a  letter  of  rectification  from  the  SIRJOO’S   made mentioned   in  Murray’s  Deed  1437  that identifies  the  ideal  parcel  of  land  as  17A 1R 4P  for  which MURRAY’S   parcel  of  land  derive  from</w:t>
      </w:r>
      <w:r w:rsidR="00CB712B">
        <w:t>.</w:t>
      </w:r>
    </w:p>
    <w:p w:rsidR="00646BC0" w:rsidRDefault="000C6443" w:rsidP="009503D0">
      <w:pPr>
        <w:ind w:left="720"/>
      </w:pPr>
      <w:r>
        <w:t>So  the  possibility   exist  that  there  can  be  tampering  of  legal  documents  at the  LAND  REGISTAR  GENERAL  DEPARTMENT. I</w:t>
      </w:r>
      <w:r w:rsidR="00457F12">
        <w:t>nvolving  the  legal  lands  of  SIRJOO’S  &amp;ORS   who  are  or</w:t>
      </w:r>
      <w:r w:rsidR="00E454ED">
        <w:t xml:space="preserve"> </w:t>
      </w:r>
      <w:r w:rsidR="00E454ED">
        <w:lastRenderedPageBreak/>
        <w:t>were</w:t>
      </w:r>
      <w:r w:rsidR="00457F12">
        <w:t xml:space="preserve">  </w:t>
      </w:r>
      <w:r w:rsidR="00646BC0">
        <w:t>the real  land  owners  after  the  late JOHN  DERBYSHIRE.  And  that  one  should  deep</w:t>
      </w:r>
      <w:r w:rsidR="00552DD8">
        <w:t xml:space="preserve">ly  consider  the  deeds   made  and  endorsed  by  DALE  P.H.  </w:t>
      </w:r>
      <w:proofErr w:type="gramStart"/>
      <w:r w:rsidR="00552DD8">
        <w:t>SCOBIE  on</w:t>
      </w:r>
      <w:proofErr w:type="gramEnd"/>
      <w:r w:rsidR="00552DD8">
        <w:t xml:space="preserve">  behalf  of  his  clients  as  illegal documents.</w:t>
      </w:r>
      <w:r w:rsidR="00832618">
        <w:t xml:space="preserve"> For  I have  read  the  deeds  of  both  parties, and have  come  to  the  conclusion  that  there is blatant  fraud  in  the  midst . </w:t>
      </w:r>
      <w:proofErr w:type="gramStart"/>
      <w:r w:rsidR="00832618">
        <w:t>One  should</w:t>
      </w:r>
      <w:proofErr w:type="gramEnd"/>
      <w:r w:rsidR="00832618">
        <w:t xml:space="preserve">  consider   comparing  the  deeds  by  dates  of  registration</w:t>
      </w:r>
      <w:r w:rsidR="00331479">
        <w:t xml:space="preserve">.  So as to </w:t>
      </w:r>
      <w:proofErr w:type="gramStart"/>
      <w:r w:rsidR="00331479">
        <w:t>have  a</w:t>
      </w:r>
      <w:proofErr w:type="gramEnd"/>
      <w:r w:rsidR="00331479">
        <w:t xml:space="preserve">  proper  age  average .</w:t>
      </w:r>
    </w:p>
    <w:p w:rsidR="00331479" w:rsidRDefault="00331479" w:rsidP="009503D0">
      <w:pPr>
        <w:ind w:left="720"/>
      </w:pPr>
      <w:r>
        <w:t>The  DEED  2837 OF 1961 , should  be  compared  with  DE</w:t>
      </w:r>
      <w:r w:rsidR="005B518A">
        <w:t xml:space="preserve">EDS 21239 OF1986  &amp; DEED 7776 OF 1988.Also  compare  the  DEED 5355 OF 1974  &amp; DEED  OF   RECTIFICATION  1437 OF 1984. </w:t>
      </w:r>
      <w:proofErr w:type="gramStart"/>
      <w:r w:rsidR="005B518A">
        <w:t>With  DEED</w:t>
      </w:r>
      <w:proofErr w:type="gramEnd"/>
      <w:r w:rsidR="005B518A">
        <w:t xml:space="preserve">  21239 of  1986 and  DEED 7776 of 19</w:t>
      </w:r>
      <w:r w:rsidR="00B03E70">
        <w:t xml:space="preserve">88. Then  simply  ask  yourself  how  did BARBARA  WILLIAMS  arrive  to  be  the  owner  of  the  said  property  that  I had bought  from  MR.MURRAY.  For  it  would  always  lead  like  this ;  from  </w:t>
      </w:r>
      <w:r w:rsidR="00A76334">
        <w:t xml:space="preserve">BARBARA  WILLIAMS  to  her  sister  JEAN  CORDNER  unto  Winston  </w:t>
      </w:r>
      <w:proofErr w:type="spellStart"/>
      <w:r w:rsidR="00A76334">
        <w:t>Cordner</w:t>
      </w:r>
      <w:proofErr w:type="spellEnd"/>
      <w:r w:rsidR="00A76334">
        <w:t xml:space="preserve">   who  had  bought  it  from  MICHAEL   JOHN  DERBYSHIRE, </w:t>
      </w:r>
      <w:proofErr w:type="spellStart"/>
      <w:r w:rsidR="00A76334">
        <w:t>lets</w:t>
      </w:r>
      <w:proofErr w:type="spellEnd"/>
      <w:r w:rsidR="00A76334">
        <w:t xml:space="preserve"> just say that  MICHAEL   JOHN   DERBYSHIRE  </w:t>
      </w:r>
      <w:r w:rsidR="00F019E2">
        <w:t xml:space="preserve">was  to be  bought  here  to be  tried  for  fraud  on  behalf  of  reclaiming  back  illegally  the  property  of  his  father  which  was  sold  so many  years  ago  and  for  which  the  DEED2837 of  1961  clearly mentioned  </w:t>
      </w:r>
      <w:r w:rsidR="00711DF2">
        <w:t xml:space="preserve">“ free  from   encumbrances  and   hereditaments  “  then  what  was  that  meant   to be </w:t>
      </w:r>
      <w:r w:rsidR="001D2983">
        <w:t xml:space="preserve">?  was it  meant  to  be  regarded  as  a part  of  law  or  disregard  as  just  a term  made  mentioned.? .  and  since  there  was  no  form  of  legal  trans action  </w:t>
      </w:r>
      <w:r w:rsidR="00C365CE">
        <w:t xml:space="preserve">between  either  MICHAEL   JOHN   DERBYSHIRE  and  MICHAEL  MURRAY  ( based  on  date  of  deeds  21239 of 1986 &amp; deed 7776 of 1988)  I guess  there  is  no  claim  of  ownership  to  any  of  DALE  SCOBIE’S   clients </w:t>
      </w:r>
      <w:r w:rsidR="00B82C4B">
        <w:t xml:space="preserve">. </w:t>
      </w:r>
      <w:proofErr w:type="gramStart"/>
      <w:r w:rsidR="00B82C4B">
        <w:t>in  this</w:t>
      </w:r>
      <w:proofErr w:type="gramEnd"/>
      <w:r w:rsidR="00B82C4B">
        <w:t xml:space="preserve"> matter.</w:t>
      </w:r>
    </w:p>
    <w:p w:rsidR="00B82C4B" w:rsidRDefault="00B82C4B" w:rsidP="009503D0">
      <w:pPr>
        <w:ind w:left="720"/>
      </w:pPr>
    </w:p>
    <w:p w:rsidR="00CB712B" w:rsidRDefault="009903AD" w:rsidP="009503D0">
      <w:pPr>
        <w:ind w:left="720"/>
      </w:pPr>
      <w:r>
        <w:t xml:space="preserve">  </w:t>
      </w:r>
    </w:p>
    <w:p w:rsidR="009903AD" w:rsidRDefault="009903AD" w:rsidP="009503D0">
      <w:pPr>
        <w:ind w:left="720"/>
      </w:pPr>
    </w:p>
    <w:p w:rsidR="009903AD" w:rsidRDefault="009903AD" w:rsidP="009503D0">
      <w:pPr>
        <w:ind w:left="720"/>
      </w:pPr>
      <w:proofErr w:type="gramStart"/>
      <w:r>
        <w:t>THE  CATCH</w:t>
      </w:r>
      <w:proofErr w:type="gramEnd"/>
      <w:r>
        <w:t>:</w:t>
      </w:r>
    </w:p>
    <w:p w:rsidR="009903AD" w:rsidRDefault="009903AD" w:rsidP="009503D0">
      <w:pPr>
        <w:ind w:left="720"/>
      </w:pPr>
      <w:r>
        <w:t xml:space="preserve">By  deleting   the  name  SIRJOO   as  the  owner  after  JOHN  DERBYSHIRE .   IT  will  give  them   </w:t>
      </w:r>
      <w:r w:rsidR="00F5227E">
        <w:t xml:space="preserve">full  privilege  to  reclaim  the  sold  property  of  the  late   JOHN  DERBYSHIRE   under  the  name  of  MICHAEL    JOHN   DERBYSHIRE   as his  son.  They  have  made  it  look  in  their  documents  that  MURRAY   bought   his  lands  from  </w:t>
      </w:r>
      <w:r w:rsidR="00484A70">
        <w:t xml:space="preserve"> JOHN  DERBYSHIRE.  Such  could  not  be  since  according   to  their   both  DEEDS</w:t>
      </w:r>
      <w:r w:rsidR="000E48F1">
        <w:t xml:space="preserve">  21239 OF 1986  and  7776 of  1988.  Whereby   they  have  indeed  mentioned   that  JOHN  DERBYSHIRE   died  in England  on   the   31</w:t>
      </w:r>
      <w:r w:rsidR="000E48F1" w:rsidRPr="000E48F1">
        <w:rPr>
          <w:vertAlign w:val="superscript"/>
        </w:rPr>
        <w:t>st</w:t>
      </w:r>
      <w:r w:rsidR="000E48F1">
        <w:t xml:space="preserve"> March  1970</w:t>
      </w:r>
      <w:r w:rsidR="007B223A">
        <w:t xml:space="preserve">  so  it is  imposable  for  the  dead  to be  conducting  land  transaction  to  MURRAY   between  the  years  1974 and 1984 by  deed  of  rectification.1437  as compared  to  deed  5355.</w:t>
      </w:r>
      <w:r w:rsidR="00C62848">
        <w:t xml:space="preserve"> This  concept  of theirs  whereby   the decease  JOHN  DERBYSHIRE   conducting   land  transaction  from  his  </w:t>
      </w:r>
      <w:r w:rsidR="008463EA">
        <w:t>place  of  rest  is definitely   no   surprise   to  me   cause  I  have   seen  it  made  mentioned   on  more  then  one  occasion   endorse  at  the   back   of  C.T’.</w:t>
      </w:r>
      <w:r w:rsidR="00E454ED">
        <w:t xml:space="preserve"> </w:t>
      </w:r>
      <w:proofErr w:type="gramStart"/>
      <w:r w:rsidR="008463EA">
        <w:t>S</w:t>
      </w:r>
      <w:r w:rsidR="00E454ED">
        <w:t xml:space="preserve">  for</w:t>
      </w:r>
      <w:proofErr w:type="gramEnd"/>
      <w:r w:rsidR="00E454ED">
        <w:t xml:space="preserve">  which  I holds  in my  possession</w:t>
      </w:r>
      <w:r w:rsidR="00E621A5">
        <w:t xml:space="preserve">.  There  is  a  part  made  mention  whereby   the  decease  JOHN  DERBYSHIRE  is  </w:t>
      </w:r>
      <w:r w:rsidR="002F3C1D">
        <w:t xml:space="preserve"> </w:t>
      </w:r>
      <w:r w:rsidR="00707BA9">
        <w:t>between  1986-1992. And  in  another  instance  another  endorsement  is  made  mentioned   whereby   the  said  decease  JOHN  DERBYSHIRE</w:t>
      </w:r>
      <w:r w:rsidR="00B12F82">
        <w:t xml:space="preserve">  is  conducting  land  transfer  this time  to  </w:t>
      </w:r>
      <w:r w:rsidR="00B12F82">
        <w:lastRenderedPageBreak/>
        <w:t>JEAN  WALLACE , MICHAEL  WALLACE ,  and  VALERRIE  WALLACE,  registered  between  12</w:t>
      </w:r>
      <w:r w:rsidR="00B12F82" w:rsidRPr="00B12F82">
        <w:rPr>
          <w:vertAlign w:val="superscript"/>
        </w:rPr>
        <w:t>th</w:t>
      </w:r>
      <w:r w:rsidR="00B12F82">
        <w:t xml:space="preserve"> </w:t>
      </w:r>
      <w:r w:rsidR="00E454ED">
        <w:t xml:space="preserve"> </w:t>
      </w:r>
      <w:r w:rsidR="00B12F82">
        <w:t xml:space="preserve">MARCH 1986. I would  have  easily  </w:t>
      </w:r>
      <w:r w:rsidR="00B42121">
        <w:t>think  that  there  could  have  been  a  miss print  between  the  names  JOHN  DERBYSHIRE  FOR  MICHAEL  JOHN  DERBYSHIRE.  On  CORDNER’S part  of  his  C.T bu</w:t>
      </w:r>
      <w:r w:rsidR="00124572">
        <w:t xml:space="preserve">t not until  I saw  the WALLACE’S </w:t>
      </w:r>
      <w:r w:rsidR="00B42121">
        <w:t xml:space="preserve"> side  of  their  C.T</w:t>
      </w:r>
      <w:r w:rsidR="000D25A6">
        <w:t>.</w:t>
      </w:r>
    </w:p>
    <w:p w:rsidR="00124572" w:rsidRDefault="00124572" w:rsidP="009503D0">
      <w:pPr>
        <w:ind w:left="720"/>
      </w:pPr>
      <w:r>
        <w:t>IF</w:t>
      </w:r>
      <w:r w:rsidR="00F679C4">
        <w:t xml:space="preserve">  THIS  STORY  SHOULD  EVER  HIT  THE  MEDIA  , one  can  just  imagine  what  a  great  mental  effect  this  kind  of  a  story  would  cause  on  the  public  opinion .</w:t>
      </w:r>
    </w:p>
    <w:p w:rsidR="00F679C4" w:rsidRDefault="00F679C4" w:rsidP="009503D0">
      <w:pPr>
        <w:ind w:left="720"/>
      </w:pPr>
      <w:proofErr w:type="gramStart"/>
      <w:r>
        <w:t>REPORT  ON</w:t>
      </w:r>
      <w:proofErr w:type="gramEnd"/>
      <w:r>
        <w:t xml:space="preserve">  ATTORNEY  DALE  P.H. SCOBIE :</w:t>
      </w:r>
    </w:p>
    <w:p w:rsidR="002F3C1D" w:rsidRDefault="009841A2" w:rsidP="009503D0">
      <w:pPr>
        <w:ind w:left="720"/>
      </w:pPr>
      <w:r>
        <w:t xml:space="preserve">There  is another  issue surrounding  this  said matter  which  involves  both  WINSTON  CORDNER  and his  LEGAL  ATTORNEY   DALE  P.H.  SCOBIE, </w:t>
      </w:r>
      <w:proofErr w:type="gramStart"/>
      <w:r>
        <w:t>whereby  both</w:t>
      </w:r>
      <w:proofErr w:type="gramEnd"/>
      <w:r>
        <w:t xml:space="preserve">  parties  had  written  to the</w:t>
      </w:r>
      <w:r w:rsidR="002F3C1D">
        <w:t xml:space="preserve">  REGISTRAR   GENERAL  OFFICE.</w:t>
      </w:r>
    </w:p>
    <w:p w:rsidR="008152FF" w:rsidRDefault="002F3C1D" w:rsidP="009503D0">
      <w:pPr>
        <w:ind w:left="720"/>
      </w:pPr>
      <w:r>
        <w:t xml:space="preserve">1 TWO – </w:t>
      </w:r>
      <w:proofErr w:type="gramStart"/>
      <w:r>
        <w:t>LETTERS ,</w:t>
      </w:r>
      <w:proofErr w:type="gramEnd"/>
      <w:r>
        <w:t xml:space="preserve"> WERE  WRITTEN  BY  DALE  P.H.  </w:t>
      </w:r>
      <w:proofErr w:type="gramStart"/>
      <w:r>
        <w:t>SCOBIE ;</w:t>
      </w:r>
      <w:proofErr w:type="gramEnd"/>
      <w:r>
        <w:t xml:space="preserve"> one  was dated  14</w:t>
      </w:r>
      <w:r w:rsidRPr="002F3C1D">
        <w:rPr>
          <w:vertAlign w:val="superscript"/>
        </w:rPr>
        <w:t>th</w:t>
      </w:r>
      <w:r>
        <w:t xml:space="preserve"> February .1991.  </w:t>
      </w:r>
      <w:proofErr w:type="gramStart"/>
      <w:r>
        <w:t>And  the</w:t>
      </w:r>
      <w:proofErr w:type="gramEnd"/>
      <w:r>
        <w:t xml:space="preserve">  other  one  was  dated  </w:t>
      </w:r>
      <w:r w:rsidR="008152FF">
        <w:t>11</w:t>
      </w:r>
      <w:r w:rsidR="008152FF" w:rsidRPr="008152FF">
        <w:rPr>
          <w:vertAlign w:val="superscript"/>
        </w:rPr>
        <w:t>th</w:t>
      </w:r>
      <w:r w:rsidR="008152FF">
        <w:t xml:space="preserve"> December . 1992.</w:t>
      </w:r>
    </w:p>
    <w:p w:rsidR="00AD20A9" w:rsidRDefault="008152FF" w:rsidP="009503D0">
      <w:pPr>
        <w:ind w:left="720"/>
      </w:pPr>
      <w:r>
        <w:t xml:space="preserve">2.ONE OF  ATTORNEY  SCOBIE’S  LETTER  WAS  TO  CONSOLIDATE   THE  R.P.O   OR  C.T . LANDS  REGISTERED  IN  VOLOUME  1130   FOLIO </w:t>
      </w:r>
      <w:r w:rsidR="00AD20A9">
        <w:t xml:space="preserve"> 151;  for  which  is  found  mentioned  in  the  said  Documents  of  the  SIRJOO’S &amp; ORS. </w:t>
      </w:r>
      <w:proofErr w:type="gramStart"/>
      <w:r w:rsidR="00AD20A9">
        <w:t>That  letter</w:t>
      </w:r>
      <w:proofErr w:type="gramEnd"/>
      <w:r w:rsidR="00AD20A9">
        <w:t xml:space="preserve">  was  dated  on  the  14</w:t>
      </w:r>
      <w:r w:rsidR="00AD20A9" w:rsidRPr="00AD20A9">
        <w:rPr>
          <w:vertAlign w:val="superscript"/>
        </w:rPr>
        <w:t>th</w:t>
      </w:r>
      <w:r w:rsidR="00AD20A9">
        <w:t xml:space="preserve"> February 1991.</w:t>
      </w:r>
    </w:p>
    <w:p w:rsidR="00F679C4" w:rsidRDefault="00AD20A9" w:rsidP="009503D0">
      <w:pPr>
        <w:ind w:left="720"/>
      </w:pPr>
      <w:r>
        <w:t xml:space="preserve">3.The  other  Letter  from  MR. SCOBIE , was  to  endorse </w:t>
      </w:r>
      <w:r w:rsidR="003A5A5D">
        <w:t xml:space="preserve"> on  certificate  of Title  registered  in  volume (either) 3532 or 2532 Folio  215 ,  the  name  of  WINSTON  CORDNER as  the  lawfully  constituted  Attorney  of   MICHAEL   JOHN  DERBYSHIRE.</w:t>
      </w:r>
      <w:r w:rsidR="009841A2">
        <w:t xml:space="preserve">  </w:t>
      </w:r>
    </w:p>
    <w:p w:rsidR="00371846" w:rsidRDefault="004422AD" w:rsidP="009503D0">
      <w:pPr>
        <w:ind w:left="720"/>
      </w:pPr>
      <w:r>
        <w:t>4. The  other  letter  was written  by   WINSTON   CORDNER</w:t>
      </w:r>
      <w:r w:rsidR="00855846">
        <w:t xml:space="preserve"> , Dated  7</w:t>
      </w:r>
      <w:r w:rsidR="00855846" w:rsidRPr="00855846">
        <w:rPr>
          <w:vertAlign w:val="superscript"/>
        </w:rPr>
        <w:t>th</w:t>
      </w:r>
      <w:r w:rsidR="00855846">
        <w:t xml:space="preserve"> April, 1993,  to  the  SOLICITOR  GENERAL.  To  apply  to  register  General  Plan  of  nine  parcels  of  Land  on  certificate  of  Title  in  Volume  3532  Folio  215.</w:t>
      </w:r>
    </w:p>
    <w:p w:rsidR="00371846" w:rsidRDefault="00371846" w:rsidP="009503D0">
      <w:pPr>
        <w:ind w:left="720"/>
      </w:pPr>
    </w:p>
    <w:p w:rsidR="006E4C45" w:rsidRDefault="006E4C45" w:rsidP="009503D0">
      <w:pPr>
        <w:ind w:left="720"/>
      </w:pPr>
      <w:r>
        <w:t xml:space="preserve">QUESTION   </w:t>
      </w:r>
      <w:proofErr w:type="gramStart"/>
      <w:r>
        <w:t>ON  A</w:t>
      </w:r>
      <w:proofErr w:type="gramEnd"/>
      <w:r>
        <w:t xml:space="preserve">  PROB</w:t>
      </w:r>
      <w:r w:rsidR="00F25290">
        <w:t>A</w:t>
      </w:r>
      <w:r>
        <w:t>TE.?</w:t>
      </w:r>
    </w:p>
    <w:p w:rsidR="006E4C45" w:rsidRDefault="006E4C45" w:rsidP="006E4C45">
      <w:pPr>
        <w:pStyle w:val="ListParagraph"/>
        <w:numPr>
          <w:ilvl w:val="0"/>
          <w:numId w:val="2"/>
        </w:numPr>
      </w:pPr>
      <w:r>
        <w:t xml:space="preserve">Can  a  probate  of a  property  </w:t>
      </w:r>
      <w:r w:rsidR="00F25290">
        <w:t>involving , a  High court  matter,  be  made  legal  by  a  claimant  as  to  seek  an  appeal  almost  three  years  after  defeat  by  the  Defendant</w:t>
      </w:r>
      <w:r w:rsidR="004C68DD">
        <w:t>.?</w:t>
      </w:r>
    </w:p>
    <w:p w:rsidR="004C68DD" w:rsidRDefault="004C68DD" w:rsidP="006E4C45">
      <w:pPr>
        <w:pStyle w:val="ListParagraph"/>
        <w:numPr>
          <w:ilvl w:val="0"/>
          <w:numId w:val="2"/>
        </w:numPr>
      </w:pPr>
      <w:r>
        <w:t xml:space="preserve">There  was  an  article  for  which  involved  the  publication  of  the  very  </w:t>
      </w:r>
      <w:proofErr w:type="spellStart"/>
      <w:r>
        <w:t>Lotment</w:t>
      </w:r>
      <w:proofErr w:type="spellEnd"/>
      <w:r>
        <w:t xml:space="preserve">  that  I had  won  in JUNE  OF 2009. Published  by  WINSTON   CORDNER,  on </w:t>
      </w:r>
      <w:r w:rsidR="00257FEF">
        <w:t>page 29 section  B  of  the  NEWS DAY  DATED: FRIDAY  21</w:t>
      </w:r>
      <w:r w:rsidR="00257FEF" w:rsidRPr="00257FEF">
        <w:rPr>
          <w:vertAlign w:val="superscript"/>
        </w:rPr>
        <w:t>ST</w:t>
      </w:r>
      <w:r w:rsidR="00257FEF">
        <w:t xml:space="preserve"> OCTOBER 2011.</w:t>
      </w:r>
    </w:p>
    <w:p w:rsidR="00257FEF" w:rsidRDefault="00257FEF" w:rsidP="006E4C45">
      <w:pPr>
        <w:pStyle w:val="ListParagraph"/>
        <w:numPr>
          <w:ilvl w:val="0"/>
          <w:numId w:val="2"/>
        </w:numPr>
      </w:pPr>
      <w:r>
        <w:t xml:space="preserve">This  very  article was  stopped  by  a CAVEATH ,  served  by  MR.PERSARD  MAHARAJ  the  LEGAL  ATTORNEY  OF  MICHAEL  MURRAY  ESTATE </w:t>
      </w:r>
      <w:r w:rsidR="00A006DB">
        <w:t xml:space="preserve"> by  one  of  MR. MURRAY’S  SON  DATED: MONDAY  24</w:t>
      </w:r>
      <w:r w:rsidR="00A006DB" w:rsidRPr="00A006DB">
        <w:rPr>
          <w:vertAlign w:val="superscript"/>
        </w:rPr>
        <w:t>TH</w:t>
      </w:r>
      <w:r w:rsidR="00A006DB">
        <w:t xml:space="preserve"> OCTOBER  2011. (This  said  article  can be made available, at  your request),</w:t>
      </w:r>
    </w:p>
    <w:p w:rsidR="001F28F1" w:rsidRDefault="001F28F1" w:rsidP="001F28F1"/>
    <w:p w:rsidR="001F28F1" w:rsidRDefault="001F28F1" w:rsidP="001F28F1">
      <w:r>
        <w:lastRenderedPageBreak/>
        <w:t xml:space="preserve">REQUEST  OF  A  SOLUTION  IN  THIS  MATTER  OF  OWNERSHIP  CONCERNING  THIS  VERY  LOT OF LAND  .  </w:t>
      </w:r>
    </w:p>
    <w:p w:rsidR="001F28F1" w:rsidRDefault="001F28F1" w:rsidP="001F28F1">
      <w:r>
        <w:t xml:space="preserve">The  defendant  would  like  all  parties   on  </w:t>
      </w:r>
      <w:r w:rsidR="00E245A0">
        <w:t>both  sides  for  which  this  very  Land issue   concern’s   to  come  together  as  part  of  the  appeal   they  should   be  in  teams  of  A&amp;B</w:t>
      </w:r>
    </w:p>
    <w:p w:rsidR="00E245A0" w:rsidRDefault="00E245A0" w:rsidP="001F28F1">
      <w:r>
        <w:t xml:space="preserve">TEAM </w:t>
      </w:r>
      <w:proofErr w:type="gramStart"/>
      <w:r>
        <w:t>-  A</w:t>
      </w:r>
      <w:proofErr w:type="gramEnd"/>
    </w:p>
    <w:p w:rsidR="00E245A0" w:rsidRDefault="00E245A0" w:rsidP="00E245A0">
      <w:pPr>
        <w:pStyle w:val="ListParagraph"/>
        <w:numPr>
          <w:ilvl w:val="0"/>
          <w:numId w:val="3"/>
        </w:numPr>
      </w:pPr>
      <w:r>
        <w:t xml:space="preserve">LEGAL – ATTORNEY </w:t>
      </w:r>
      <w:r w:rsidR="001F4A32">
        <w:t>:  ( PERSARD -  MAHARAJ) .PHONE-CONTACT</w:t>
      </w:r>
      <w:r w:rsidR="009C7D57">
        <w:t>; 623-7696</w:t>
      </w:r>
    </w:p>
    <w:p w:rsidR="001F4A32" w:rsidRDefault="001F4A32" w:rsidP="00E245A0">
      <w:pPr>
        <w:pStyle w:val="ListParagraph"/>
        <w:numPr>
          <w:ilvl w:val="0"/>
          <w:numId w:val="3"/>
        </w:numPr>
      </w:pPr>
      <w:r>
        <w:t>CANDIDATES ;</w:t>
      </w:r>
    </w:p>
    <w:p w:rsidR="001F4A32" w:rsidRDefault="001F4A32" w:rsidP="001F4A32">
      <w:pPr>
        <w:pStyle w:val="ListParagraph"/>
        <w:numPr>
          <w:ilvl w:val="0"/>
          <w:numId w:val="4"/>
        </w:numPr>
      </w:pPr>
      <w:proofErr w:type="gramStart"/>
      <w:r>
        <w:t>HAZEAL  MURRAY</w:t>
      </w:r>
      <w:proofErr w:type="gramEnd"/>
      <w:r>
        <w:t>- CELL CONTACT;</w:t>
      </w:r>
      <w:r w:rsidR="00E83DA9">
        <w:t xml:space="preserve">  499-3367/464-5168.</w:t>
      </w:r>
    </w:p>
    <w:p w:rsidR="001F4A32" w:rsidRDefault="001F4A32" w:rsidP="001F4A32">
      <w:pPr>
        <w:pStyle w:val="ListParagraph"/>
        <w:numPr>
          <w:ilvl w:val="0"/>
          <w:numId w:val="4"/>
        </w:numPr>
      </w:pPr>
      <w:r>
        <w:t>GILBERT MURRAY- a.k.a.  CLIFTON  MURRAY- CELL CONTACT;  799-7102</w:t>
      </w:r>
    </w:p>
    <w:p w:rsidR="001F4A32" w:rsidRDefault="009C7D57" w:rsidP="00E245A0">
      <w:pPr>
        <w:pStyle w:val="ListParagraph"/>
        <w:numPr>
          <w:ilvl w:val="0"/>
          <w:numId w:val="3"/>
        </w:numPr>
      </w:pPr>
      <w:r>
        <w:t xml:space="preserve">c) MR.  SIRJOO. --  PHONE-CONTACT; </w:t>
      </w:r>
    </w:p>
    <w:p w:rsidR="009C7D57" w:rsidRDefault="009C7D57" w:rsidP="00E245A0">
      <w:pPr>
        <w:pStyle w:val="ListParagraph"/>
        <w:numPr>
          <w:ilvl w:val="0"/>
          <w:numId w:val="3"/>
        </w:numPr>
      </w:pPr>
      <w:r>
        <w:t>d)  MR.  CAMILLIUS   LA  CROIX-  359- 7843/ 670-1030 (W)</w:t>
      </w:r>
    </w:p>
    <w:p w:rsidR="009C7D57" w:rsidRDefault="009C7D57" w:rsidP="009C7D57"/>
    <w:p w:rsidR="009C7D57" w:rsidRDefault="009C7D57" w:rsidP="009C7D57">
      <w:r>
        <w:t>TEAM-B</w:t>
      </w:r>
    </w:p>
    <w:p w:rsidR="009C7D57" w:rsidRDefault="00A079F0" w:rsidP="00A079F0">
      <w:pPr>
        <w:pStyle w:val="ListParagraph"/>
        <w:numPr>
          <w:ilvl w:val="0"/>
          <w:numId w:val="5"/>
        </w:numPr>
      </w:pPr>
      <w:r>
        <w:t xml:space="preserve">LEGAL </w:t>
      </w:r>
      <w:proofErr w:type="gramStart"/>
      <w:r>
        <w:t>-  ATTORNEY</w:t>
      </w:r>
      <w:proofErr w:type="gramEnd"/>
      <w:r>
        <w:t xml:space="preserve">  :   (  DALE.  P.H.  SCOBIE )</w:t>
      </w:r>
    </w:p>
    <w:p w:rsidR="00A079F0" w:rsidRDefault="00A079F0" w:rsidP="00A079F0">
      <w:pPr>
        <w:pStyle w:val="ListParagraph"/>
        <w:numPr>
          <w:ilvl w:val="0"/>
          <w:numId w:val="5"/>
        </w:numPr>
      </w:pPr>
      <w:r>
        <w:t>CANDIDATES;</w:t>
      </w:r>
    </w:p>
    <w:p w:rsidR="00A079F0" w:rsidRDefault="00A079F0" w:rsidP="00A079F0">
      <w:pPr>
        <w:pStyle w:val="ListParagraph"/>
        <w:numPr>
          <w:ilvl w:val="0"/>
          <w:numId w:val="5"/>
        </w:numPr>
      </w:pPr>
      <w:r>
        <w:t>a) MICHAEL   JOHN   DERBYSHIRE.</w:t>
      </w:r>
    </w:p>
    <w:p w:rsidR="00A079F0" w:rsidRDefault="00A079F0" w:rsidP="00A079F0">
      <w:pPr>
        <w:pStyle w:val="ListParagraph"/>
        <w:numPr>
          <w:ilvl w:val="0"/>
          <w:numId w:val="5"/>
        </w:numPr>
      </w:pPr>
      <w:r>
        <w:t xml:space="preserve">b) </w:t>
      </w:r>
      <w:proofErr w:type="gramStart"/>
      <w:r>
        <w:t>WINSTON  CORDNER</w:t>
      </w:r>
      <w:proofErr w:type="gramEnd"/>
      <w:r>
        <w:t>.</w:t>
      </w:r>
    </w:p>
    <w:p w:rsidR="00A079F0" w:rsidRDefault="00A079F0" w:rsidP="00A079F0">
      <w:pPr>
        <w:pStyle w:val="ListParagraph"/>
        <w:numPr>
          <w:ilvl w:val="0"/>
          <w:numId w:val="5"/>
        </w:numPr>
      </w:pPr>
      <w:r>
        <w:t>c) BARBARRA   WILLIAMS.</w:t>
      </w:r>
    </w:p>
    <w:p w:rsidR="00E245A0" w:rsidRDefault="00E245A0" w:rsidP="001F28F1"/>
    <w:sectPr w:rsidR="00E245A0" w:rsidSect="00022ACA">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007A2F"/>
    <w:multiLevelType w:val="hybridMultilevel"/>
    <w:tmpl w:val="F8AC8A38"/>
    <w:lvl w:ilvl="0" w:tplc="2C090017">
      <w:start w:val="1"/>
      <w:numFmt w:val="lowerLetter"/>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1">
    <w:nsid w:val="1D1F675F"/>
    <w:multiLevelType w:val="hybridMultilevel"/>
    <w:tmpl w:val="5108F80A"/>
    <w:lvl w:ilvl="0" w:tplc="7BFCED0A">
      <w:start w:val="1"/>
      <w:numFmt w:val="decimal"/>
      <w:lvlText w:val="%1."/>
      <w:lvlJc w:val="left"/>
      <w:pPr>
        <w:ind w:left="1080" w:hanging="360"/>
      </w:pPr>
      <w:rPr>
        <w:rFonts w:hint="default"/>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2">
    <w:nsid w:val="24A91275"/>
    <w:multiLevelType w:val="hybridMultilevel"/>
    <w:tmpl w:val="5B009E1C"/>
    <w:lvl w:ilvl="0" w:tplc="28ACC2EC">
      <w:start w:val="1"/>
      <w:numFmt w:val="lowerLetter"/>
      <w:lvlText w:val="%1)"/>
      <w:lvlJc w:val="left"/>
      <w:pPr>
        <w:ind w:left="1080" w:hanging="360"/>
      </w:pPr>
      <w:rPr>
        <w:rFonts w:hint="default"/>
      </w:r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3">
    <w:nsid w:val="2FD7190E"/>
    <w:multiLevelType w:val="hybridMultilevel"/>
    <w:tmpl w:val="9EE66114"/>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abstractNum w:abstractNumId="4">
    <w:nsid w:val="4E3046DD"/>
    <w:multiLevelType w:val="hybridMultilevel"/>
    <w:tmpl w:val="F3547C08"/>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B7503"/>
    <w:rsid w:val="00020994"/>
    <w:rsid w:val="00022ACA"/>
    <w:rsid w:val="00053DD3"/>
    <w:rsid w:val="0007078F"/>
    <w:rsid w:val="000C6443"/>
    <w:rsid w:val="000D25A6"/>
    <w:rsid w:val="000E48F1"/>
    <w:rsid w:val="000F7654"/>
    <w:rsid w:val="00124572"/>
    <w:rsid w:val="00165979"/>
    <w:rsid w:val="001C74AF"/>
    <w:rsid w:val="001D2983"/>
    <w:rsid w:val="001F28F1"/>
    <w:rsid w:val="001F4A32"/>
    <w:rsid w:val="00202771"/>
    <w:rsid w:val="0021004D"/>
    <w:rsid w:val="0025684F"/>
    <w:rsid w:val="00257FEF"/>
    <w:rsid w:val="00281F97"/>
    <w:rsid w:val="002F3C1D"/>
    <w:rsid w:val="00331479"/>
    <w:rsid w:val="00371846"/>
    <w:rsid w:val="00392762"/>
    <w:rsid w:val="003A5A5D"/>
    <w:rsid w:val="003D62B0"/>
    <w:rsid w:val="003E47F6"/>
    <w:rsid w:val="00401470"/>
    <w:rsid w:val="0043047E"/>
    <w:rsid w:val="004422AD"/>
    <w:rsid w:val="00457F12"/>
    <w:rsid w:val="00484A70"/>
    <w:rsid w:val="004B7503"/>
    <w:rsid w:val="004C68DD"/>
    <w:rsid w:val="004E45E3"/>
    <w:rsid w:val="004F2F21"/>
    <w:rsid w:val="00500524"/>
    <w:rsid w:val="00552CCC"/>
    <w:rsid w:val="00552DD8"/>
    <w:rsid w:val="00584E06"/>
    <w:rsid w:val="005B518A"/>
    <w:rsid w:val="005D26E2"/>
    <w:rsid w:val="005D70E0"/>
    <w:rsid w:val="005F5872"/>
    <w:rsid w:val="00646BC0"/>
    <w:rsid w:val="006E4C45"/>
    <w:rsid w:val="00707BA9"/>
    <w:rsid w:val="00711DF2"/>
    <w:rsid w:val="00720885"/>
    <w:rsid w:val="00723433"/>
    <w:rsid w:val="007B223A"/>
    <w:rsid w:val="008152FF"/>
    <w:rsid w:val="00817589"/>
    <w:rsid w:val="00832618"/>
    <w:rsid w:val="008463EA"/>
    <w:rsid w:val="00855846"/>
    <w:rsid w:val="00897A71"/>
    <w:rsid w:val="008A2AE9"/>
    <w:rsid w:val="00907E13"/>
    <w:rsid w:val="009503D0"/>
    <w:rsid w:val="009841A2"/>
    <w:rsid w:val="009903AD"/>
    <w:rsid w:val="009C7D57"/>
    <w:rsid w:val="00A006DB"/>
    <w:rsid w:val="00A079F0"/>
    <w:rsid w:val="00A53F71"/>
    <w:rsid w:val="00A76334"/>
    <w:rsid w:val="00AD20A9"/>
    <w:rsid w:val="00AE5895"/>
    <w:rsid w:val="00AF0B9B"/>
    <w:rsid w:val="00AF1259"/>
    <w:rsid w:val="00B03E70"/>
    <w:rsid w:val="00B12F82"/>
    <w:rsid w:val="00B26984"/>
    <w:rsid w:val="00B42121"/>
    <w:rsid w:val="00B56E4A"/>
    <w:rsid w:val="00B82C4B"/>
    <w:rsid w:val="00BA063F"/>
    <w:rsid w:val="00C365CE"/>
    <w:rsid w:val="00C55B0E"/>
    <w:rsid w:val="00C62848"/>
    <w:rsid w:val="00CB4E48"/>
    <w:rsid w:val="00CB712B"/>
    <w:rsid w:val="00D81325"/>
    <w:rsid w:val="00E245A0"/>
    <w:rsid w:val="00E454ED"/>
    <w:rsid w:val="00E621A5"/>
    <w:rsid w:val="00E724E4"/>
    <w:rsid w:val="00E83DA9"/>
    <w:rsid w:val="00F019E2"/>
    <w:rsid w:val="00F02DF7"/>
    <w:rsid w:val="00F0582C"/>
    <w:rsid w:val="00F25290"/>
    <w:rsid w:val="00F5227E"/>
    <w:rsid w:val="00F679C4"/>
    <w:rsid w:val="00FD09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2AC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052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00524"/>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1673</Words>
  <Characters>9541</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 CROIX</dc:creator>
  <cp:lastModifiedBy>user</cp:lastModifiedBy>
  <cp:revision>2</cp:revision>
  <dcterms:created xsi:type="dcterms:W3CDTF">2013-08-15T19:25:00Z</dcterms:created>
  <dcterms:modified xsi:type="dcterms:W3CDTF">2013-08-15T19:25:00Z</dcterms:modified>
</cp:coreProperties>
</file>