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29DF" w:rsidRPr="00C929DF" w:rsidRDefault="00C929DF" w:rsidP="00C929DF">
      <w:pPr>
        <w:jc w:val="center"/>
        <w:rPr>
          <w:rFonts w:ascii="Courier New" w:hAnsi="Courier New" w:cs="Courier New"/>
          <w:b/>
        </w:rPr>
      </w:pPr>
    </w:p>
    <w:p w:rsidR="00FB5411" w:rsidRPr="00936A26" w:rsidRDefault="00936A26" w:rsidP="00FB5411">
      <w:pPr>
        <w:rPr>
          <w:rFonts w:ascii="Courier New" w:hAnsi="Courier New" w:cs="Courier New"/>
          <w:b/>
        </w:rPr>
      </w:pPr>
      <w:r>
        <w:rPr>
          <w:rFonts w:ascii="Courier New" w:hAnsi="Courier New" w:cs="Courier New"/>
          <w:b/>
        </w:rPr>
        <w:t>TRESPASS</w:t>
      </w:r>
    </w:p>
    <w:p w:rsidR="00936A26" w:rsidRDefault="00936A26" w:rsidP="00936A26">
      <w:pPr>
        <w:rPr>
          <w:rFonts w:ascii="Courier New" w:hAnsi="Courier New" w:cs="Courier New"/>
          <w:b/>
          <w:bCs/>
          <w:sz w:val="22"/>
        </w:rPr>
      </w:pPr>
      <w:r>
        <w:rPr>
          <w:rFonts w:ascii="Courier New" w:hAnsi="Courier New" w:cs="Courier New"/>
          <w:b/>
          <w:bCs/>
          <w:sz w:val="22"/>
        </w:rPr>
        <w:t xml:space="preserve">              Instructing Attorney at </w:t>
      </w:r>
      <w:proofErr w:type="gramStart"/>
      <w:r>
        <w:rPr>
          <w:rFonts w:ascii="Courier New" w:hAnsi="Courier New" w:cs="Courier New"/>
          <w:b/>
          <w:bCs/>
          <w:sz w:val="22"/>
        </w:rPr>
        <w:t>Law :</w:t>
      </w:r>
      <w:proofErr w:type="gramEnd"/>
      <w:r>
        <w:rPr>
          <w:rFonts w:ascii="Courier New" w:hAnsi="Courier New" w:cs="Courier New"/>
          <w:b/>
          <w:bCs/>
          <w:sz w:val="22"/>
        </w:rPr>
        <w:t xml:space="preserve"> AUGUSTUS THOMAS</w:t>
      </w:r>
    </w:p>
    <w:p w:rsidR="00936A26" w:rsidRDefault="00936A26" w:rsidP="00936A26">
      <w:pPr>
        <w:rPr>
          <w:rFonts w:ascii="Courier New" w:hAnsi="Courier New" w:cs="Courier New"/>
          <w:b/>
          <w:bCs/>
          <w:sz w:val="22"/>
        </w:rPr>
      </w:pPr>
      <w:r>
        <w:rPr>
          <w:rFonts w:ascii="Courier New" w:hAnsi="Courier New" w:cs="Courier New"/>
          <w:b/>
          <w:bCs/>
          <w:sz w:val="22"/>
        </w:rPr>
        <w:t xml:space="preserve">                                       18-20 Pembroke Street, </w:t>
      </w:r>
    </w:p>
    <w:p w:rsidR="00936A26" w:rsidRDefault="00936A26" w:rsidP="00936A26">
      <w:pPr>
        <w:rPr>
          <w:rFonts w:ascii="Courier New" w:hAnsi="Courier New" w:cs="Courier New"/>
          <w:b/>
          <w:bCs/>
          <w:sz w:val="22"/>
        </w:rPr>
      </w:pPr>
      <w:r>
        <w:rPr>
          <w:rFonts w:ascii="Courier New" w:hAnsi="Courier New" w:cs="Courier New"/>
          <w:b/>
          <w:bCs/>
          <w:sz w:val="22"/>
        </w:rPr>
        <w:t xml:space="preserve">                                             Port of Spain</w:t>
      </w:r>
    </w:p>
    <w:p w:rsidR="00936A26" w:rsidRDefault="00AA5F5F" w:rsidP="00936A26">
      <w:pPr>
        <w:rPr>
          <w:rFonts w:ascii="Courier New" w:hAnsi="Courier New" w:cs="Courier New"/>
          <w:b/>
          <w:bCs/>
          <w:sz w:val="22"/>
        </w:rPr>
      </w:pPr>
      <w:r>
        <w:rPr>
          <w:rFonts w:ascii="Courier New" w:hAnsi="Courier New" w:cs="Courier New"/>
          <w:b/>
          <w:bCs/>
          <w:sz w:val="22"/>
        </w:rPr>
        <w:tab/>
      </w:r>
      <w:r>
        <w:rPr>
          <w:rFonts w:ascii="Courier New" w:hAnsi="Courier New" w:cs="Courier New"/>
          <w:b/>
          <w:bCs/>
          <w:sz w:val="22"/>
        </w:rPr>
        <w:tab/>
      </w:r>
      <w:r>
        <w:rPr>
          <w:rFonts w:ascii="Courier New" w:hAnsi="Courier New" w:cs="Courier New"/>
          <w:b/>
          <w:bCs/>
          <w:sz w:val="22"/>
        </w:rPr>
        <w:tab/>
      </w:r>
      <w:r>
        <w:rPr>
          <w:rFonts w:ascii="Courier New" w:hAnsi="Courier New" w:cs="Courier New"/>
          <w:b/>
          <w:bCs/>
          <w:sz w:val="22"/>
        </w:rPr>
        <w:tab/>
      </w:r>
      <w:r>
        <w:rPr>
          <w:rFonts w:ascii="Courier New" w:hAnsi="Courier New" w:cs="Courier New"/>
          <w:b/>
          <w:bCs/>
          <w:sz w:val="22"/>
        </w:rPr>
        <w:tab/>
      </w:r>
      <w:r>
        <w:rPr>
          <w:rFonts w:ascii="Courier New" w:hAnsi="Courier New" w:cs="Courier New"/>
          <w:b/>
          <w:bCs/>
          <w:sz w:val="22"/>
        </w:rPr>
        <w:tab/>
      </w:r>
      <w:r>
        <w:rPr>
          <w:rFonts w:ascii="Courier New" w:hAnsi="Courier New" w:cs="Courier New"/>
          <w:b/>
          <w:bCs/>
          <w:sz w:val="22"/>
        </w:rPr>
        <w:tab/>
        <w:t>Bar No</w:t>
      </w:r>
      <w:proofErr w:type="gramStart"/>
      <w:r w:rsidR="00936A26">
        <w:rPr>
          <w:rFonts w:ascii="Courier New" w:hAnsi="Courier New" w:cs="Courier New"/>
          <w:b/>
          <w:bCs/>
          <w:sz w:val="22"/>
        </w:rPr>
        <w:t>:</w:t>
      </w:r>
      <w:r>
        <w:rPr>
          <w:rFonts w:ascii="Courier New" w:hAnsi="Courier New" w:cs="Courier New"/>
          <w:b/>
          <w:bCs/>
          <w:sz w:val="22"/>
        </w:rPr>
        <w:t>THA2006142</w:t>
      </w:r>
      <w:proofErr w:type="gramEnd"/>
    </w:p>
    <w:p w:rsidR="00936A26" w:rsidRDefault="00AA5F5F" w:rsidP="00936A26">
      <w:pPr>
        <w:rPr>
          <w:rFonts w:ascii="Courier New" w:hAnsi="Courier New" w:cs="Courier New"/>
          <w:b/>
          <w:bCs/>
          <w:sz w:val="22"/>
        </w:rPr>
      </w:pPr>
      <w:r>
        <w:rPr>
          <w:rFonts w:ascii="Courier New" w:hAnsi="Courier New" w:cs="Courier New"/>
          <w:b/>
          <w:bCs/>
          <w:sz w:val="22"/>
        </w:rPr>
        <w:tab/>
      </w:r>
      <w:r>
        <w:rPr>
          <w:rFonts w:ascii="Courier New" w:hAnsi="Courier New" w:cs="Courier New"/>
          <w:b/>
          <w:bCs/>
          <w:sz w:val="22"/>
        </w:rPr>
        <w:tab/>
      </w:r>
      <w:r>
        <w:rPr>
          <w:rFonts w:ascii="Courier New" w:hAnsi="Courier New" w:cs="Courier New"/>
          <w:b/>
          <w:bCs/>
          <w:sz w:val="22"/>
        </w:rPr>
        <w:tab/>
      </w:r>
      <w:r>
        <w:rPr>
          <w:rFonts w:ascii="Courier New" w:hAnsi="Courier New" w:cs="Courier New"/>
          <w:b/>
          <w:bCs/>
          <w:sz w:val="22"/>
        </w:rPr>
        <w:tab/>
      </w:r>
      <w:r>
        <w:rPr>
          <w:rFonts w:ascii="Courier New" w:hAnsi="Courier New" w:cs="Courier New"/>
          <w:b/>
          <w:bCs/>
          <w:sz w:val="22"/>
        </w:rPr>
        <w:tab/>
      </w:r>
      <w:r>
        <w:rPr>
          <w:rFonts w:ascii="Courier New" w:hAnsi="Courier New" w:cs="Courier New"/>
          <w:b/>
          <w:bCs/>
          <w:sz w:val="22"/>
        </w:rPr>
        <w:tab/>
      </w:r>
      <w:r>
        <w:rPr>
          <w:rFonts w:ascii="Courier New" w:hAnsi="Courier New" w:cs="Courier New"/>
          <w:b/>
          <w:bCs/>
          <w:sz w:val="22"/>
        </w:rPr>
        <w:tab/>
      </w:r>
      <w:proofErr w:type="gramStart"/>
      <w:r>
        <w:rPr>
          <w:rFonts w:ascii="Courier New" w:hAnsi="Courier New" w:cs="Courier New"/>
          <w:b/>
          <w:bCs/>
          <w:sz w:val="22"/>
        </w:rPr>
        <w:t>Tel.</w:t>
      </w:r>
      <w:proofErr w:type="gramEnd"/>
      <w:r w:rsidR="00936A26">
        <w:rPr>
          <w:rFonts w:ascii="Courier New" w:hAnsi="Courier New" w:cs="Courier New"/>
          <w:b/>
          <w:bCs/>
          <w:sz w:val="22"/>
        </w:rPr>
        <w:t xml:space="preserve"> No</w:t>
      </w:r>
      <w:proofErr w:type="gramStart"/>
      <w:r w:rsidR="00936A26">
        <w:rPr>
          <w:rFonts w:ascii="Courier New" w:hAnsi="Courier New" w:cs="Courier New"/>
          <w:b/>
          <w:bCs/>
          <w:sz w:val="22"/>
        </w:rPr>
        <w:t>:</w:t>
      </w:r>
      <w:r w:rsidR="00A560FB">
        <w:rPr>
          <w:rFonts w:ascii="Courier New" w:hAnsi="Courier New" w:cs="Courier New"/>
          <w:b/>
          <w:bCs/>
          <w:sz w:val="22"/>
        </w:rPr>
        <w:t>752</w:t>
      </w:r>
      <w:proofErr w:type="gramEnd"/>
      <w:r w:rsidR="00A560FB">
        <w:rPr>
          <w:rFonts w:ascii="Courier New" w:hAnsi="Courier New" w:cs="Courier New"/>
          <w:b/>
          <w:bCs/>
          <w:sz w:val="22"/>
        </w:rPr>
        <w:t>-5141</w:t>
      </w:r>
    </w:p>
    <w:p w:rsidR="00FB5411" w:rsidRDefault="00936A26" w:rsidP="00936A26">
      <w:pPr>
        <w:rPr>
          <w:rFonts w:ascii="Courier New" w:hAnsi="Courier New" w:cs="Courier New"/>
          <w:b/>
          <w:bCs/>
          <w:sz w:val="22"/>
        </w:rPr>
      </w:pPr>
      <w:r>
        <w:rPr>
          <w:rFonts w:ascii="Courier New" w:hAnsi="Courier New" w:cs="Courier New"/>
          <w:b/>
          <w:bCs/>
          <w:sz w:val="22"/>
        </w:rPr>
        <w:t xml:space="preserve">                        Advocate </w:t>
      </w:r>
      <w:proofErr w:type="gramStart"/>
      <w:r>
        <w:rPr>
          <w:rFonts w:ascii="Courier New" w:hAnsi="Courier New" w:cs="Courier New"/>
          <w:b/>
          <w:bCs/>
          <w:sz w:val="22"/>
        </w:rPr>
        <w:t>Attorney :</w:t>
      </w:r>
      <w:proofErr w:type="gramEnd"/>
      <w:r>
        <w:rPr>
          <w:rFonts w:ascii="Courier New" w:hAnsi="Courier New" w:cs="Courier New"/>
          <w:b/>
          <w:bCs/>
          <w:sz w:val="22"/>
        </w:rPr>
        <w:t xml:space="preserve"> </w:t>
      </w:r>
      <w:r w:rsidR="00C929DF">
        <w:rPr>
          <w:rFonts w:ascii="Courier New" w:hAnsi="Courier New" w:cs="Courier New"/>
          <w:b/>
          <w:bCs/>
          <w:sz w:val="22"/>
        </w:rPr>
        <w:t>CHRISTOPHER GIDLA</w:t>
      </w:r>
    </w:p>
    <w:p w:rsidR="00FB5411" w:rsidRDefault="000500ED" w:rsidP="00FB5411">
      <w:pPr>
        <w:ind w:left="5940"/>
        <w:rPr>
          <w:rFonts w:ascii="Courier New" w:hAnsi="Courier New" w:cs="Courier New"/>
          <w:b/>
          <w:bCs/>
          <w:sz w:val="22"/>
        </w:rPr>
      </w:pPr>
      <w:r>
        <w:rPr>
          <w:rFonts w:ascii="Courier New" w:hAnsi="Courier New" w:cs="Courier New"/>
          <w:b/>
          <w:bCs/>
          <w:sz w:val="22"/>
        </w:rPr>
        <w:t>Attorney At Law</w:t>
      </w:r>
    </w:p>
    <w:p w:rsidR="00FB5411" w:rsidRDefault="00936A26" w:rsidP="00936A26">
      <w:pPr>
        <w:rPr>
          <w:rFonts w:ascii="Courier New" w:hAnsi="Courier New" w:cs="Courier New"/>
          <w:b/>
          <w:bCs/>
          <w:sz w:val="22"/>
        </w:rPr>
      </w:pPr>
      <w:r>
        <w:rPr>
          <w:rFonts w:ascii="Courier New" w:hAnsi="Courier New" w:cs="Courier New"/>
          <w:b/>
          <w:bCs/>
          <w:sz w:val="22"/>
        </w:rPr>
        <w:t xml:space="preserve">                                         18-20 Pembroke Street</w:t>
      </w:r>
    </w:p>
    <w:p w:rsidR="00FB5411" w:rsidRDefault="00936A26" w:rsidP="00FB5411">
      <w:pPr>
        <w:ind w:left="5940"/>
        <w:rPr>
          <w:rFonts w:ascii="Courier New" w:hAnsi="Courier New" w:cs="Courier New"/>
          <w:b/>
          <w:bCs/>
          <w:sz w:val="22"/>
        </w:rPr>
      </w:pPr>
      <w:r>
        <w:rPr>
          <w:rFonts w:ascii="Courier New" w:hAnsi="Courier New" w:cs="Courier New"/>
          <w:b/>
          <w:bCs/>
          <w:sz w:val="22"/>
        </w:rPr>
        <w:t xml:space="preserve">  </w:t>
      </w:r>
      <w:r w:rsidR="000500ED">
        <w:rPr>
          <w:rFonts w:ascii="Courier New" w:hAnsi="Courier New" w:cs="Courier New"/>
          <w:b/>
          <w:bCs/>
          <w:sz w:val="22"/>
        </w:rPr>
        <w:t xml:space="preserve">Port </w:t>
      </w:r>
      <w:r w:rsidR="009675E2">
        <w:rPr>
          <w:rFonts w:ascii="Courier New" w:hAnsi="Courier New" w:cs="Courier New"/>
          <w:b/>
          <w:bCs/>
          <w:sz w:val="22"/>
        </w:rPr>
        <w:t>of</w:t>
      </w:r>
      <w:r w:rsidR="000500ED">
        <w:rPr>
          <w:rFonts w:ascii="Courier New" w:hAnsi="Courier New" w:cs="Courier New"/>
          <w:b/>
          <w:bCs/>
          <w:sz w:val="22"/>
        </w:rPr>
        <w:t xml:space="preserve"> Spain</w:t>
      </w:r>
    </w:p>
    <w:p w:rsidR="00936A26" w:rsidRDefault="00936A26" w:rsidP="00FB5411">
      <w:pPr>
        <w:ind w:left="5940"/>
        <w:rPr>
          <w:rFonts w:ascii="Courier New" w:hAnsi="Courier New" w:cs="Courier New"/>
          <w:b/>
          <w:bCs/>
          <w:sz w:val="22"/>
        </w:rPr>
      </w:pPr>
      <w:r>
        <w:rPr>
          <w:rFonts w:ascii="Courier New" w:hAnsi="Courier New" w:cs="Courier New"/>
          <w:b/>
          <w:bCs/>
          <w:sz w:val="22"/>
        </w:rPr>
        <w:t>Tel: 350-6259</w:t>
      </w:r>
    </w:p>
    <w:p w:rsidR="00936A26" w:rsidRDefault="00936A26" w:rsidP="00FB5411">
      <w:pPr>
        <w:ind w:left="5940"/>
        <w:rPr>
          <w:rFonts w:ascii="Courier New" w:hAnsi="Courier New" w:cs="Courier New"/>
          <w:b/>
          <w:bCs/>
          <w:sz w:val="22"/>
        </w:rPr>
      </w:pPr>
      <w:r>
        <w:rPr>
          <w:rFonts w:ascii="Courier New" w:hAnsi="Courier New" w:cs="Courier New"/>
          <w:b/>
          <w:bCs/>
          <w:sz w:val="22"/>
        </w:rPr>
        <w:t xml:space="preserve"> Bar No. GIC2006148</w:t>
      </w:r>
    </w:p>
    <w:p w:rsidR="00FB5411" w:rsidRDefault="00FB5411" w:rsidP="00FB5411">
      <w:pPr>
        <w:jc w:val="center"/>
        <w:rPr>
          <w:rFonts w:ascii="Courier New" w:hAnsi="Courier New" w:cs="Courier New"/>
          <w:sz w:val="22"/>
        </w:rPr>
      </w:pPr>
    </w:p>
    <w:p w:rsidR="00B767E8" w:rsidRDefault="00B767E8" w:rsidP="00B767E8">
      <w:pPr>
        <w:pStyle w:val="Heading3"/>
      </w:pPr>
      <w:r>
        <w:t xml:space="preserve">IN THE </w:t>
      </w:r>
      <w:smartTag w:uri="urn:schemas-microsoft-com:office:smarttags" w:element="place">
        <w:smartTag w:uri="urn:schemas-microsoft-com:office:smarttags" w:element="PlaceType">
          <w:r>
            <w:t>REPUBLIC</w:t>
          </w:r>
        </w:smartTag>
        <w:r>
          <w:t xml:space="preserve"> OF </w:t>
        </w:r>
        <w:smartTag w:uri="urn:schemas-microsoft-com:office:smarttags" w:element="PlaceName">
          <w:r>
            <w:t>TRINIDAD AND TOBAGO</w:t>
          </w:r>
        </w:smartTag>
      </w:smartTag>
    </w:p>
    <w:p w:rsidR="00FB5411" w:rsidRDefault="00FB5411" w:rsidP="00FB5411">
      <w:pPr>
        <w:jc w:val="center"/>
        <w:rPr>
          <w:rFonts w:ascii="Courier New" w:hAnsi="Courier New" w:cs="Courier New"/>
          <w:sz w:val="22"/>
        </w:rPr>
      </w:pPr>
    </w:p>
    <w:p w:rsidR="00FB5411" w:rsidRDefault="00FB5411" w:rsidP="00FB5411">
      <w:pPr>
        <w:jc w:val="center"/>
        <w:rPr>
          <w:rFonts w:ascii="Courier New" w:hAnsi="Courier New" w:cs="Courier New"/>
          <w:sz w:val="22"/>
        </w:rPr>
      </w:pPr>
    </w:p>
    <w:p w:rsidR="00FB5411" w:rsidRDefault="00FB5411" w:rsidP="00E82BC7">
      <w:pPr>
        <w:rPr>
          <w:rFonts w:ascii="Courier New" w:hAnsi="Courier New" w:cs="Courier New"/>
          <w:sz w:val="22"/>
        </w:rPr>
      </w:pPr>
    </w:p>
    <w:p w:rsidR="00FB5411" w:rsidRDefault="00FB5411" w:rsidP="00FB5411">
      <w:pPr>
        <w:jc w:val="center"/>
        <w:rPr>
          <w:rFonts w:ascii="Courier New" w:hAnsi="Courier New" w:cs="Courier New"/>
          <w:sz w:val="22"/>
        </w:rPr>
      </w:pPr>
    </w:p>
    <w:p w:rsidR="00FB5411" w:rsidRDefault="00FB5411" w:rsidP="00FB5411">
      <w:pPr>
        <w:pStyle w:val="Heading4"/>
        <w:rPr>
          <w:sz w:val="24"/>
        </w:rPr>
      </w:pPr>
      <w:r>
        <w:rPr>
          <w:sz w:val="24"/>
        </w:rPr>
        <w:t>IN THE HIGH COURT OF JUSTICE</w:t>
      </w:r>
    </w:p>
    <w:p w:rsidR="00FB5411" w:rsidRDefault="00FB5411" w:rsidP="00FB5411">
      <w:pPr>
        <w:rPr>
          <w:rFonts w:ascii="Courier New" w:hAnsi="Courier New" w:cs="Courier New"/>
        </w:rPr>
      </w:pPr>
    </w:p>
    <w:p w:rsidR="00936A26" w:rsidRDefault="00B767E8" w:rsidP="00FB5411">
      <w:pPr>
        <w:rPr>
          <w:rFonts w:ascii="Courier New" w:hAnsi="Courier New" w:cs="Courier New"/>
        </w:rPr>
      </w:pPr>
      <w:r>
        <w:rPr>
          <w:rFonts w:ascii="Courier New" w:hAnsi="Courier New" w:cs="Courier New"/>
        </w:rPr>
        <w:t xml:space="preserve"> Claim # CV </w:t>
      </w:r>
      <w:r w:rsidR="00936A26">
        <w:rPr>
          <w:rFonts w:ascii="Courier New" w:hAnsi="Courier New" w:cs="Courier New"/>
        </w:rPr>
        <w:t>03169 of 2011</w:t>
      </w:r>
    </w:p>
    <w:p w:rsidR="00FB5411" w:rsidRDefault="00FB5411" w:rsidP="00FB5411">
      <w:pPr>
        <w:rPr>
          <w:rFonts w:ascii="Courier New" w:hAnsi="Courier New" w:cs="Courier New"/>
        </w:rPr>
      </w:pPr>
      <w:r>
        <w:rPr>
          <w:rFonts w:ascii="Courier New" w:hAnsi="Courier New" w:cs="Courier New"/>
        </w:rPr>
        <w:t xml:space="preserve"> </w:t>
      </w:r>
    </w:p>
    <w:p w:rsidR="00FB5411" w:rsidRDefault="00FB5411" w:rsidP="00FB5411">
      <w:pPr>
        <w:rPr>
          <w:rFonts w:ascii="Courier New" w:hAnsi="Courier New" w:cs="Courier New"/>
        </w:rPr>
      </w:pPr>
    </w:p>
    <w:p w:rsidR="00FB5411" w:rsidRDefault="00FB5411" w:rsidP="00394305">
      <w:pPr>
        <w:pStyle w:val="Heading5"/>
        <w:jc w:val="left"/>
      </w:pPr>
      <w:r>
        <w:t>BETWEEN</w:t>
      </w:r>
    </w:p>
    <w:p w:rsidR="00FB5411" w:rsidRDefault="00FB5411" w:rsidP="00FB5411">
      <w:pPr>
        <w:jc w:val="center"/>
        <w:rPr>
          <w:rFonts w:ascii="Courier New" w:hAnsi="Courier New" w:cs="Courier New"/>
          <w:b/>
          <w:bCs/>
        </w:rPr>
      </w:pPr>
    </w:p>
    <w:p w:rsidR="00D73E88" w:rsidRDefault="00D73E88" w:rsidP="00FB5411">
      <w:pPr>
        <w:jc w:val="center"/>
        <w:rPr>
          <w:rFonts w:ascii="Courier New" w:hAnsi="Courier New" w:cs="Courier New"/>
          <w:b/>
          <w:bCs/>
        </w:rPr>
      </w:pPr>
    </w:p>
    <w:p w:rsidR="00FB5411" w:rsidRDefault="00FB5411" w:rsidP="00842D95">
      <w:pPr>
        <w:tabs>
          <w:tab w:val="center" w:pos="4320"/>
          <w:tab w:val="left" w:pos="6840"/>
        </w:tabs>
        <w:rPr>
          <w:rFonts w:ascii="Courier New" w:hAnsi="Courier New" w:cs="Courier New"/>
          <w:b/>
          <w:bCs/>
          <w:u w:val="single"/>
        </w:rPr>
      </w:pPr>
      <w:r>
        <w:rPr>
          <w:rFonts w:ascii="Courier New" w:hAnsi="Courier New" w:cs="Courier New"/>
          <w:b/>
          <w:bCs/>
        </w:rPr>
        <w:tab/>
      </w:r>
      <w:r w:rsidR="00936A26">
        <w:rPr>
          <w:rFonts w:ascii="Courier New" w:hAnsi="Courier New" w:cs="Courier New"/>
          <w:b/>
          <w:bCs/>
        </w:rPr>
        <w:t>RONALD RAMJIT</w:t>
      </w:r>
      <w:r>
        <w:rPr>
          <w:rFonts w:ascii="Courier New" w:hAnsi="Courier New" w:cs="Courier New"/>
          <w:b/>
          <w:bCs/>
        </w:rPr>
        <w:tab/>
      </w:r>
      <w:r w:rsidR="00D73E88" w:rsidRPr="00D73E88">
        <w:rPr>
          <w:rFonts w:ascii="Courier New" w:hAnsi="Courier New" w:cs="Courier New"/>
          <w:b/>
          <w:bCs/>
          <w:u w:val="single"/>
        </w:rPr>
        <w:t>Claimant</w:t>
      </w:r>
    </w:p>
    <w:p w:rsidR="00FB5411" w:rsidRDefault="00FB5411" w:rsidP="00FB5411">
      <w:pPr>
        <w:jc w:val="center"/>
        <w:rPr>
          <w:rFonts w:ascii="Courier New" w:hAnsi="Courier New" w:cs="Courier New"/>
        </w:rPr>
      </w:pPr>
    </w:p>
    <w:p w:rsidR="00FB5411" w:rsidRDefault="00FB5411" w:rsidP="00FB5411">
      <w:pPr>
        <w:pStyle w:val="Heading5"/>
      </w:pPr>
      <w:r>
        <w:t>AND</w:t>
      </w:r>
    </w:p>
    <w:p w:rsidR="00FB5411" w:rsidRDefault="00FB5411" w:rsidP="00FB5411">
      <w:pPr>
        <w:jc w:val="center"/>
        <w:rPr>
          <w:rFonts w:ascii="Courier New" w:hAnsi="Courier New" w:cs="Courier New"/>
        </w:rPr>
      </w:pPr>
    </w:p>
    <w:p w:rsidR="009675E2" w:rsidRDefault="00FB5411" w:rsidP="0062412E">
      <w:pPr>
        <w:pStyle w:val="Heading2"/>
        <w:tabs>
          <w:tab w:val="center" w:pos="4320"/>
          <w:tab w:val="left" w:pos="6840"/>
        </w:tabs>
        <w:spacing w:after="120"/>
        <w:rPr>
          <w:rFonts w:ascii="Courier New" w:hAnsi="Courier New" w:cs="Courier New"/>
          <w:u w:val="single"/>
        </w:rPr>
      </w:pPr>
      <w:r>
        <w:rPr>
          <w:rFonts w:ascii="Courier New" w:hAnsi="Courier New" w:cs="Courier New"/>
        </w:rPr>
        <w:tab/>
      </w:r>
    </w:p>
    <w:p w:rsidR="00936A26" w:rsidRDefault="009675E2" w:rsidP="009675E2">
      <w:pPr>
        <w:pStyle w:val="Heading2"/>
        <w:tabs>
          <w:tab w:val="center" w:pos="4320"/>
          <w:tab w:val="left" w:pos="6840"/>
        </w:tabs>
        <w:rPr>
          <w:rFonts w:ascii="Courier New" w:hAnsi="Courier New" w:cs="Courier New"/>
          <w:u w:val="single"/>
        </w:rPr>
      </w:pPr>
      <w:r>
        <w:rPr>
          <w:rFonts w:ascii="Courier New" w:hAnsi="Courier New" w:cs="Courier New"/>
        </w:rPr>
        <w:tab/>
      </w:r>
      <w:r w:rsidR="00936A26">
        <w:rPr>
          <w:rFonts w:ascii="Courier New" w:hAnsi="Courier New" w:cs="Courier New"/>
        </w:rPr>
        <w:t>SHUKUNDAI SAMAROO</w:t>
      </w:r>
      <w:r w:rsidR="00FB5411">
        <w:rPr>
          <w:rFonts w:ascii="Courier New" w:hAnsi="Courier New" w:cs="Courier New"/>
        </w:rPr>
        <w:tab/>
      </w:r>
      <w:r w:rsidR="00FB5411">
        <w:rPr>
          <w:rFonts w:ascii="Courier New" w:hAnsi="Courier New" w:cs="Courier New"/>
          <w:u w:val="single"/>
        </w:rPr>
        <w:t>Defendant</w:t>
      </w:r>
    </w:p>
    <w:p w:rsidR="00936A26" w:rsidRDefault="00936A26" w:rsidP="009675E2">
      <w:pPr>
        <w:pStyle w:val="Heading2"/>
        <w:tabs>
          <w:tab w:val="center" w:pos="4320"/>
          <w:tab w:val="left" w:pos="6840"/>
        </w:tabs>
        <w:rPr>
          <w:rFonts w:ascii="Courier New" w:hAnsi="Courier New" w:cs="Courier New"/>
          <w:u w:val="single"/>
        </w:rPr>
      </w:pPr>
    </w:p>
    <w:p w:rsidR="00936A26" w:rsidRDefault="00936A26" w:rsidP="009675E2">
      <w:pPr>
        <w:pStyle w:val="Heading2"/>
        <w:tabs>
          <w:tab w:val="center" w:pos="4320"/>
          <w:tab w:val="left" w:pos="6840"/>
        </w:tabs>
        <w:rPr>
          <w:rFonts w:ascii="Courier New" w:hAnsi="Courier New" w:cs="Courier New"/>
          <w:u w:val="single"/>
        </w:rPr>
      </w:pPr>
    </w:p>
    <w:p w:rsidR="00FB5411" w:rsidRDefault="00936A26" w:rsidP="00936A26">
      <w:pPr>
        <w:pStyle w:val="Heading2"/>
        <w:tabs>
          <w:tab w:val="center" w:pos="4320"/>
          <w:tab w:val="left" w:pos="6840"/>
        </w:tabs>
        <w:jc w:val="center"/>
        <w:rPr>
          <w:rFonts w:ascii="Courier New" w:hAnsi="Courier New" w:cs="Courier New"/>
          <w:u w:val="single"/>
        </w:rPr>
      </w:pPr>
      <w:r>
        <w:rPr>
          <w:rFonts w:ascii="Courier New" w:hAnsi="Courier New" w:cs="Courier New"/>
          <w:u w:val="single"/>
        </w:rPr>
        <w:t>NOTICE OF APPLICATION</w:t>
      </w:r>
    </w:p>
    <w:p w:rsidR="00936A26" w:rsidRDefault="00936A26" w:rsidP="00936A26"/>
    <w:p w:rsidR="00936A26" w:rsidRDefault="00936A26" w:rsidP="00AA5F5F">
      <w:pPr>
        <w:spacing w:line="480" w:lineRule="auto"/>
      </w:pPr>
      <w:r>
        <w:tab/>
        <w:t xml:space="preserve">The Defendant </w:t>
      </w:r>
      <w:r w:rsidRPr="00936A26">
        <w:rPr>
          <w:b/>
        </w:rPr>
        <w:t>SHUKUNDAI SAMAROO</w:t>
      </w:r>
      <w:r>
        <w:t xml:space="preserve"> of </w:t>
      </w:r>
      <w:r w:rsidR="00CA1112">
        <w:t xml:space="preserve"> 76 Back Street, Cane Farm, </w:t>
      </w:r>
      <w:proofErr w:type="spellStart"/>
      <w:r w:rsidR="00CA1112">
        <w:t>Tacarigua</w:t>
      </w:r>
      <w:proofErr w:type="spellEnd"/>
      <w:r w:rsidR="00CA1112">
        <w:t xml:space="preserve">, apply to the Court pursuant to part 26.7 of the Civil Proceedings Rules 1998 as amended </w:t>
      </w:r>
      <w:r w:rsidR="00D60093">
        <w:t xml:space="preserve">(hereinafter referred to as “CPR”) for (a) an order to extend the time within which to file their </w:t>
      </w:r>
      <w:proofErr w:type="spellStart"/>
      <w:r w:rsidR="00D60093">
        <w:t>defence</w:t>
      </w:r>
      <w:proofErr w:type="spellEnd"/>
      <w:r w:rsidR="00D60093">
        <w:t xml:space="preserve"> to a date to be determined by the Court.</w:t>
      </w:r>
    </w:p>
    <w:p w:rsidR="00D60093" w:rsidRDefault="00D60093" w:rsidP="00936A26"/>
    <w:p w:rsidR="00D60093" w:rsidRDefault="00D60093" w:rsidP="00936A26">
      <w:r>
        <w:t>A draft of the Order sought is attached.</w:t>
      </w:r>
    </w:p>
    <w:p w:rsidR="00D60093" w:rsidRDefault="00D60093" w:rsidP="00936A26"/>
    <w:p w:rsidR="00D60093" w:rsidRDefault="00D60093" w:rsidP="00936A26">
      <w:r>
        <w:lastRenderedPageBreak/>
        <w:t>The grounds of the application are:</w:t>
      </w:r>
    </w:p>
    <w:p w:rsidR="00D60093" w:rsidRDefault="00D60093" w:rsidP="00936A26"/>
    <w:p w:rsidR="00D60093" w:rsidRDefault="00D60093" w:rsidP="00D60093"/>
    <w:p w:rsidR="00D60093" w:rsidRDefault="00D60093" w:rsidP="00AA5F5F">
      <w:pPr>
        <w:numPr>
          <w:ilvl w:val="0"/>
          <w:numId w:val="8"/>
        </w:numPr>
        <w:spacing w:line="480" w:lineRule="auto"/>
      </w:pPr>
      <w:r>
        <w:t xml:space="preserve">The </w:t>
      </w:r>
      <w:proofErr w:type="spellStart"/>
      <w:r>
        <w:t>Hounorable</w:t>
      </w:r>
      <w:proofErr w:type="spellEnd"/>
      <w:r>
        <w:t xml:space="preserve"> Mr. Justice </w:t>
      </w:r>
      <w:proofErr w:type="spellStart"/>
      <w:r>
        <w:t>Rahim</w:t>
      </w:r>
      <w:proofErr w:type="spellEnd"/>
      <w:r>
        <w:t xml:space="preserve"> on 4</w:t>
      </w:r>
      <w:r w:rsidRPr="00D60093">
        <w:rPr>
          <w:vertAlign w:val="superscript"/>
        </w:rPr>
        <w:t>th</w:t>
      </w:r>
      <w:r>
        <w:t xml:space="preserve"> day of October, 2011 gave an order for filing and serving the </w:t>
      </w:r>
      <w:proofErr w:type="spellStart"/>
      <w:r>
        <w:t>Defence</w:t>
      </w:r>
      <w:proofErr w:type="spellEnd"/>
      <w:r>
        <w:t xml:space="preserve"> by 19</w:t>
      </w:r>
      <w:r w:rsidRPr="00D60093">
        <w:rPr>
          <w:vertAlign w:val="superscript"/>
        </w:rPr>
        <w:t>th</w:t>
      </w:r>
      <w:r>
        <w:t xml:space="preserve"> of October, 2011.</w:t>
      </w:r>
    </w:p>
    <w:p w:rsidR="00D60093" w:rsidRDefault="00D60093" w:rsidP="00AA5F5F">
      <w:pPr>
        <w:numPr>
          <w:ilvl w:val="0"/>
          <w:numId w:val="8"/>
        </w:numPr>
        <w:spacing w:line="480" w:lineRule="auto"/>
      </w:pPr>
      <w:r>
        <w:t xml:space="preserve">The </w:t>
      </w:r>
      <w:proofErr w:type="gramStart"/>
      <w:r>
        <w:t>Claimant’s  Attorney</w:t>
      </w:r>
      <w:proofErr w:type="gramEnd"/>
      <w:r>
        <w:t xml:space="preserve"> at Law indicated to the Defendant’s Attorney at Law that the Claim could be settled if a survey is done and the Claimant is compensated according to the survey.</w:t>
      </w:r>
    </w:p>
    <w:p w:rsidR="00D60093" w:rsidRDefault="00D60093" w:rsidP="00AA5F5F">
      <w:pPr>
        <w:numPr>
          <w:ilvl w:val="0"/>
          <w:numId w:val="8"/>
        </w:numPr>
        <w:spacing w:line="480" w:lineRule="auto"/>
      </w:pPr>
      <w:r>
        <w:t xml:space="preserve">Based on that indication the Claimant’s </w:t>
      </w:r>
      <w:proofErr w:type="spellStart"/>
      <w:r>
        <w:t>Attorney</w:t>
      </w:r>
      <w:r w:rsidR="00AA5F5F">
        <w:t>’s</w:t>
      </w:r>
      <w:proofErr w:type="spellEnd"/>
      <w:r>
        <w:t xml:space="preserve"> at Law obtain</w:t>
      </w:r>
      <w:r w:rsidR="00AA5F5F">
        <w:t>ed instructions from the Defendant and the Defendant</w:t>
      </w:r>
      <w:r>
        <w:t xml:space="preserve"> agre</w:t>
      </w:r>
      <w:r w:rsidR="00AA5F5F">
        <w:t xml:space="preserve">ed to the proposal and </w:t>
      </w:r>
      <w:proofErr w:type="gramStart"/>
      <w:r w:rsidR="00AA5F5F">
        <w:t xml:space="preserve">hence </w:t>
      </w:r>
      <w:r>
        <w:t xml:space="preserve"> no</w:t>
      </w:r>
      <w:proofErr w:type="gramEnd"/>
      <w:r>
        <w:t xml:space="preserve"> </w:t>
      </w:r>
      <w:proofErr w:type="spellStart"/>
      <w:r>
        <w:t>defence</w:t>
      </w:r>
      <w:proofErr w:type="spellEnd"/>
      <w:r>
        <w:t xml:space="preserve"> was filed in contemplation that the matter would be settled.</w:t>
      </w:r>
    </w:p>
    <w:p w:rsidR="0067106B" w:rsidRDefault="00AA5F5F" w:rsidP="00AA5F5F">
      <w:pPr>
        <w:numPr>
          <w:ilvl w:val="0"/>
          <w:numId w:val="8"/>
        </w:numPr>
        <w:spacing w:line="480" w:lineRule="auto"/>
      </w:pPr>
      <w:r>
        <w:t>However, the Claimant’s were changing their proposal in adding the things in the survey which are not built by the Claimant.</w:t>
      </w:r>
      <w:r w:rsidR="0067106B">
        <w:t xml:space="preserve"> </w:t>
      </w:r>
    </w:p>
    <w:p w:rsidR="00415036" w:rsidRDefault="00A333E2" w:rsidP="00AA5F5F">
      <w:pPr>
        <w:numPr>
          <w:ilvl w:val="0"/>
          <w:numId w:val="8"/>
        </w:numPr>
        <w:spacing w:line="480" w:lineRule="auto"/>
      </w:pPr>
      <w:r>
        <w:t xml:space="preserve">Since the original spirit of the negotiations were broken down and the settlement might not be forthcoming since the original proposal was changed, the Defendant asks this </w:t>
      </w:r>
      <w:proofErr w:type="spellStart"/>
      <w:r>
        <w:t>Hounorable</w:t>
      </w:r>
      <w:proofErr w:type="spellEnd"/>
      <w:r>
        <w:t xml:space="preserve"> court </w:t>
      </w:r>
      <w:proofErr w:type="gramStart"/>
      <w:r>
        <w:t>for  an</w:t>
      </w:r>
      <w:proofErr w:type="gramEnd"/>
      <w:r>
        <w:t xml:space="preserve"> opportunity to defend the Claim.</w:t>
      </w:r>
    </w:p>
    <w:p w:rsidR="00A333E2" w:rsidRDefault="00A333E2" w:rsidP="00AA5F5F">
      <w:pPr>
        <w:numPr>
          <w:ilvl w:val="0"/>
          <w:numId w:val="8"/>
        </w:numPr>
        <w:spacing w:line="480" w:lineRule="auto"/>
      </w:pPr>
      <w:r>
        <w:t xml:space="preserve">Neither the Claimant nor the Defendants would be prejudiced in any way if this </w:t>
      </w:r>
      <w:proofErr w:type="spellStart"/>
      <w:r>
        <w:t>Hounorable</w:t>
      </w:r>
      <w:proofErr w:type="spellEnd"/>
      <w:r>
        <w:t xml:space="preserve"> Court grants the order sought especially in light of the fact that no trial date has been set.</w:t>
      </w:r>
    </w:p>
    <w:p w:rsidR="009D0DD1" w:rsidRDefault="009D0DD1" w:rsidP="009D0DD1"/>
    <w:p w:rsidR="009D0DD1" w:rsidRDefault="009D0DD1" w:rsidP="009D0DD1">
      <w:r>
        <w:t>An affidavit in support accompanies this application</w:t>
      </w:r>
    </w:p>
    <w:p w:rsidR="009D0DD1" w:rsidRDefault="009D0DD1" w:rsidP="009D0DD1"/>
    <w:p w:rsidR="009D0DD1" w:rsidRDefault="009D0DD1" w:rsidP="009D0DD1">
      <w:r>
        <w:t>Dated this     day    March</w:t>
      </w:r>
      <w:proofErr w:type="gramStart"/>
      <w:r>
        <w:t>,  2012</w:t>
      </w:r>
      <w:proofErr w:type="gramEnd"/>
    </w:p>
    <w:p w:rsidR="009D0DD1" w:rsidRDefault="009D0DD1" w:rsidP="009D0DD1"/>
    <w:p w:rsidR="00A560FB" w:rsidRDefault="00A560FB" w:rsidP="009D0DD1"/>
    <w:p w:rsidR="00A560FB" w:rsidRDefault="00A560FB" w:rsidP="009D0DD1"/>
    <w:p w:rsidR="009D0DD1" w:rsidRDefault="00A560FB" w:rsidP="009D0DD1">
      <w:r>
        <w:t xml:space="preserve">Christopher Ross </w:t>
      </w:r>
      <w:proofErr w:type="spellStart"/>
      <w:r>
        <w:t>Gidla</w:t>
      </w:r>
      <w:proofErr w:type="spellEnd"/>
    </w:p>
    <w:p w:rsidR="00A560FB" w:rsidRDefault="00A560FB" w:rsidP="009D0DD1">
      <w:r>
        <w:t>Attorney at Law for the Defendant</w:t>
      </w:r>
    </w:p>
    <w:p w:rsidR="009D0DD1" w:rsidRDefault="009D0DD1" w:rsidP="009D0DD1"/>
    <w:p w:rsidR="009D0DD1" w:rsidRDefault="009D0DD1" w:rsidP="009D0DD1">
      <w:r>
        <w:t>Notice</w:t>
      </w:r>
    </w:p>
    <w:p w:rsidR="009D0DD1" w:rsidRDefault="009D0DD1" w:rsidP="009D0DD1">
      <w:r>
        <w:lastRenderedPageBreak/>
        <w:t xml:space="preserve">This application will be heard by His Lordship the </w:t>
      </w:r>
      <w:proofErr w:type="spellStart"/>
      <w:r>
        <w:t>Honourable</w:t>
      </w:r>
      <w:proofErr w:type="spellEnd"/>
      <w:r>
        <w:t xml:space="preserve">                                  </w:t>
      </w:r>
      <w:proofErr w:type="gramStart"/>
      <w:r>
        <w:t>,in</w:t>
      </w:r>
      <w:proofErr w:type="gramEnd"/>
      <w:r>
        <w:t xml:space="preserve"> POS, Hall of Justice on the   </w:t>
      </w:r>
      <w:r w:rsidR="00960C42">
        <w:t xml:space="preserve">      day of              , 2012</w:t>
      </w:r>
      <w:r>
        <w:t xml:space="preserve"> at the Hall of Justice, Knox Street, Port of Spain at               </w:t>
      </w:r>
    </w:p>
    <w:p w:rsidR="009D0DD1" w:rsidRDefault="009D0DD1" w:rsidP="009D0DD1"/>
    <w:p w:rsidR="009D0DD1" w:rsidRDefault="009D0DD1" w:rsidP="009D0DD1">
      <w:r>
        <w:t>If you do not attend this hearing an Order may be made in your absence</w:t>
      </w:r>
    </w:p>
    <w:p w:rsidR="009D0DD1" w:rsidRDefault="009D0DD1" w:rsidP="009D0DD1">
      <w:r>
        <w:t xml:space="preserve">The </w:t>
      </w:r>
      <w:proofErr w:type="spellStart"/>
      <w:r>
        <w:t>Honourable</w:t>
      </w:r>
      <w:proofErr w:type="spellEnd"/>
      <w:r>
        <w:t xml:space="preserve"> Mr. Justice      will deal with this application by</w:t>
      </w:r>
    </w:p>
    <w:p w:rsidR="009D0DD1" w:rsidRDefault="009D0DD1" w:rsidP="009D0DD1"/>
    <w:p w:rsidR="009D0DD1" w:rsidRDefault="009D0DD1" w:rsidP="009D0DD1"/>
    <w:p w:rsidR="009D0DD1" w:rsidRDefault="009D0DD1" w:rsidP="009D0DD1">
      <w:r>
        <w:t>NB This notice of application must be served as quickly as possible on the Respondent to the Application.</w:t>
      </w:r>
    </w:p>
    <w:p w:rsidR="009D0DD1" w:rsidRDefault="009D0DD1" w:rsidP="009D0DD1"/>
    <w:p w:rsidR="009D0DD1" w:rsidRDefault="009D0DD1" w:rsidP="009D0DD1">
      <w:r>
        <w:t xml:space="preserve">The Court Office is at the Hall of Justice, Knox </w:t>
      </w:r>
      <w:proofErr w:type="gramStart"/>
      <w:r>
        <w:t>street</w:t>
      </w:r>
      <w:proofErr w:type="gramEnd"/>
      <w:r>
        <w:t xml:space="preserve">, Port of Spain, telephone number 623-2747, Fax No.       . The office is open between 9:00 am </w:t>
      </w:r>
      <w:proofErr w:type="gramStart"/>
      <w:r>
        <w:t>and  3:30</w:t>
      </w:r>
      <w:proofErr w:type="gramEnd"/>
      <w:r>
        <w:t xml:space="preserve"> pm. Mondays to Fridays and between 8:00 am and 4:00 pm Mondays to Fridays except Public Holidays and court Holidays. </w:t>
      </w:r>
    </w:p>
    <w:p w:rsidR="009D0DD1" w:rsidRDefault="009D0DD1" w:rsidP="009D0DD1">
      <w:r>
        <w:t xml:space="preserve">The Applicant address for service </w:t>
      </w:r>
      <w:proofErr w:type="gramStart"/>
      <w:r>
        <w:t>is :</w:t>
      </w:r>
      <w:proofErr w:type="gramEnd"/>
    </w:p>
    <w:p w:rsidR="009D0DD1" w:rsidRDefault="009D0DD1" w:rsidP="009D0DD1">
      <w:proofErr w:type="gramStart"/>
      <w:r>
        <w:t xml:space="preserve">Christopher Ross </w:t>
      </w:r>
      <w:proofErr w:type="spellStart"/>
      <w:r>
        <w:t>Gidla</w:t>
      </w:r>
      <w:proofErr w:type="spellEnd"/>
      <w:r>
        <w:t>, 18-20 Pembroke Street, Port of Spain.</w:t>
      </w:r>
      <w:proofErr w:type="gramEnd"/>
    </w:p>
    <w:p w:rsidR="009D0DD1" w:rsidRDefault="009D0DD1" w:rsidP="009D0DD1"/>
    <w:p w:rsidR="009D0DD1" w:rsidRDefault="009D0DD1" w:rsidP="009D0DD1"/>
    <w:p w:rsidR="009D0DD1" w:rsidRDefault="009D0DD1" w:rsidP="009D0DD1">
      <w:r>
        <w:t>To:</w:t>
      </w:r>
    </w:p>
    <w:p w:rsidR="009D0DD1" w:rsidRDefault="009D0DD1" w:rsidP="009D0DD1">
      <w:r>
        <w:t>Registrar</w:t>
      </w:r>
    </w:p>
    <w:p w:rsidR="009D0DD1" w:rsidRDefault="009D0DD1" w:rsidP="009D0DD1">
      <w:r>
        <w:t xml:space="preserve">Supreme </w:t>
      </w:r>
      <w:proofErr w:type="gramStart"/>
      <w:r>
        <w:t>court</w:t>
      </w:r>
      <w:proofErr w:type="gramEnd"/>
    </w:p>
    <w:p w:rsidR="009D0DD1" w:rsidRDefault="009D0DD1" w:rsidP="009D0DD1">
      <w:r>
        <w:t>HALL OF JUSTICE</w:t>
      </w:r>
    </w:p>
    <w:p w:rsidR="009D0DD1" w:rsidRDefault="009D0DD1" w:rsidP="009D0DD1">
      <w:r>
        <w:t>KNOX STREET</w:t>
      </w:r>
    </w:p>
    <w:p w:rsidR="009D0DD1" w:rsidRDefault="009D0DD1" w:rsidP="009D0DD1">
      <w:r>
        <w:t>PORT OF SPAIN</w:t>
      </w:r>
    </w:p>
    <w:p w:rsidR="0067106B" w:rsidRDefault="009D0DD1" w:rsidP="009D0DD1">
      <w:r>
        <w:t xml:space="preserve"> </w:t>
      </w:r>
    </w:p>
    <w:p w:rsidR="0067106B" w:rsidRDefault="0067106B" w:rsidP="009D0DD1"/>
    <w:p w:rsidR="009D0DD1" w:rsidRDefault="009D0DD1" w:rsidP="009D0DD1">
      <w:r>
        <w:t>AND TO: NARESH RAMCHANDANI</w:t>
      </w:r>
    </w:p>
    <w:p w:rsidR="009D0DD1" w:rsidRDefault="009D0DD1" w:rsidP="009D0DD1">
      <w:r>
        <w:t>ATTORNEY AT LAW</w:t>
      </w:r>
    </w:p>
    <w:p w:rsidR="009D0DD1" w:rsidRDefault="009D0DD1" w:rsidP="009D0DD1">
      <w:r>
        <w:t>TRINITY CHAMBERS</w:t>
      </w:r>
    </w:p>
    <w:p w:rsidR="009D0DD1" w:rsidRDefault="0067106B" w:rsidP="009D0DD1">
      <w:r>
        <w:t>44-</w:t>
      </w:r>
      <w:r w:rsidR="009D0DD1">
        <w:t>58 EDWARD STREET</w:t>
      </w:r>
    </w:p>
    <w:p w:rsidR="009D0DD1" w:rsidRDefault="009D0DD1" w:rsidP="009D0DD1">
      <w:r>
        <w:t>PORT OF SPAIN</w:t>
      </w:r>
    </w:p>
    <w:p w:rsidR="00D60093" w:rsidRDefault="00D60093" w:rsidP="00D60093"/>
    <w:p w:rsidR="00AA5F5F" w:rsidRDefault="00AA5F5F" w:rsidP="00D60093"/>
    <w:p w:rsidR="00AA5F5F" w:rsidRDefault="00AA5F5F" w:rsidP="00D60093"/>
    <w:p w:rsidR="00AA5F5F" w:rsidRDefault="00AA5F5F" w:rsidP="00D60093"/>
    <w:p w:rsidR="00AA5F5F" w:rsidRDefault="00AA5F5F" w:rsidP="00D60093"/>
    <w:p w:rsidR="00AA5F5F" w:rsidRDefault="00AA5F5F" w:rsidP="00D60093"/>
    <w:p w:rsidR="00AA5F5F" w:rsidRDefault="00AA5F5F" w:rsidP="00D60093"/>
    <w:p w:rsidR="00AA5F5F" w:rsidRDefault="00AA5F5F" w:rsidP="00D60093"/>
    <w:p w:rsidR="00AA5F5F" w:rsidRDefault="00AA5F5F" w:rsidP="00D60093"/>
    <w:p w:rsidR="00AA5F5F" w:rsidRDefault="00AA5F5F" w:rsidP="00D60093"/>
    <w:p w:rsidR="00AA5F5F" w:rsidRDefault="00AA5F5F" w:rsidP="00D60093"/>
    <w:p w:rsidR="00AA5F5F" w:rsidRDefault="00AA5F5F" w:rsidP="00D60093"/>
    <w:p w:rsidR="00AA5F5F" w:rsidRDefault="00AA5F5F" w:rsidP="00D60093"/>
    <w:p w:rsidR="00AA5F5F" w:rsidRDefault="00AA5F5F" w:rsidP="00D60093"/>
    <w:p w:rsidR="00AA5F5F" w:rsidRPr="00936A26" w:rsidRDefault="00AA5F5F" w:rsidP="00AA5F5F">
      <w:pPr>
        <w:rPr>
          <w:rFonts w:ascii="Courier New" w:hAnsi="Courier New" w:cs="Courier New"/>
          <w:b/>
        </w:rPr>
      </w:pPr>
      <w:r>
        <w:rPr>
          <w:rFonts w:ascii="Courier New" w:hAnsi="Courier New" w:cs="Courier New"/>
          <w:b/>
        </w:rPr>
        <w:lastRenderedPageBreak/>
        <w:t>TRESPASS</w:t>
      </w:r>
    </w:p>
    <w:p w:rsidR="00AA5F5F" w:rsidRDefault="00AA5F5F" w:rsidP="00AA5F5F">
      <w:pPr>
        <w:rPr>
          <w:rFonts w:ascii="Courier New" w:hAnsi="Courier New" w:cs="Courier New"/>
          <w:b/>
          <w:bCs/>
          <w:sz w:val="22"/>
        </w:rPr>
      </w:pPr>
      <w:r>
        <w:rPr>
          <w:rFonts w:ascii="Courier New" w:hAnsi="Courier New" w:cs="Courier New"/>
          <w:b/>
          <w:bCs/>
          <w:sz w:val="22"/>
        </w:rPr>
        <w:t xml:space="preserve">              Instructing Attorney at </w:t>
      </w:r>
      <w:proofErr w:type="gramStart"/>
      <w:r>
        <w:rPr>
          <w:rFonts w:ascii="Courier New" w:hAnsi="Courier New" w:cs="Courier New"/>
          <w:b/>
          <w:bCs/>
          <w:sz w:val="22"/>
        </w:rPr>
        <w:t>Law :</w:t>
      </w:r>
      <w:proofErr w:type="gramEnd"/>
      <w:r>
        <w:rPr>
          <w:rFonts w:ascii="Courier New" w:hAnsi="Courier New" w:cs="Courier New"/>
          <w:b/>
          <w:bCs/>
          <w:sz w:val="22"/>
        </w:rPr>
        <w:t xml:space="preserve"> AUGUSTUS THOMAS</w:t>
      </w:r>
    </w:p>
    <w:p w:rsidR="00AA5F5F" w:rsidRDefault="00AA5F5F" w:rsidP="00AA5F5F">
      <w:pPr>
        <w:rPr>
          <w:rFonts w:ascii="Courier New" w:hAnsi="Courier New" w:cs="Courier New"/>
          <w:b/>
          <w:bCs/>
          <w:sz w:val="22"/>
        </w:rPr>
      </w:pPr>
      <w:r>
        <w:rPr>
          <w:rFonts w:ascii="Courier New" w:hAnsi="Courier New" w:cs="Courier New"/>
          <w:b/>
          <w:bCs/>
          <w:sz w:val="22"/>
        </w:rPr>
        <w:t xml:space="preserve">                                       18-20 Pembroke Street, </w:t>
      </w:r>
    </w:p>
    <w:p w:rsidR="00AA5F5F" w:rsidRDefault="00AA5F5F" w:rsidP="00AA5F5F">
      <w:pPr>
        <w:rPr>
          <w:rFonts w:ascii="Courier New" w:hAnsi="Courier New" w:cs="Courier New"/>
          <w:b/>
          <w:bCs/>
          <w:sz w:val="22"/>
        </w:rPr>
      </w:pPr>
      <w:r>
        <w:rPr>
          <w:rFonts w:ascii="Courier New" w:hAnsi="Courier New" w:cs="Courier New"/>
          <w:b/>
          <w:bCs/>
          <w:sz w:val="22"/>
        </w:rPr>
        <w:t xml:space="preserve">                                             Port of Spain</w:t>
      </w:r>
    </w:p>
    <w:p w:rsidR="00AA5F5F" w:rsidRDefault="00AA5F5F" w:rsidP="00AA5F5F">
      <w:pPr>
        <w:rPr>
          <w:rFonts w:ascii="Courier New" w:hAnsi="Courier New" w:cs="Courier New"/>
          <w:b/>
          <w:bCs/>
          <w:sz w:val="22"/>
        </w:rPr>
      </w:pPr>
      <w:r>
        <w:rPr>
          <w:rFonts w:ascii="Courier New" w:hAnsi="Courier New" w:cs="Courier New"/>
          <w:b/>
          <w:bCs/>
          <w:sz w:val="22"/>
        </w:rPr>
        <w:tab/>
      </w:r>
      <w:r>
        <w:rPr>
          <w:rFonts w:ascii="Courier New" w:hAnsi="Courier New" w:cs="Courier New"/>
          <w:b/>
          <w:bCs/>
          <w:sz w:val="22"/>
        </w:rPr>
        <w:tab/>
      </w:r>
      <w:r>
        <w:rPr>
          <w:rFonts w:ascii="Courier New" w:hAnsi="Courier New" w:cs="Courier New"/>
          <w:b/>
          <w:bCs/>
          <w:sz w:val="22"/>
        </w:rPr>
        <w:tab/>
      </w:r>
      <w:r>
        <w:rPr>
          <w:rFonts w:ascii="Courier New" w:hAnsi="Courier New" w:cs="Courier New"/>
          <w:b/>
          <w:bCs/>
          <w:sz w:val="22"/>
        </w:rPr>
        <w:tab/>
      </w:r>
      <w:r>
        <w:rPr>
          <w:rFonts w:ascii="Courier New" w:hAnsi="Courier New" w:cs="Courier New"/>
          <w:b/>
          <w:bCs/>
          <w:sz w:val="22"/>
        </w:rPr>
        <w:tab/>
      </w:r>
      <w:r>
        <w:rPr>
          <w:rFonts w:ascii="Courier New" w:hAnsi="Courier New" w:cs="Courier New"/>
          <w:b/>
          <w:bCs/>
          <w:sz w:val="22"/>
        </w:rPr>
        <w:tab/>
      </w:r>
      <w:r>
        <w:rPr>
          <w:rFonts w:ascii="Courier New" w:hAnsi="Courier New" w:cs="Courier New"/>
          <w:b/>
          <w:bCs/>
          <w:sz w:val="22"/>
        </w:rPr>
        <w:tab/>
        <w:t>Bar No</w:t>
      </w:r>
      <w:proofErr w:type="gramStart"/>
      <w:r>
        <w:rPr>
          <w:rFonts w:ascii="Courier New" w:hAnsi="Courier New" w:cs="Courier New"/>
          <w:b/>
          <w:bCs/>
          <w:sz w:val="22"/>
        </w:rPr>
        <w:t>:THA2006142</w:t>
      </w:r>
      <w:proofErr w:type="gramEnd"/>
    </w:p>
    <w:p w:rsidR="00AA5F5F" w:rsidRDefault="00AA5F5F" w:rsidP="00AA5F5F">
      <w:pPr>
        <w:rPr>
          <w:rFonts w:ascii="Courier New" w:hAnsi="Courier New" w:cs="Courier New"/>
          <w:b/>
          <w:bCs/>
          <w:sz w:val="22"/>
        </w:rPr>
      </w:pPr>
      <w:r>
        <w:rPr>
          <w:rFonts w:ascii="Courier New" w:hAnsi="Courier New" w:cs="Courier New"/>
          <w:b/>
          <w:bCs/>
          <w:sz w:val="22"/>
        </w:rPr>
        <w:tab/>
      </w:r>
      <w:r>
        <w:rPr>
          <w:rFonts w:ascii="Courier New" w:hAnsi="Courier New" w:cs="Courier New"/>
          <w:b/>
          <w:bCs/>
          <w:sz w:val="22"/>
        </w:rPr>
        <w:tab/>
      </w:r>
      <w:r>
        <w:rPr>
          <w:rFonts w:ascii="Courier New" w:hAnsi="Courier New" w:cs="Courier New"/>
          <w:b/>
          <w:bCs/>
          <w:sz w:val="22"/>
        </w:rPr>
        <w:tab/>
      </w:r>
      <w:r>
        <w:rPr>
          <w:rFonts w:ascii="Courier New" w:hAnsi="Courier New" w:cs="Courier New"/>
          <w:b/>
          <w:bCs/>
          <w:sz w:val="22"/>
        </w:rPr>
        <w:tab/>
      </w:r>
      <w:r>
        <w:rPr>
          <w:rFonts w:ascii="Courier New" w:hAnsi="Courier New" w:cs="Courier New"/>
          <w:b/>
          <w:bCs/>
          <w:sz w:val="22"/>
        </w:rPr>
        <w:tab/>
      </w:r>
      <w:r>
        <w:rPr>
          <w:rFonts w:ascii="Courier New" w:hAnsi="Courier New" w:cs="Courier New"/>
          <w:b/>
          <w:bCs/>
          <w:sz w:val="22"/>
        </w:rPr>
        <w:tab/>
      </w:r>
      <w:r>
        <w:rPr>
          <w:rFonts w:ascii="Courier New" w:hAnsi="Courier New" w:cs="Courier New"/>
          <w:b/>
          <w:bCs/>
          <w:sz w:val="22"/>
        </w:rPr>
        <w:tab/>
      </w:r>
      <w:proofErr w:type="gramStart"/>
      <w:r>
        <w:rPr>
          <w:rFonts w:ascii="Courier New" w:hAnsi="Courier New" w:cs="Courier New"/>
          <w:b/>
          <w:bCs/>
          <w:sz w:val="22"/>
        </w:rPr>
        <w:t>Tel.</w:t>
      </w:r>
      <w:proofErr w:type="gramEnd"/>
      <w:r>
        <w:rPr>
          <w:rFonts w:ascii="Courier New" w:hAnsi="Courier New" w:cs="Courier New"/>
          <w:b/>
          <w:bCs/>
          <w:sz w:val="22"/>
        </w:rPr>
        <w:t xml:space="preserve"> No:</w:t>
      </w:r>
    </w:p>
    <w:p w:rsidR="00AA5F5F" w:rsidRDefault="00AA5F5F" w:rsidP="00AA5F5F">
      <w:pPr>
        <w:rPr>
          <w:rFonts w:ascii="Courier New" w:hAnsi="Courier New" w:cs="Courier New"/>
          <w:b/>
          <w:bCs/>
          <w:sz w:val="22"/>
        </w:rPr>
      </w:pPr>
      <w:r>
        <w:rPr>
          <w:rFonts w:ascii="Courier New" w:hAnsi="Courier New" w:cs="Courier New"/>
          <w:b/>
          <w:bCs/>
          <w:sz w:val="22"/>
        </w:rPr>
        <w:t xml:space="preserve">                        Advocate </w:t>
      </w:r>
      <w:proofErr w:type="gramStart"/>
      <w:r>
        <w:rPr>
          <w:rFonts w:ascii="Courier New" w:hAnsi="Courier New" w:cs="Courier New"/>
          <w:b/>
          <w:bCs/>
          <w:sz w:val="22"/>
        </w:rPr>
        <w:t>Attorney :</w:t>
      </w:r>
      <w:proofErr w:type="gramEnd"/>
      <w:r>
        <w:rPr>
          <w:rFonts w:ascii="Courier New" w:hAnsi="Courier New" w:cs="Courier New"/>
          <w:b/>
          <w:bCs/>
          <w:sz w:val="22"/>
        </w:rPr>
        <w:t xml:space="preserve"> CHRISTOPHER GIDLA</w:t>
      </w:r>
    </w:p>
    <w:p w:rsidR="00AA5F5F" w:rsidRDefault="00AA5F5F" w:rsidP="00AA5F5F">
      <w:pPr>
        <w:ind w:left="5940"/>
        <w:rPr>
          <w:rFonts w:ascii="Courier New" w:hAnsi="Courier New" w:cs="Courier New"/>
          <w:b/>
          <w:bCs/>
          <w:sz w:val="22"/>
        </w:rPr>
      </w:pPr>
      <w:r>
        <w:rPr>
          <w:rFonts w:ascii="Courier New" w:hAnsi="Courier New" w:cs="Courier New"/>
          <w:b/>
          <w:bCs/>
          <w:sz w:val="22"/>
        </w:rPr>
        <w:t>Attorney At Law</w:t>
      </w:r>
    </w:p>
    <w:p w:rsidR="00AA5F5F" w:rsidRDefault="00AA5F5F" w:rsidP="00AA5F5F">
      <w:pPr>
        <w:rPr>
          <w:rFonts w:ascii="Courier New" w:hAnsi="Courier New" w:cs="Courier New"/>
          <w:b/>
          <w:bCs/>
          <w:sz w:val="22"/>
        </w:rPr>
      </w:pPr>
      <w:r>
        <w:rPr>
          <w:rFonts w:ascii="Courier New" w:hAnsi="Courier New" w:cs="Courier New"/>
          <w:b/>
          <w:bCs/>
          <w:sz w:val="22"/>
        </w:rPr>
        <w:t xml:space="preserve">                                         18-20 Pembroke Street</w:t>
      </w:r>
    </w:p>
    <w:p w:rsidR="00AA5F5F" w:rsidRDefault="00AA5F5F" w:rsidP="00AA5F5F">
      <w:pPr>
        <w:ind w:left="5940"/>
        <w:rPr>
          <w:rFonts w:ascii="Courier New" w:hAnsi="Courier New" w:cs="Courier New"/>
          <w:b/>
          <w:bCs/>
          <w:sz w:val="22"/>
        </w:rPr>
      </w:pPr>
      <w:r>
        <w:rPr>
          <w:rFonts w:ascii="Courier New" w:hAnsi="Courier New" w:cs="Courier New"/>
          <w:b/>
          <w:bCs/>
          <w:sz w:val="22"/>
        </w:rPr>
        <w:t xml:space="preserve">  Port of Spain</w:t>
      </w:r>
    </w:p>
    <w:p w:rsidR="00AA5F5F" w:rsidRDefault="00AA5F5F" w:rsidP="00AA5F5F">
      <w:pPr>
        <w:ind w:left="5940"/>
        <w:rPr>
          <w:rFonts w:ascii="Courier New" w:hAnsi="Courier New" w:cs="Courier New"/>
          <w:b/>
          <w:bCs/>
          <w:sz w:val="22"/>
        </w:rPr>
      </w:pPr>
      <w:r>
        <w:rPr>
          <w:rFonts w:ascii="Courier New" w:hAnsi="Courier New" w:cs="Courier New"/>
          <w:b/>
          <w:bCs/>
          <w:sz w:val="22"/>
        </w:rPr>
        <w:t>Tel: 350-6259</w:t>
      </w:r>
    </w:p>
    <w:p w:rsidR="00AA5F5F" w:rsidRDefault="00AA5F5F" w:rsidP="00AA5F5F">
      <w:pPr>
        <w:ind w:left="5940"/>
        <w:rPr>
          <w:rFonts w:ascii="Courier New" w:hAnsi="Courier New" w:cs="Courier New"/>
          <w:b/>
          <w:bCs/>
          <w:sz w:val="22"/>
        </w:rPr>
      </w:pPr>
      <w:r>
        <w:rPr>
          <w:rFonts w:ascii="Courier New" w:hAnsi="Courier New" w:cs="Courier New"/>
          <w:b/>
          <w:bCs/>
          <w:sz w:val="22"/>
        </w:rPr>
        <w:t xml:space="preserve"> Bar No. GIC2006148</w:t>
      </w:r>
    </w:p>
    <w:p w:rsidR="00AA5F5F" w:rsidRDefault="00AA5F5F" w:rsidP="00AA5F5F">
      <w:pPr>
        <w:jc w:val="center"/>
        <w:rPr>
          <w:rFonts w:ascii="Courier New" w:hAnsi="Courier New" w:cs="Courier New"/>
          <w:sz w:val="22"/>
        </w:rPr>
      </w:pPr>
    </w:p>
    <w:p w:rsidR="00AA5F5F" w:rsidRDefault="00AA5F5F" w:rsidP="00AA5F5F">
      <w:pPr>
        <w:pStyle w:val="Heading3"/>
      </w:pPr>
      <w:r>
        <w:t xml:space="preserve">IN THE </w:t>
      </w:r>
      <w:smartTag w:uri="urn:schemas-microsoft-com:office:smarttags" w:element="place">
        <w:smartTag w:uri="urn:schemas-microsoft-com:office:smarttags" w:element="PlaceType">
          <w:r>
            <w:t>REPUBLIC</w:t>
          </w:r>
        </w:smartTag>
        <w:r>
          <w:t xml:space="preserve"> OF </w:t>
        </w:r>
        <w:smartTag w:uri="urn:schemas-microsoft-com:office:smarttags" w:element="PlaceName">
          <w:r>
            <w:t>TRINIDAD AND TOBAGO</w:t>
          </w:r>
        </w:smartTag>
      </w:smartTag>
    </w:p>
    <w:p w:rsidR="00AA5F5F" w:rsidRDefault="00AA5F5F" w:rsidP="00AA5F5F">
      <w:pPr>
        <w:jc w:val="center"/>
        <w:rPr>
          <w:rFonts w:ascii="Courier New" w:hAnsi="Courier New" w:cs="Courier New"/>
          <w:sz w:val="22"/>
        </w:rPr>
      </w:pPr>
    </w:p>
    <w:p w:rsidR="00AA5F5F" w:rsidRDefault="00AA5F5F" w:rsidP="00AA5F5F">
      <w:pPr>
        <w:jc w:val="center"/>
        <w:rPr>
          <w:rFonts w:ascii="Courier New" w:hAnsi="Courier New" w:cs="Courier New"/>
          <w:sz w:val="22"/>
        </w:rPr>
      </w:pPr>
    </w:p>
    <w:p w:rsidR="00AA5F5F" w:rsidRDefault="00AA5F5F" w:rsidP="00AA5F5F">
      <w:pPr>
        <w:rPr>
          <w:rFonts w:ascii="Courier New" w:hAnsi="Courier New" w:cs="Courier New"/>
          <w:sz w:val="22"/>
        </w:rPr>
      </w:pPr>
    </w:p>
    <w:p w:rsidR="00AA5F5F" w:rsidRDefault="00AA5F5F" w:rsidP="00AA5F5F">
      <w:pPr>
        <w:jc w:val="center"/>
        <w:rPr>
          <w:rFonts w:ascii="Courier New" w:hAnsi="Courier New" w:cs="Courier New"/>
          <w:sz w:val="22"/>
        </w:rPr>
      </w:pPr>
    </w:p>
    <w:p w:rsidR="00AA5F5F" w:rsidRDefault="00AA5F5F" w:rsidP="00AA5F5F">
      <w:pPr>
        <w:pStyle w:val="Heading4"/>
        <w:rPr>
          <w:sz w:val="24"/>
        </w:rPr>
      </w:pPr>
      <w:r>
        <w:rPr>
          <w:sz w:val="24"/>
        </w:rPr>
        <w:t>IN THE HIGH COURT OF JUSTICE</w:t>
      </w:r>
    </w:p>
    <w:p w:rsidR="00AA5F5F" w:rsidRDefault="00AA5F5F" w:rsidP="00AA5F5F">
      <w:pPr>
        <w:rPr>
          <w:rFonts w:ascii="Courier New" w:hAnsi="Courier New" w:cs="Courier New"/>
        </w:rPr>
      </w:pPr>
    </w:p>
    <w:p w:rsidR="00AA5F5F" w:rsidRDefault="00960C42" w:rsidP="00AA5F5F">
      <w:pPr>
        <w:rPr>
          <w:rFonts w:ascii="Courier New" w:hAnsi="Courier New" w:cs="Courier New"/>
        </w:rPr>
      </w:pPr>
      <w:r>
        <w:rPr>
          <w:rFonts w:ascii="Courier New" w:hAnsi="Courier New" w:cs="Courier New"/>
        </w:rPr>
        <w:t xml:space="preserve"> </w:t>
      </w:r>
    </w:p>
    <w:p w:rsidR="00AA5F5F" w:rsidRDefault="00AA5F5F" w:rsidP="00AA5F5F">
      <w:pPr>
        <w:rPr>
          <w:rFonts w:ascii="Courier New" w:hAnsi="Courier New" w:cs="Courier New"/>
        </w:rPr>
      </w:pPr>
      <w:r>
        <w:rPr>
          <w:rFonts w:ascii="Courier New" w:hAnsi="Courier New" w:cs="Courier New"/>
        </w:rPr>
        <w:t xml:space="preserve"> </w:t>
      </w:r>
    </w:p>
    <w:p w:rsidR="00AA5F5F" w:rsidRDefault="00AA5F5F" w:rsidP="00AA5F5F">
      <w:pPr>
        <w:rPr>
          <w:rFonts w:ascii="Courier New" w:hAnsi="Courier New" w:cs="Courier New"/>
        </w:rPr>
      </w:pPr>
    </w:p>
    <w:p w:rsidR="00AA5F5F" w:rsidRDefault="00AA5F5F" w:rsidP="00AA5F5F">
      <w:pPr>
        <w:pStyle w:val="Heading5"/>
        <w:jc w:val="left"/>
      </w:pPr>
      <w:r>
        <w:t>BETWEEN</w:t>
      </w:r>
    </w:p>
    <w:p w:rsidR="00AA5F5F" w:rsidRDefault="00AA5F5F" w:rsidP="00AA5F5F">
      <w:pPr>
        <w:jc w:val="center"/>
        <w:rPr>
          <w:rFonts w:ascii="Courier New" w:hAnsi="Courier New" w:cs="Courier New"/>
          <w:b/>
          <w:bCs/>
        </w:rPr>
      </w:pPr>
    </w:p>
    <w:p w:rsidR="00AA5F5F" w:rsidRDefault="00AA5F5F" w:rsidP="00AA5F5F">
      <w:pPr>
        <w:jc w:val="center"/>
        <w:rPr>
          <w:rFonts w:ascii="Courier New" w:hAnsi="Courier New" w:cs="Courier New"/>
          <w:b/>
          <w:bCs/>
        </w:rPr>
      </w:pPr>
    </w:p>
    <w:p w:rsidR="00AA5F5F" w:rsidRDefault="00AA5F5F" w:rsidP="00AA5F5F">
      <w:pPr>
        <w:tabs>
          <w:tab w:val="center" w:pos="4320"/>
          <w:tab w:val="left" w:pos="6840"/>
        </w:tabs>
        <w:rPr>
          <w:rFonts w:ascii="Courier New" w:hAnsi="Courier New" w:cs="Courier New"/>
          <w:b/>
          <w:bCs/>
          <w:u w:val="single"/>
        </w:rPr>
      </w:pPr>
      <w:r>
        <w:rPr>
          <w:rFonts w:ascii="Courier New" w:hAnsi="Courier New" w:cs="Courier New"/>
          <w:b/>
          <w:bCs/>
        </w:rPr>
        <w:tab/>
        <w:t>RONALD RAMJIT</w:t>
      </w:r>
      <w:r>
        <w:rPr>
          <w:rFonts w:ascii="Courier New" w:hAnsi="Courier New" w:cs="Courier New"/>
          <w:b/>
          <w:bCs/>
        </w:rPr>
        <w:tab/>
      </w:r>
      <w:r w:rsidRPr="00D73E88">
        <w:rPr>
          <w:rFonts w:ascii="Courier New" w:hAnsi="Courier New" w:cs="Courier New"/>
          <w:b/>
          <w:bCs/>
          <w:u w:val="single"/>
        </w:rPr>
        <w:t>Claimant</w:t>
      </w:r>
    </w:p>
    <w:p w:rsidR="00AA5F5F" w:rsidRDefault="00AA5F5F" w:rsidP="00AA5F5F">
      <w:pPr>
        <w:jc w:val="center"/>
        <w:rPr>
          <w:rFonts w:ascii="Courier New" w:hAnsi="Courier New" w:cs="Courier New"/>
        </w:rPr>
      </w:pPr>
    </w:p>
    <w:p w:rsidR="00AA5F5F" w:rsidRDefault="00AA5F5F" w:rsidP="00AA5F5F">
      <w:pPr>
        <w:pStyle w:val="Heading5"/>
      </w:pPr>
      <w:r>
        <w:t>AND</w:t>
      </w:r>
    </w:p>
    <w:p w:rsidR="00AA5F5F" w:rsidRDefault="00AA5F5F" w:rsidP="00AA5F5F">
      <w:pPr>
        <w:jc w:val="center"/>
        <w:rPr>
          <w:rFonts w:ascii="Courier New" w:hAnsi="Courier New" w:cs="Courier New"/>
        </w:rPr>
      </w:pPr>
    </w:p>
    <w:p w:rsidR="00AA5F5F" w:rsidRDefault="00AA5F5F" w:rsidP="00AA5F5F">
      <w:pPr>
        <w:pStyle w:val="Heading2"/>
        <w:tabs>
          <w:tab w:val="center" w:pos="4320"/>
          <w:tab w:val="left" w:pos="6840"/>
        </w:tabs>
        <w:spacing w:after="120"/>
        <w:rPr>
          <w:rFonts w:ascii="Courier New" w:hAnsi="Courier New" w:cs="Courier New"/>
          <w:u w:val="single"/>
        </w:rPr>
      </w:pPr>
      <w:r>
        <w:rPr>
          <w:rFonts w:ascii="Courier New" w:hAnsi="Courier New" w:cs="Courier New"/>
        </w:rPr>
        <w:tab/>
      </w:r>
    </w:p>
    <w:p w:rsidR="00AA5F5F" w:rsidRDefault="00AA5F5F" w:rsidP="00AA5F5F">
      <w:pPr>
        <w:pStyle w:val="Heading2"/>
        <w:tabs>
          <w:tab w:val="center" w:pos="4320"/>
          <w:tab w:val="left" w:pos="6840"/>
        </w:tabs>
        <w:rPr>
          <w:rFonts w:ascii="Courier New" w:hAnsi="Courier New" w:cs="Courier New"/>
          <w:u w:val="single"/>
        </w:rPr>
      </w:pPr>
      <w:r>
        <w:rPr>
          <w:rFonts w:ascii="Courier New" w:hAnsi="Courier New" w:cs="Courier New"/>
        </w:rPr>
        <w:tab/>
        <w:t>SHUKUNDAI SAMAROO</w:t>
      </w:r>
      <w:r>
        <w:rPr>
          <w:rFonts w:ascii="Courier New" w:hAnsi="Courier New" w:cs="Courier New"/>
        </w:rPr>
        <w:tab/>
      </w:r>
      <w:r>
        <w:rPr>
          <w:rFonts w:ascii="Courier New" w:hAnsi="Courier New" w:cs="Courier New"/>
          <w:u w:val="single"/>
        </w:rPr>
        <w:t>Defendant</w:t>
      </w:r>
    </w:p>
    <w:p w:rsidR="00AA5F5F" w:rsidRDefault="00AA5F5F" w:rsidP="00AA5F5F">
      <w:pPr>
        <w:pStyle w:val="Heading2"/>
        <w:tabs>
          <w:tab w:val="center" w:pos="4320"/>
          <w:tab w:val="left" w:pos="6840"/>
        </w:tabs>
        <w:rPr>
          <w:rFonts w:ascii="Courier New" w:hAnsi="Courier New" w:cs="Courier New"/>
          <w:u w:val="single"/>
        </w:rPr>
      </w:pPr>
    </w:p>
    <w:p w:rsidR="00AA5F5F" w:rsidRDefault="00AA5F5F" w:rsidP="00D60093">
      <w:pPr>
        <w:pBdr>
          <w:bottom w:val="single" w:sz="12" w:space="1" w:color="auto"/>
        </w:pBdr>
      </w:pPr>
    </w:p>
    <w:p w:rsidR="00AA5F5F" w:rsidRDefault="00AA5F5F" w:rsidP="00AA5F5F">
      <w:pPr>
        <w:jc w:val="center"/>
      </w:pPr>
      <w:r>
        <w:t xml:space="preserve"> </w:t>
      </w:r>
    </w:p>
    <w:p w:rsidR="00AA5F5F" w:rsidRDefault="00AA5F5F" w:rsidP="00AA5F5F">
      <w:pPr>
        <w:jc w:val="center"/>
      </w:pPr>
    </w:p>
    <w:p w:rsidR="00AA5F5F" w:rsidRDefault="00AA5F5F" w:rsidP="00AA5F5F">
      <w:pPr>
        <w:spacing w:line="480" w:lineRule="auto"/>
        <w:ind w:left="360" w:firstLine="360"/>
      </w:pPr>
      <w:r>
        <w:t xml:space="preserve">I, </w:t>
      </w:r>
      <w:r>
        <w:rPr>
          <w:b/>
        </w:rPr>
        <w:t xml:space="preserve">AUGUSTUS THOMAS, </w:t>
      </w:r>
      <w:r>
        <w:t>Attorney at Law, of 18-20 Pembroke Street, Port of Spain, in the Island of Trinidad make oath and say as follows:</w:t>
      </w:r>
    </w:p>
    <w:p w:rsidR="00AA5F5F" w:rsidRDefault="00AA5F5F" w:rsidP="00AA5F5F">
      <w:pPr>
        <w:numPr>
          <w:ilvl w:val="0"/>
          <w:numId w:val="9"/>
        </w:numPr>
        <w:spacing w:line="480" w:lineRule="auto"/>
      </w:pPr>
      <w:r>
        <w:t xml:space="preserve">The facts and matters deposed to herein are true and correct and within my personal knowledge </w:t>
      </w:r>
      <w:r w:rsidR="0067106B">
        <w:t>except</w:t>
      </w:r>
      <w:r>
        <w:t xml:space="preserve"> where otherwise stated in which case I verily believe them to be true and correct.</w:t>
      </w:r>
    </w:p>
    <w:p w:rsidR="00FF59E9" w:rsidRDefault="00AA5F5F" w:rsidP="00AA5F5F">
      <w:pPr>
        <w:numPr>
          <w:ilvl w:val="0"/>
          <w:numId w:val="9"/>
        </w:numPr>
        <w:spacing w:line="480" w:lineRule="auto"/>
      </w:pPr>
      <w:r>
        <w:lastRenderedPageBreak/>
        <w:t>I am the instructing Attorney at Law for the Defendant</w:t>
      </w:r>
      <w:r w:rsidR="00FF59E9">
        <w:t xml:space="preserve"> and Mr. Christopher </w:t>
      </w:r>
      <w:proofErr w:type="spellStart"/>
      <w:r w:rsidR="00FF59E9">
        <w:t>Gidla</w:t>
      </w:r>
      <w:proofErr w:type="spellEnd"/>
      <w:r w:rsidR="00FF59E9">
        <w:t xml:space="preserve"> is the Advocate Attorney.</w:t>
      </w:r>
    </w:p>
    <w:p w:rsidR="00FF59E9" w:rsidRDefault="00FF59E9" w:rsidP="00FF59E9">
      <w:pPr>
        <w:numPr>
          <w:ilvl w:val="0"/>
          <w:numId w:val="9"/>
        </w:numPr>
        <w:spacing w:line="480" w:lineRule="auto"/>
      </w:pPr>
      <w:r>
        <w:t xml:space="preserve">The </w:t>
      </w:r>
      <w:proofErr w:type="spellStart"/>
      <w:r>
        <w:t>Hounorable</w:t>
      </w:r>
      <w:proofErr w:type="spellEnd"/>
      <w:r>
        <w:t xml:space="preserve"> Mr. Justice </w:t>
      </w:r>
      <w:proofErr w:type="spellStart"/>
      <w:r>
        <w:t>Rahim</w:t>
      </w:r>
      <w:proofErr w:type="spellEnd"/>
      <w:r>
        <w:t xml:space="preserve"> on 4</w:t>
      </w:r>
      <w:r w:rsidRPr="00D60093">
        <w:rPr>
          <w:vertAlign w:val="superscript"/>
        </w:rPr>
        <w:t>th</w:t>
      </w:r>
      <w:r>
        <w:t xml:space="preserve"> day of October, 2011 gave an order for filing and serving the </w:t>
      </w:r>
      <w:proofErr w:type="spellStart"/>
      <w:r>
        <w:t>Defence</w:t>
      </w:r>
      <w:proofErr w:type="spellEnd"/>
      <w:r>
        <w:t xml:space="preserve"> by 19</w:t>
      </w:r>
      <w:r w:rsidRPr="00D60093">
        <w:rPr>
          <w:vertAlign w:val="superscript"/>
        </w:rPr>
        <w:t>th</w:t>
      </w:r>
      <w:r>
        <w:t xml:space="preserve"> of October, 2011. We have filed the Appearances on 5</w:t>
      </w:r>
      <w:r w:rsidRPr="00FF59E9">
        <w:rPr>
          <w:vertAlign w:val="superscript"/>
        </w:rPr>
        <w:t>th</w:t>
      </w:r>
      <w:r>
        <w:t xml:space="preserve"> of October, 2011.</w:t>
      </w:r>
    </w:p>
    <w:p w:rsidR="00FF59E9" w:rsidRDefault="00FF59E9" w:rsidP="00FF59E9">
      <w:pPr>
        <w:numPr>
          <w:ilvl w:val="0"/>
          <w:numId w:val="9"/>
        </w:numPr>
        <w:spacing w:line="480" w:lineRule="auto"/>
      </w:pPr>
      <w:r>
        <w:t xml:space="preserve">The </w:t>
      </w:r>
      <w:proofErr w:type="gramStart"/>
      <w:r>
        <w:t>Claimant’s  Attorneys</w:t>
      </w:r>
      <w:proofErr w:type="gramEnd"/>
      <w:r>
        <w:t xml:space="preserve">  at Law indicated to the Defendant’s Attorney at Law that the Claim could be settled if a survey is done and the Claimant is compensated according to the survey.</w:t>
      </w:r>
    </w:p>
    <w:p w:rsidR="00FF59E9" w:rsidRDefault="00FF59E9" w:rsidP="00FF59E9">
      <w:pPr>
        <w:numPr>
          <w:ilvl w:val="0"/>
          <w:numId w:val="9"/>
        </w:numPr>
        <w:spacing w:line="480" w:lineRule="auto"/>
      </w:pPr>
      <w:r>
        <w:t xml:space="preserve">Based on that indication the we have obtained instructions from the Defendant and the Defendant agreed to the proposal and </w:t>
      </w:r>
      <w:proofErr w:type="gramStart"/>
      <w:r>
        <w:t>hence  no</w:t>
      </w:r>
      <w:proofErr w:type="gramEnd"/>
      <w:r>
        <w:t xml:space="preserve"> </w:t>
      </w:r>
      <w:proofErr w:type="spellStart"/>
      <w:r>
        <w:t>defence</w:t>
      </w:r>
      <w:proofErr w:type="spellEnd"/>
      <w:r>
        <w:t xml:space="preserve"> was filed in contemplation that the matter would be settled.</w:t>
      </w:r>
    </w:p>
    <w:p w:rsidR="00FF59E9" w:rsidRDefault="00FF59E9" w:rsidP="00FF59E9">
      <w:pPr>
        <w:spacing w:line="480" w:lineRule="auto"/>
        <w:ind w:left="720"/>
      </w:pPr>
    </w:p>
    <w:p w:rsidR="00AA5F5F" w:rsidRDefault="00AA5F5F" w:rsidP="00AA5F5F">
      <w:pPr>
        <w:numPr>
          <w:ilvl w:val="0"/>
          <w:numId w:val="9"/>
        </w:numPr>
        <w:spacing w:line="480" w:lineRule="auto"/>
      </w:pPr>
      <w:r>
        <w:t>On October 11, 2011 Attorneys for the claimant wrote to</w:t>
      </w:r>
      <w:r w:rsidR="00FF59E9">
        <w:t xml:space="preserve"> </w:t>
      </w:r>
      <w:r w:rsidR="0067106B">
        <w:t>us with</w:t>
      </w:r>
      <w:r>
        <w:t xml:space="preserve"> a recommendation </w:t>
      </w:r>
      <w:proofErr w:type="gramStart"/>
      <w:r>
        <w:t xml:space="preserve">of </w:t>
      </w:r>
      <w:r w:rsidR="00FF59E9">
        <w:t xml:space="preserve"> list</w:t>
      </w:r>
      <w:proofErr w:type="gramEnd"/>
      <w:r w:rsidR="00FF59E9">
        <w:t xml:space="preserve"> of </w:t>
      </w:r>
      <w:r>
        <w:t xml:space="preserve">Chartered Valuators. </w:t>
      </w:r>
    </w:p>
    <w:p w:rsidR="00AA5F5F" w:rsidRDefault="00AA5F5F" w:rsidP="00AA5F5F">
      <w:pPr>
        <w:numPr>
          <w:ilvl w:val="0"/>
          <w:numId w:val="9"/>
        </w:numPr>
        <w:spacing w:line="480" w:lineRule="auto"/>
      </w:pPr>
      <w:r>
        <w:t xml:space="preserve">The Attorney’s contacted the Chartered valuators and were informed that the survey needs to be done by chartered quantity </w:t>
      </w:r>
      <w:r w:rsidR="00FF59E9">
        <w:t xml:space="preserve">surveyor and not the </w:t>
      </w:r>
      <w:proofErr w:type="gramStart"/>
      <w:r w:rsidR="00FF59E9">
        <w:t>Chartered  surveyor</w:t>
      </w:r>
      <w:proofErr w:type="gramEnd"/>
      <w:r w:rsidR="0067106B">
        <w:t xml:space="preserve"> and hence refused to do survey by the recommended valuators.</w:t>
      </w:r>
    </w:p>
    <w:p w:rsidR="00AA5F5F" w:rsidRDefault="00FF59E9" w:rsidP="00AA5F5F">
      <w:pPr>
        <w:numPr>
          <w:ilvl w:val="0"/>
          <w:numId w:val="9"/>
        </w:numPr>
        <w:spacing w:line="480" w:lineRule="auto"/>
      </w:pPr>
      <w:r>
        <w:t>The matter came</w:t>
      </w:r>
      <w:r w:rsidR="00AA5F5F">
        <w:t xml:space="preserve"> up for hearing on 29</w:t>
      </w:r>
      <w:r w:rsidR="00AA5F5F" w:rsidRPr="00415036">
        <w:rPr>
          <w:vertAlign w:val="superscript"/>
        </w:rPr>
        <w:t>th</w:t>
      </w:r>
      <w:r w:rsidR="00AA5F5F">
        <w:t xml:space="preserve"> of November, 2011 and the Honorable Justice </w:t>
      </w:r>
      <w:proofErr w:type="spellStart"/>
      <w:r w:rsidR="00AA5F5F">
        <w:t>Rahim</w:t>
      </w:r>
      <w:proofErr w:type="spellEnd"/>
      <w:r w:rsidR="00AA5F5F">
        <w:t xml:space="preserve"> set a date for hearing of the application </w:t>
      </w:r>
      <w:r>
        <w:t xml:space="preserve">of </w:t>
      </w:r>
      <w:proofErr w:type="spellStart"/>
      <w:r>
        <w:t>injuction</w:t>
      </w:r>
      <w:proofErr w:type="spellEnd"/>
      <w:r>
        <w:t xml:space="preserve"> in this matter </w:t>
      </w:r>
      <w:r w:rsidR="00AA5F5F">
        <w:t>on 24</w:t>
      </w:r>
      <w:r w:rsidR="00AA5F5F" w:rsidRPr="00415036">
        <w:rPr>
          <w:vertAlign w:val="superscript"/>
        </w:rPr>
        <w:t>th</w:t>
      </w:r>
      <w:r w:rsidR="00AA5F5F">
        <w:t xml:space="preserve"> of January, 2012.</w:t>
      </w:r>
    </w:p>
    <w:p w:rsidR="00AA5F5F" w:rsidRDefault="00FF59E9" w:rsidP="00AA5F5F">
      <w:pPr>
        <w:numPr>
          <w:ilvl w:val="0"/>
          <w:numId w:val="9"/>
        </w:numPr>
        <w:spacing w:line="480" w:lineRule="auto"/>
      </w:pPr>
      <w:r>
        <w:t>I</w:t>
      </w:r>
      <w:proofErr w:type="gramStart"/>
      <w:r w:rsidR="0067106B">
        <w:t>,</w:t>
      </w:r>
      <w:r>
        <w:t xml:space="preserve"> </w:t>
      </w:r>
      <w:r w:rsidR="00AA5F5F">
        <w:t xml:space="preserve"> through</w:t>
      </w:r>
      <w:proofErr w:type="gramEnd"/>
      <w:r w:rsidR="00AA5F5F">
        <w:t xml:space="preserve"> a telephone conversation informed Mr. John Heath that Mr. Ray Pierre agreed to do the survey and informed the Attorney’s for the Claimant.</w:t>
      </w:r>
    </w:p>
    <w:p w:rsidR="00FF59E9" w:rsidRDefault="00FF59E9" w:rsidP="00AA5F5F">
      <w:pPr>
        <w:numPr>
          <w:ilvl w:val="0"/>
          <w:numId w:val="9"/>
        </w:numPr>
        <w:spacing w:line="480" w:lineRule="auto"/>
      </w:pPr>
      <w:r>
        <w:lastRenderedPageBreak/>
        <w:t xml:space="preserve">The </w:t>
      </w:r>
      <w:proofErr w:type="spellStart"/>
      <w:r>
        <w:t>Attorney’s</w:t>
      </w:r>
      <w:proofErr w:type="spellEnd"/>
      <w:r>
        <w:t xml:space="preserve"> At law for the Claimant called us and informed us that they wishes to halt the survey until they find out more about Mr. Ray Pierre.</w:t>
      </w:r>
    </w:p>
    <w:p w:rsidR="00AA5F5F" w:rsidRDefault="00AA5F5F" w:rsidP="00AA5F5F">
      <w:pPr>
        <w:numPr>
          <w:ilvl w:val="0"/>
          <w:numId w:val="9"/>
        </w:numPr>
        <w:spacing w:line="480" w:lineRule="auto"/>
      </w:pPr>
      <w:r>
        <w:t xml:space="preserve">The Attorney’s for the Claimant wrote </w:t>
      </w:r>
      <w:r w:rsidR="00FF59E9">
        <w:t xml:space="preserve">to </w:t>
      </w:r>
      <w:proofErr w:type="gramStart"/>
      <w:r w:rsidR="00FF59E9">
        <w:t xml:space="preserve">us </w:t>
      </w:r>
      <w:r>
        <w:t xml:space="preserve"> and</w:t>
      </w:r>
      <w:proofErr w:type="gramEnd"/>
      <w:r>
        <w:t xml:space="preserve"> proposed two names Ellis &amp; Associates, and Hart &amp; Leonard Ltd.</w:t>
      </w:r>
    </w:p>
    <w:p w:rsidR="00AA5F5F" w:rsidRDefault="00AA5F5F" w:rsidP="00AA5F5F">
      <w:pPr>
        <w:numPr>
          <w:ilvl w:val="0"/>
          <w:numId w:val="9"/>
        </w:numPr>
        <w:spacing w:line="480" w:lineRule="auto"/>
      </w:pPr>
      <w:r>
        <w:t>The Attorney’s for the defendant employed the services of Ellis and Associates to do the service.</w:t>
      </w:r>
    </w:p>
    <w:p w:rsidR="00AA5F5F" w:rsidRDefault="00AA5F5F" w:rsidP="00AA5F5F">
      <w:pPr>
        <w:numPr>
          <w:ilvl w:val="0"/>
          <w:numId w:val="9"/>
        </w:numPr>
        <w:spacing w:line="480" w:lineRule="auto"/>
      </w:pPr>
      <w:proofErr w:type="spellStart"/>
      <w:r>
        <w:t>Eventhough</w:t>
      </w:r>
      <w:proofErr w:type="spellEnd"/>
      <w:r>
        <w:t xml:space="preserve"> the negotiations are being pursued the Attorneys for the Claimant filed </w:t>
      </w:r>
      <w:proofErr w:type="gramStart"/>
      <w:r>
        <w:t>a</w:t>
      </w:r>
      <w:proofErr w:type="gramEnd"/>
      <w:r>
        <w:t xml:space="preserve"> a</w:t>
      </w:r>
      <w:r w:rsidR="00FF59E9">
        <w:t>pplication for Summary Judgment on 10</w:t>
      </w:r>
      <w:r w:rsidR="00FF59E9" w:rsidRPr="00FF59E9">
        <w:rPr>
          <w:vertAlign w:val="superscript"/>
        </w:rPr>
        <w:t>th</w:t>
      </w:r>
      <w:r w:rsidR="00FF59E9">
        <w:t xml:space="preserve"> of January, 2012.</w:t>
      </w:r>
    </w:p>
    <w:p w:rsidR="00AA5F5F" w:rsidRDefault="00AA5F5F" w:rsidP="00AA5F5F">
      <w:pPr>
        <w:numPr>
          <w:ilvl w:val="0"/>
          <w:numId w:val="9"/>
        </w:numPr>
        <w:spacing w:line="480" w:lineRule="auto"/>
      </w:pPr>
      <w:r>
        <w:t>Joanna Le Quay of Ellis and Associates did a survey on 23</w:t>
      </w:r>
      <w:r w:rsidRPr="00A333E2">
        <w:rPr>
          <w:vertAlign w:val="superscript"/>
        </w:rPr>
        <w:t>rd</w:t>
      </w:r>
      <w:r>
        <w:t xml:space="preserve"> of January, 2012 and </w:t>
      </w:r>
      <w:proofErr w:type="spellStart"/>
      <w:r>
        <w:t>Attorney’s</w:t>
      </w:r>
      <w:proofErr w:type="spellEnd"/>
      <w:r>
        <w:t xml:space="preserve"> at Law for the Claimant objected to the survey on the basis the survey did not include all the building built by the Claimant particularly the concrete drive way. This concrete drive way was not built by the Claimant as claimed.</w:t>
      </w:r>
    </w:p>
    <w:p w:rsidR="00AA5F5F" w:rsidRDefault="00AA5F5F" w:rsidP="00AA5F5F">
      <w:pPr>
        <w:numPr>
          <w:ilvl w:val="0"/>
          <w:numId w:val="9"/>
        </w:numPr>
        <w:spacing w:line="480" w:lineRule="auto"/>
      </w:pPr>
      <w:r>
        <w:t xml:space="preserve">Since the original spirit of the negotiations were broken down and the settlement might not be forthcoming since the original proposal was changed, the Defendant asks this </w:t>
      </w:r>
      <w:proofErr w:type="spellStart"/>
      <w:r>
        <w:t>Hounorable</w:t>
      </w:r>
      <w:proofErr w:type="spellEnd"/>
      <w:r>
        <w:t xml:space="preserve"> court </w:t>
      </w:r>
      <w:proofErr w:type="gramStart"/>
      <w:r>
        <w:t>for  an</w:t>
      </w:r>
      <w:proofErr w:type="gramEnd"/>
      <w:r>
        <w:t xml:space="preserve"> opportunity to defend the Claim.</w:t>
      </w:r>
    </w:p>
    <w:p w:rsidR="0067106B" w:rsidRDefault="0067106B" w:rsidP="00AA5F5F">
      <w:pPr>
        <w:numPr>
          <w:ilvl w:val="0"/>
          <w:numId w:val="9"/>
        </w:numPr>
        <w:spacing w:line="480" w:lineRule="auto"/>
      </w:pPr>
      <w:r>
        <w:t xml:space="preserve">The </w:t>
      </w:r>
      <w:proofErr w:type="spellStart"/>
      <w:r>
        <w:t>Defence</w:t>
      </w:r>
      <w:proofErr w:type="spellEnd"/>
      <w:r>
        <w:t xml:space="preserve"> was already prepared and can be filed at a very short notice. The delay was not deliberate. In the circumstances, I humbly pray that this Court may grant the Order in terms of the Notice of Application.</w:t>
      </w:r>
    </w:p>
    <w:p w:rsidR="0067106B" w:rsidRDefault="0067106B" w:rsidP="0067106B">
      <w:pPr>
        <w:spacing w:line="480" w:lineRule="auto"/>
      </w:pPr>
    </w:p>
    <w:p w:rsidR="0067106B" w:rsidRDefault="0067106B" w:rsidP="0067106B">
      <w:pPr>
        <w:spacing w:line="480" w:lineRule="auto"/>
      </w:pPr>
      <w:r>
        <w:t>Sworn by the above named      }</w:t>
      </w:r>
    </w:p>
    <w:p w:rsidR="0067106B" w:rsidRDefault="0067106B" w:rsidP="0067106B">
      <w:pPr>
        <w:spacing w:line="480" w:lineRule="auto"/>
      </w:pPr>
      <w:r>
        <w:t>AUGUSTUS THOMAS at      }</w:t>
      </w:r>
    </w:p>
    <w:p w:rsidR="0067106B" w:rsidRDefault="0067106B" w:rsidP="0067106B">
      <w:pPr>
        <w:spacing w:line="480" w:lineRule="auto"/>
      </w:pPr>
      <w:r>
        <w:t>18-20 Pembroke Street,           }</w:t>
      </w:r>
    </w:p>
    <w:p w:rsidR="0067106B" w:rsidRDefault="0067106B" w:rsidP="0067106B">
      <w:pPr>
        <w:spacing w:line="480" w:lineRule="auto"/>
      </w:pPr>
      <w:r>
        <w:t xml:space="preserve">Port of Spain, this        day </w:t>
      </w:r>
      <w:proofErr w:type="gramStart"/>
      <w:r>
        <w:t>of  }</w:t>
      </w:r>
      <w:proofErr w:type="gramEnd"/>
    </w:p>
    <w:p w:rsidR="0067106B" w:rsidRDefault="0067106B" w:rsidP="0067106B">
      <w:pPr>
        <w:spacing w:line="480" w:lineRule="auto"/>
      </w:pPr>
      <w:r>
        <w:lastRenderedPageBreak/>
        <w:t>March, 2012                        }</w:t>
      </w:r>
    </w:p>
    <w:p w:rsidR="0067106B" w:rsidRDefault="0067106B" w:rsidP="0067106B">
      <w:pPr>
        <w:spacing w:line="480" w:lineRule="auto"/>
      </w:pPr>
      <w:r>
        <w:t xml:space="preserve">                                                                  Before Me</w:t>
      </w:r>
    </w:p>
    <w:p w:rsidR="0067106B" w:rsidRDefault="0067106B" w:rsidP="0067106B">
      <w:pPr>
        <w:spacing w:line="480" w:lineRule="auto"/>
      </w:pPr>
    </w:p>
    <w:p w:rsidR="0067106B" w:rsidRDefault="0067106B" w:rsidP="0067106B">
      <w:pPr>
        <w:spacing w:line="480" w:lineRule="auto"/>
      </w:pPr>
    </w:p>
    <w:p w:rsidR="0067106B" w:rsidRDefault="0067106B" w:rsidP="0067106B">
      <w:pPr>
        <w:spacing w:line="480" w:lineRule="auto"/>
      </w:pPr>
      <w:r>
        <w:t xml:space="preserve">                                                      </w:t>
      </w:r>
      <w:proofErr w:type="gramStart"/>
      <w:r>
        <w:t>Commissioner of Affidavits.</w:t>
      </w:r>
      <w:proofErr w:type="gramEnd"/>
    </w:p>
    <w:p w:rsidR="0067106B" w:rsidRDefault="0067106B" w:rsidP="0067106B">
      <w:pPr>
        <w:spacing w:line="480" w:lineRule="auto"/>
      </w:pPr>
    </w:p>
    <w:p w:rsidR="0067106B" w:rsidRDefault="0067106B" w:rsidP="0067106B">
      <w:pPr>
        <w:spacing w:line="480" w:lineRule="auto"/>
      </w:pPr>
    </w:p>
    <w:p w:rsidR="0067106B" w:rsidRDefault="0067106B" w:rsidP="0067106B">
      <w:pPr>
        <w:spacing w:line="480" w:lineRule="auto"/>
      </w:pPr>
    </w:p>
    <w:p w:rsidR="0067106B" w:rsidRDefault="0067106B" w:rsidP="0067106B">
      <w:pPr>
        <w:spacing w:line="480" w:lineRule="auto"/>
      </w:pPr>
    </w:p>
    <w:p w:rsidR="0067106B" w:rsidRDefault="0067106B" w:rsidP="0067106B">
      <w:pPr>
        <w:spacing w:line="480" w:lineRule="auto"/>
      </w:pPr>
    </w:p>
    <w:p w:rsidR="0067106B" w:rsidRDefault="0067106B" w:rsidP="0067106B">
      <w:pPr>
        <w:spacing w:line="480" w:lineRule="auto"/>
      </w:pPr>
    </w:p>
    <w:p w:rsidR="0067106B" w:rsidRDefault="0067106B" w:rsidP="0067106B">
      <w:pPr>
        <w:spacing w:line="480" w:lineRule="auto"/>
      </w:pPr>
    </w:p>
    <w:p w:rsidR="0067106B" w:rsidRDefault="0067106B" w:rsidP="0067106B">
      <w:pPr>
        <w:spacing w:line="480" w:lineRule="auto"/>
      </w:pPr>
    </w:p>
    <w:p w:rsidR="0067106B" w:rsidRDefault="0067106B" w:rsidP="0067106B">
      <w:pPr>
        <w:spacing w:line="480" w:lineRule="auto"/>
      </w:pPr>
    </w:p>
    <w:p w:rsidR="0067106B" w:rsidRDefault="0067106B" w:rsidP="0067106B">
      <w:pPr>
        <w:spacing w:line="480" w:lineRule="auto"/>
      </w:pPr>
    </w:p>
    <w:p w:rsidR="0067106B" w:rsidRDefault="0067106B" w:rsidP="0067106B">
      <w:pPr>
        <w:spacing w:line="480" w:lineRule="auto"/>
      </w:pPr>
    </w:p>
    <w:p w:rsidR="0067106B" w:rsidRDefault="0067106B" w:rsidP="0067106B">
      <w:pPr>
        <w:spacing w:line="480" w:lineRule="auto"/>
      </w:pPr>
    </w:p>
    <w:p w:rsidR="0067106B" w:rsidRDefault="0067106B" w:rsidP="0067106B">
      <w:pPr>
        <w:spacing w:line="480" w:lineRule="auto"/>
      </w:pPr>
    </w:p>
    <w:p w:rsidR="0067106B" w:rsidRDefault="0067106B" w:rsidP="0067106B">
      <w:pPr>
        <w:spacing w:line="480" w:lineRule="auto"/>
      </w:pPr>
    </w:p>
    <w:p w:rsidR="0067106B" w:rsidRDefault="0067106B" w:rsidP="0067106B">
      <w:pPr>
        <w:spacing w:line="480" w:lineRule="auto"/>
      </w:pPr>
    </w:p>
    <w:p w:rsidR="0067106B" w:rsidRDefault="0067106B" w:rsidP="0067106B">
      <w:pPr>
        <w:spacing w:line="480" w:lineRule="auto"/>
      </w:pPr>
    </w:p>
    <w:p w:rsidR="0067106B" w:rsidRDefault="0067106B" w:rsidP="0067106B">
      <w:pPr>
        <w:spacing w:line="480" w:lineRule="auto"/>
      </w:pPr>
    </w:p>
    <w:p w:rsidR="0067106B" w:rsidRDefault="0067106B" w:rsidP="0067106B">
      <w:pPr>
        <w:spacing w:line="480" w:lineRule="auto"/>
      </w:pPr>
    </w:p>
    <w:p w:rsidR="0067106B" w:rsidRPr="00936A26" w:rsidRDefault="0067106B" w:rsidP="0067106B">
      <w:pPr>
        <w:rPr>
          <w:rFonts w:ascii="Courier New" w:hAnsi="Courier New" w:cs="Courier New"/>
          <w:b/>
        </w:rPr>
      </w:pPr>
      <w:r>
        <w:rPr>
          <w:rFonts w:ascii="Courier New" w:hAnsi="Courier New" w:cs="Courier New"/>
          <w:b/>
        </w:rPr>
        <w:lastRenderedPageBreak/>
        <w:t>TRESPASS</w:t>
      </w:r>
    </w:p>
    <w:p w:rsidR="0067106B" w:rsidRDefault="0067106B" w:rsidP="0067106B">
      <w:pPr>
        <w:rPr>
          <w:rFonts w:ascii="Courier New" w:hAnsi="Courier New" w:cs="Courier New"/>
          <w:b/>
          <w:bCs/>
          <w:sz w:val="22"/>
        </w:rPr>
      </w:pPr>
      <w:r>
        <w:rPr>
          <w:rFonts w:ascii="Courier New" w:hAnsi="Courier New" w:cs="Courier New"/>
          <w:b/>
          <w:bCs/>
          <w:sz w:val="22"/>
        </w:rPr>
        <w:t xml:space="preserve">              Instructing Attorney at </w:t>
      </w:r>
      <w:proofErr w:type="gramStart"/>
      <w:r>
        <w:rPr>
          <w:rFonts w:ascii="Courier New" w:hAnsi="Courier New" w:cs="Courier New"/>
          <w:b/>
          <w:bCs/>
          <w:sz w:val="22"/>
        </w:rPr>
        <w:t>Law :</w:t>
      </w:r>
      <w:proofErr w:type="gramEnd"/>
      <w:r>
        <w:rPr>
          <w:rFonts w:ascii="Courier New" w:hAnsi="Courier New" w:cs="Courier New"/>
          <w:b/>
          <w:bCs/>
          <w:sz w:val="22"/>
        </w:rPr>
        <w:t xml:space="preserve"> AUGUSTUS THOMAS</w:t>
      </w:r>
    </w:p>
    <w:p w:rsidR="0067106B" w:rsidRDefault="0067106B" w:rsidP="0067106B">
      <w:pPr>
        <w:rPr>
          <w:rFonts w:ascii="Courier New" w:hAnsi="Courier New" w:cs="Courier New"/>
          <w:b/>
          <w:bCs/>
          <w:sz w:val="22"/>
        </w:rPr>
      </w:pPr>
      <w:r>
        <w:rPr>
          <w:rFonts w:ascii="Courier New" w:hAnsi="Courier New" w:cs="Courier New"/>
          <w:b/>
          <w:bCs/>
          <w:sz w:val="22"/>
        </w:rPr>
        <w:t xml:space="preserve">                                       18-20 Pembroke Street, </w:t>
      </w:r>
    </w:p>
    <w:p w:rsidR="0067106B" w:rsidRDefault="0067106B" w:rsidP="0067106B">
      <w:pPr>
        <w:rPr>
          <w:rFonts w:ascii="Courier New" w:hAnsi="Courier New" w:cs="Courier New"/>
          <w:b/>
          <w:bCs/>
          <w:sz w:val="22"/>
        </w:rPr>
      </w:pPr>
      <w:r>
        <w:rPr>
          <w:rFonts w:ascii="Courier New" w:hAnsi="Courier New" w:cs="Courier New"/>
          <w:b/>
          <w:bCs/>
          <w:sz w:val="22"/>
        </w:rPr>
        <w:t xml:space="preserve">                                             Port of Spain</w:t>
      </w:r>
    </w:p>
    <w:p w:rsidR="0067106B" w:rsidRDefault="0067106B" w:rsidP="0067106B">
      <w:pPr>
        <w:rPr>
          <w:rFonts w:ascii="Courier New" w:hAnsi="Courier New" w:cs="Courier New"/>
          <w:b/>
          <w:bCs/>
          <w:sz w:val="22"/>
        </w:rPr>
      </w:pPr>
      <w:r>
        <w:rPr>
          <w:rFonts w:ascii="Courier New" w:hAnsi="Courier New" w:cs="Courier New"/>
          <w:b/>
          <w:bCs/>
          <w:sz w:val="22"/>
        </w:rPr>
        <w:tab/>
      </w:r>
      <w:r>
        <w:rPr>
          <w:rFonts w:ascii="Courier New" w:hAnsi="Courier New" w:cs="Courier New"/>
          <w:b/>
          <w:bCs/>
          <w:sz w:val="22"/>
        </w:rPr>
        <w:tab/>
      </w:r>
      <w:r>
        <w:rPr>
          <w:rFonts w:ascii="Courier New" w:hAnsi="Courier New" w:cs="Courier New"/>
          <w:b/>
          <w:bCs/>
          <w:sz w:val="22"/>
        </w:rPr>
        <w:tab/>
      </w:r>
      <w:r>
        <w:rPr>
          <w:rFonts w:ascii="Courier New" w:hAnsi="Courier New" w:cs="Courier New"/>
          <w:b/>
          <w:bCs/>
          <w:sz w:val="22"/>
        </w:rPr>
        <w:tab/>
      </w:r>
      <w:r>
        <w:rPr>
          <w:rFonts w:ascii="Courier New" w:hAnsi="Courier New" w:cs="Courier New"/>
          <w:b/>
          <w:bCs/>
          <w:sz w:val="22"/>
        </w:rPr>
        <w:tab/>
      </w:r>
      <w:r>
        <w:rPr>
          <w:rFonts w:ascii="Courier New" w:hAnsi="Courier New" w:cs="Courier New"/>
          <w:b/>
          <w:bCs/>
          <w:sz w:val="22"/>
        </w:rPr>
        <w:tab/>
      </w:r>
      <w:r>
        <w:rPr>
          <w:rFonts w:ascii="Courier New" w:hAnsi="Courier New" w:cs="Courier New"/>
          <w:b/>
          <w:bCs/>
          <w:sz w:val="22"/>
        </w:rPr>
        <w:tab/>
        <w:t>Bar No</w:t>
      </w:r>
      <w:proofErr w:type="gramStart"/>
      <w:r>
        <w:rPr>
          <w:rFonts w:ascii="Courier New" w:hAnsi="Courier New" w:cs="Courier New"/>
          <w:b/>
          <w:bCs/>
          <w:sz w:val="22"/>
        </w:rPr>
        <w:t>:THA2006142</w:t>
      </w:r>
      <w:proofErr w:type="gramEnd"/>
    </w:p>
    <w:p w:rsidR="0067106B" w:rsidRDefault="0067106B" w:rsidP="0067106B">
      <w:pPr>
        <w:rPr>
          <w:rFonts w:ascii="Courier New" w:hAnsi="Courier New" w:cs="Courier New"/>
          <w:b/>
          <w:bCs/>
          <w:sz w:val="22"/>
        </w:rPr>
      </w:pPr>
      <w:r>
        <w:rPr>
          <w:rFonts w:ascii="Courier New" w:hAnsi="Courier New" w:cs="Courier New"/>
          <w:b/>
          <w:bCs/>
          <w:sz w:val="22"/>
        </w:rPr>
        <w:tab/>
      </w:r>
      <w:r>
        <w:rPr>
          <w:rFonts w:ascii="Courier New" w:hAnsi="Courier New" w:cs="Courier New"/>
          <w:b/>
          <w:bCs/>
          <w:sz w:val="22"/>
        </w:rPr>
        <w:tab/>
      </w:r>
      <w:r>
        <w:rPr>
          <w:rFonts w:ascii="Courier New" w:hAnsi="Courier New" w:cs="Courier New"/>
          <w:b/>
          <w:bCs/>
          <w:sz w:val="22"/>
        </w:rPr>
        <w:tab/>
      </w:r>
      <w:r>
        <w:rPr>
          <w:rFonts w:ascii="Courier New" w:hAnsi="Courier New" w:cs="Courier New"/>
          <w:b/>
          <w:bCs/>
          <w:sz w:val="22"/>
        </w:rPr>
        <w:tab/>
      </w:r>
      <w:r>
        <w:rPr>
          <w:rFonts w:ascii="Courier New" w:hAnsi="Courier New" w:cs="Courier New"/>
          <w:b/>
          <w:bCs/>
          <w:sz w:val="22"/>
        </w:rPr>
        <w:tab/>
      </w:r>
      <w:r>
        <w:rPr>
          <w:rFonts w:ascii="Courier New" w:hAnsi="Courier New" w:cs="Courier New"/>
          <w:b/>
          <w:bCs/>
          <w:sz w:val="22"/>
        </w:rPr>
        <w:tab/>
      </w:r>
      <w:r>
        <w:rPr>
          <w:rFonts w:ascii="Courier New" w:hAnsi="Courier New" w:cs="Courier New"/>
          <w:b/>
          <w:bCs/>
          <w:sz w:val="22"/>
        </w:rPr>
        <w:tab/>
      </w:r>
      <w:proofErr w:type="gramStart"/>
      <w:r>
        <w:rPr>
          <w:rFonts w:ascii="Courier New" w:hAnsi="Courier New" w:cs="Courier New"/>
          <w:b/>
          <w:bCs/>
          <w:sz w:val="22"/>
        </w:rPr>
        <w:t>Tel.</w:t>
      </w:r>
      <w:proofErr w:type="gramEnd"/>
      <w:r>
        <w:rPr>
          <w:rFonts w:ascii="Courier New" w:hAnsi="Courier New" w:cs="Courier New"/>
          <w:b/>
          <w:bCs/>
          <w:sz w:val="22"/>
        </w:rPr>
        <w:t xml:space="preserve"> No:</w:t>
      </w:r>
    </w:p>
    <w:p w:rsidR="0067106B" w:rsidRDefault="0067106B" w:rsidP="0067106B">
      <w:pPr>
        <w:rPr>
          <w:rFonts w:ascii="Courier New" w:hAnsi="Courier New" w:cs="Courier New"/>
          <w:b/>
          <w:bCs/>
          <w:sz w:val="22"/>
        </w:rPr>
      </w:pPr>
      <w:r>
        <w:rPr>
          <w:rFonts w:ascii="Courier New" w:hAnsi="Courier New" w:cs="Courier New"/>
          <w:b/>
          <w:bCs/>
          <w:sz w:val="22"/>
        </w:rPr>
        <w:t xml:space="preserve">                        Advocate </w:t>
      </w:r>
      <w:proofErr w:type="gramStart"/>
      <w:r>
        <w:rPr>
          <w:rFonts w:ascii="Courier New" w:hAnsi="Courier New" w:cs="Courier New"/>
          <w:b/>
          <w:bCs/>
          <w:sz w:val="22"/>
        </w:rPr>
        <w:t>Attorney :</w:t>
      </w:r>
      <w:proofErr w:type="gramEnd"/>
      <w:r>
        <w:rPr>
          <w:rFonts w:ascii="Courier New" w:hAnsi="Courier New" w:cs="Courier New"/>
          <w:b/>
          <w:bCs/>
          <w:sz w:val="22"/>
        </w:rPr>
        <w:t xml:space="preserve"> CHRISTOPHER GIDLA</w:t>
      </w:r>
    </w:p>
    <w:p w:rsidR="0067106B" w:rsidRDefault="0067106B" w:rsidP="0067106B">
      <w:pPr>
        <w:ind w:left="5940"/>
        <w:rPr>
          <w:rFonts w:ascii="Courier New" w:hAnsi="Courier New" w:cs="Courier New"/>
          <w:b/>
          <w:bCs/>
          <w:sz w:val="22"/>
        </w:rPr>
      </w:pPr>
      <w:r>
        <w:rPr>
          <w:rFonts w:ascii="Courier New" w:hAnsi="Courier New" w:cs="Courier New"/>
          <w:b/>
          <w:bCs/>
          <w:sz w:val="22"/>
        </w:rPr>
        <w:t>Attorney At Law</w:t>
      </w:r>
    </w:p>
    <w:p w:rsidR="0067106B" w:rsidRDefault="0067106B" w:rsidP="0067106B">
      <w:pPr>
        <w:rPr>
          <w:rFonts w:ascii="Courier New" w:hAnsi="Courier New" w:cs="Courier New"/>
          <w:b/>
          <w:bCs/>
          <w:sz w:val="22"/>
        </w:rPr>
      </w:pPr>
      <w:r>
        <w:rPr>
          <w:rFonts w:ascii="Courier New" w:hAnsi="Courier New" w:cs="Courier New"/>
          <w:b/>
          <w:bCs/>
          <w:sz w:val="22"/>
        </w:rPr>
        <w:t xml:space="preserve">                                         18-20 Pembroke Street</w:t>
      </w:r>
    </w:p>
    <w:p w:rsidR="0067106B" w:rsidRDefault="0067106B" w:rsidP="0067106B">
      <w:pPr>
        <w:ind w:left="5940"/>
        <w:rPr>
          <w:rFonts w:ascii="Courier New" w:hAnsi="Courier New" w:cs="Courier New"/>
          <w:b/>
          <w:bCs/>
          <w:sz w:val="22"/>
        </w:rPr>
      </w:pPr>
      <w:r>
        <w:rPr>
          <w:rFonts w:ascii="Courier New" w:hAnsi="Courier New" w:cs="Courier New"/>
          <w:b/>
          <w:bCs/>
          <w:sz w:val="22"/>
        </w:rPr>
        <w:t xml:space="preserve">  Port of Spain</w:t>
      </w:r>
    </w:p>
    <w:p w:rsidR="0067106B" w:rsidRDefault="0067106B" w:rsidP="0067106B">
      <w:pPr>
        <w:ind w:left="5940"/>
        <w:rPr>
          <w:rFonts w:ascii="Courier New" w:hAnsi="Courier New" w:cs="Courier New"/>
          <w:b/>
          <w:bCs/>
          <w:sz w:val="22"/>
        </w:rPr>
      </w:pPr>
      <w:r>
        <w:rPr>
          <w:rFonts w:ascii="Courier New" w:hAnsi="Courier New" w:cs="Courier New"/>
          <w:b/>
          <w:bCs/>
          <w:sz w:val="22"/>
        </w:rPr>
        <w:t>Tel: 350-6259</w:t>
      </w:r>
    </w:p>
    <w:p w:rsidR="0067106B" w:rsidRDefault="0067106B" w:rsidP="0067106B">
      <w:pPr>
        <w:ind w:left="5940"/>
        <w:rPr>
          <w:rFonts w:ascii="Courier New" w:hAnsi="Courier New" w:cs="Courier New"/>
          <w:b/>
          <w:bCs/>
          <w:sz w:val="22"/>
        </w:rPr>
      </w:pPr>
      <w:r>
        <w:rPr>
          <w:rFonts w:ascii="Courier New" w:hAnsi="Courier New" w:cs="Courier New"/>
          <w:b/>
          <w:bCs/>
          <w:sz w:val="22"/>
        </w:rPr>
        <w:t xml:space="preserve"> Bar No. GIC2006148</w:t>
      </w:r>
    </w:p>
    <w:p w:rsidR="0067106B" w:rsidRDefault="0067106B" w:rsidP="0067106B">
      <w:pPr>
        <w:jc w:val="center"/>
        <w:rPr>
          <w:rFonts w:ascii="Courier New" w:hAnsi="Courier New" w:cs="Courier New"/>
          <w:sz w:val="22"/>
        </w:rPr>
      </w:pPr>
    </w:p>
    <w:p w:rsidR="0067106B" w:rsidRDefault="0067106B" w:rsidP="0067106B">
      <w:pPr>
        <w:pStyle w:val="Heading3"/>
      </w:pPr>
      <w:r>
        <w:t xml:space="preserve">IN THE </w:t>
      </w:r>
      <w:smartTag w:uri="urn:schemas-microsoft-com:office:smarttags" w:element="place">
        <w:smartTag w:uri="urn:schemas-microsoft-com:office:smarttags" w:element="PlaceType">
          <w:r>
            <w:t>REPUBLIC</w:t>
          </w:r>
        </w:smartTag>
        <w:r>
          <w:t xml:space="preserve"> OF </w:t>
        </w:r>
        <w:smartTag w:uri="urn:schemas-microsoft-com:office:smarttags" w:element="PlaceName">
          <w:r>
            <w:t>TRINIDAD AND TOBAGO</w:t>
          </w:r>
        </w:smartTag>
      </w:smartTag>
    </w:p>
    <w:p w:rsidR="0067106B" w:rsidRDefault="0067106B" w:rsidP="0067106B">
      <w:pPr>
        <w:jc w:val="center"/>
        <w:rPr>
          <w:rFonts w:ascii="Courier New" w:hAnsi="Courier New" w:cs="Courier New"/>
          <w:sz w:val="22"/>
        </w:rPr>
      </w:pPr>
    </w:p>
    <w:p w:rsidR="0067106B" w:rsidRDefault="0067106B" w:rsidP="0067106B">
      <w:pPr>
        <w:jc w:val="center"/>
        <w:rPr>
          <w:rFonts w:ascii="Courier New" w:hAnsi="Courier New" w:cs="Courier New"/>
          <w:sz w:val="22"/>
        </w:rPr>
      </w:pPr>
    </w:p>
    <w:p w:rsidR="0067106B" w:rsidRDefault="0067106B" w:rsidP="0067106B">
      <w:pPr>
        <w:rPr>
          <w:rFonts w:ascii="Courier New" w:hAnsi="Courier New" w:cs="Courier New"/>
          <w:sz w:val="22"/>
        </w:rPr>
      </w:pPr>
    </w:p>
    <w:p w:rsidR="0067106B" w:rsidRDefault="0067106B" w:rsidP="0067106B">
      <w:pPr>
        <w:jc w:val="center"/>
        <w:rPr>
          <w:rFonts w:ascii="Courier New" w:hAnsi="Courier New" w:cs="Courier New"/>
          <w:sz w:val="22"/>
        </w:rPr>
      </w:pPr>
    </w:p>
    <w:p w:rsidR="0067106B" w:rsidRDefault="0067106B" w:rsidP="0067106B">
      <w:pPr>
        <w:pStyle w:val="Heading4"/>
        <w:rPr>
          <w:sz w:val="24"/>
        </w:rPr>
      </w:pPr>
      <w:r>
        <w:rPr>
          <w:sz w:val="24"/>
        </w:rPr>
        <w:t>IN THE HIGH COURT OF JUSTICE</w:t>
      </w:r>
    </w:p>
    <w:p w:rsidR="0067106B" w:rsidRDefault="0067106B" w:rsidP="0067106B">
      <w:pPr>
        <w:rPr>
          <w:rFonts w:ascii="Courier New" w:hAnsi="Courier New" w:cs="Courier New"/>
        </w:rPr>
      </w:pPr>
    </w:p>
    <w:p w:rsidR="0067106B" w:rsidRDefault="0067106B" w:rsidP="0067106B">
      <w:pPr>
        <w:rPr>
          <w:rFonts w:ascii="Courier New" w:hAnsi="Courier New" w:cs="Courier New"/>
        </w:rPr>
      </w:pPr>
      <w:r>
        <w:rPr>
          <w:rFonts w:ascii="Courier New" w:hAnsi="Courier New" w:cs="Courier New"/>
        </w:rPr>
        <w:t xml:space="preserve"> Claim # CV </w:t>
      </w:r>
      <w:r w:rsidR="00960C42">
        <w:rPr>
          <w:rFonts w:ascii="Courier New" w:hAnsi="Courier New" w:cs="Courier New"/>
        </w:rPr>
        <w:t>03169 of 2011</w:t>
      </w:r>
    </w:p>
    <w:p w:rsidR="0067106B" w:rsidRDefault="0067106B" w:rsidP="0067106B">
      <w:pPr>
        <w:rPr>
          <w:rFonts w:ascii="Courier New" w:hAnsi="Courier New" w:cs="Courier New"/>
        </w:rPr>
      </w:pPr>
      <w:r>
        <w:rPr>
          <w:rFonts w:ascii="Courier New" w:hAnsi="Courier New" w:cs="Courier New"/>
        </w:rPr>
        <w:t xml:space="preserve"> </w:t>
      </w:r>
    </w:p>
    <w:p w:rsidR="0067106B" w:rsidRDefault="0067106B" w:rsidP="0067106B">
      <w:pPr>
        <w:rPr>
          <w:rFonts w:ascii="Courier New" w:hAnsi="Courier New" w:cs="Courier New"/>
        </w:rPr>
      </w:pPr>
    </w:p>
    <w:p w:rsidR="0067106B" w:rsidRDefault="0067106B" w:rsidP="0067106B">
      <w:pPr>
        <w:pStyle w:val="Heading5"/>
        <w:jc w:val="left"/>
      </w:pPr>
      <w:r>
        <w:t>BETWEEN</w:t>
      </w:r>
    </w:p>
    <w:p w:rsidR="0067106B" w:rsidRDefault="0067106B" w:rsidP="0067106B">
      <w:pPr>
        <w:jc w:val="center"/>
        <w:rPr>
          <w:rFonts w:ascii="Courier New" w:hAnsi="Courier New" w:cs="Courier New"/>
          <w:b/>
          <w:bCs/>
        </w:rPr>
      </w:pPr>
    </w:p>
    <w:p w:rsidR="0067106B" w:rsidRDefault="0067106B" w:rsidP="0067106B">
      <w:pPr>
        <w:jc w:val="center"/>
        <w:rPr>
          <w:rFonts w:ascii="Courier New" w:hAnsi="Courier New" w:cs="Courier New"/>
          <w:b/>
          <w:bCs/>
        </w:rPr>
      </w:pPr>
    </w:p>
    <w:p w:rsidR="0067106B" w:rsidRDefault="0067106B" w:rsidP="0067106B">
      <w:pPr>
        <w:tabs>
          <w:tab w:val="center" w:pos="4320"/>
          <w:tab w:val="left" w:pos="6840"/>
        </w:tabs>
        <w:rPr>
          <w:rFonts w:ascii="Courier New" w:hAnsi="Courier New" w:cs="Courier New"/>
          <w:b/>
          <w:bCs/>
          <w:u w:val="single"/>
        </w:rPr>
      </w:pPr>
      <w:r>
        <w:rPr>
          <w:rFonts w:ascii="Courier New" w:hAnsi="Courier New" w:cs="Courier New"/>
          <w:b/>
          <w:bCs/>
        </w:rPr>
        <w:tab/>
        <w:t>RONALD RAMJIT</w:t>
      </w:r>
      <w:r>
        <w:rPr>
          <w:rFonts w:ascii="Courier New" w:hAnsi="Courier New" w:cs="Courier New"/>
          <w:b/>
          <w:bCs/>
        </w:rPr>
        <w:tab/>
      </w:r>
      <w:r w:rsidRPr="00D73E88">
        <w:rPr>
          <w:rFonts w:ascii="Courier New" w:hAnsi="Courier New" w:cs="Courier New"/>
          <w:b/>
          <w:bCs/>
          <w:u w:val="single"/>
        </w:rPr>
        <w:t>Claimant</w:t>
      </w:r>
    </w:p>
    <w:p w:rsidR="0067106B" w:rsidRDefault="0067106B" w:rsidP="0067106B">
      <w:pPr>
        <w:jc w:val="center"/>
        <w:rPr>
          <w:rFonts w:ascii="Courier New" w:hAnsi="Courier New" w:cs="Courier New"/>
        </w:rPr>
      </w:pPr>
    </w:p>
    <w:p w:rsidR="0067106B" w:rsidRDefault="0067106B" w:rsidP="0067106B">
      <w:pPr>
        <w:pStyle w:val="Heading5"/>
      </w:pPr>
      <w:r>
        <w:t>AND</w:t>
      </w:r>
    </w:p>
    <w:p w:rsidR="0067106B" w:rsidRDefault="0067106B" w:rsidP="0067106B">
      <w:pPr>
        <w:jc w:val="center"/>
        <w:rPr>
          <w:rFonts w:ascii="Courier New" w:hAnsi="Courier New" w:cs="Courier New"/>
        </w:rPr>
      </w:pPr>
    </w:p>
    <w:p w:rsidR="0067106B" w:rsidRDefault="0067106B" w:rsidP="0067106B">
      <w:pPr>
        <w:pStyle w:val="Heading2"/>
        <w:tabs>
          <w:tab w:val="center" w:pos="4320"/>
          <w:tab w:val="left" w:pos="6840"/>
        </w:tabs>
        <w:spacing w:after="120"/>
        <w:rPr>
          <w:rFonts w:ascii="Courier New" w:hAnsi="Courier New" w:cs="Courier New"/>
          <w:u w:val="single"/>
        </w:rPr>
      </w:pPr>
      <w:r>
        <w:rPr>
          <w:rFonts w:ascii="Courier New" w:hAnsi="Courier New" w:cs="Courier New"/>
        </w:rPr>
        <w:tab/>
      </w:r>
    </w:p>
    <w:p w:rsidR="0067106B" w:rsidRDefault="0067106B" w:rsidP="0067106B">
      <w:pPr>
        <w:pStyle w:val="Heading2"/>
        <w:tabs>
          <w:tab w:val="center" w:pos="4320"/>
          <w:tab w:val="left" w:pos="6840"/>
        </w:tabs>
        <w:rPr>
          <w:rFonts w:ascii="Courier New" w:hAnsi="Courier New" w:cs="Courier New"/>
          <w:u w:val="single"/>
        </w:rPr>
      </w:pPr>
      <w:r>
        <w:rPr>
          <w:rFonts w:ascii="Courier New" w:hAnsi="Courier New" w:cs="Courier New"/>
        </w:rPr>
        <w:tab/>
        <w:t>SHUKUNDAI SAMAROO</w:t>
      </w:r>
      <w:r>
        <w:rPr>
          <w:rFonts w:ascii="Courier New" w:hAnsi="Courier New" w:cs="Courier New"/>
        </w:rPr>
        <w:tab/>
      </w:r>
      <w:r>
        <w:rPr>
          <w:rFonts w:ascii="Courier New" w:hAnsi="Courier New" w:cs="Courier New"/>
          <w:u w:val="single"/>
        </w:rPr>
        <w:t>Defendant</w:t>
      </w:r>
    </w:p>
    <w:p w:rsidR="0067106B" w:rsidRDefault="0067106B" w:rsidP="0067106B">
      <w:pPr>
        <w:spacing w:line="480" w:lineRule="auto"/>
      </w:pPr>
    </w:p>
    <w:p w:rsidR="0067106B" w:rsidRDefault="0067106B" w:rsidP="0067106B">
      <w:pPr>
        <w:spacing w:line="480" w:lineRule="auto"/>
        <w:jc w:val="center"/>
      </w:pPr>
      <w:r>
        <w:rPr>
          <w:b/>
          <w:u w:val="single"/>
        </w:rPr>
        <w:t>DRAFT ORDER</w:t>
      </w:r>
    </w:p>
    <w:p w:rsidR="0067106B" w:rsidRDefault="0067106B" w:rsidP="0067106B">
      <w:pPr>
        <w:spacing w:line="480" w:lineRule="auto"/>
        <w:jc w:val="center"/>
      </w:pPr>
    </w:p>
    <w:p w:rsidR="0067106B" w:rsidRDefault="0067106B" w:rsidP="0067106B">
      <w:pPr>
        <w:spacing w:line="480" w:lineRule="auto"/>
      </w:pPr>
      <w:r>
        <w:rPr>
          <w:b/>
        </w:rPr>
        <w:t xml:space="preserve">UPON READING </w:t>
      </w:r>
      <w:r>
        <w:t>the Defendant’s Notice of Application dated         day of     March,   2012 and the affidavit of Augustus Thomas, Attorney at Law for the Defendant sworn to on the     day of March, 2012.</w:t>
      </w:r>
    </w:p>
    <w:p w:rsidR="0067106B" w:rsidRDefault="0067106B" w:rsidP="0067106B">
      <w:pPr>
        <w:spacing w:line="480" w:lineRule="auto"/>
      </w:pPr>
    </w:p>
    <w:p w:rsidR="0067106B" w:rsidRDefault="0067106B" w:rsidP="0067106B">
      <w:pPr>
        <w:spacing w:line="480" w:lineRule="auto"/>
        <w:rPr>
          <w:b/>
        </w:rPr>
      </w:pPr>
      <w:r>
        <w:rPr>
          <w:b/>
        </w:rPr>
        <w:t>IT IS ORDERED</w:t>
      </w:r>
    </w:p>
    <w:p w:rsidR="0067106B" w:rsidRPr="00960C42" w:rsidRDefault="00960C42" w:rsidP="0067106B">
      <w:pPr>
        <w:pStyle w:val="ListParagraph"/>
        <w:numPr>
          <w:ilvl w:val="0"/>
          <w:numId w:val="10"/>
        </w:numPr>
        <w:spacing w:line="480" w:lineRule="auto"/>
        <w:rPr>
          <w:b/>
        </w:rPr>
      </w:pPr>
      <w:r>
        <w:lastRenderedPageBreak/>
        <w:t xml:space="preserve">That the time for the filing of the </w:t>
      </w:r>
      <w:proofErr w:type="spellStart"/>
      <w:r>
        <w:t>defence</w:t>
      </w:r>
      <w:proofErr w:type="spellEnd"/>
      <w:r>
        <w:t xml:space="preserve"> be extended to </w:t>
      </w:r>
      <w:proofErr w:type="gramStart"/>
      <w:r>
        <w:t xml:space="preserve">the  </w:t>
      </w:r>
      <w:r w:rsidR="003E0E31">
        <w:t>/</w:t>
      </w:r>
      <w:proofErr w:type="gramEnd"/>
      <w:r>
        <w:t xml:space="preserve">  </w:t>
      </w:r>
      <w:proofErr w:type="spellStart"/>
      <w:r>
        <w:t>dayof</w:t>
      </w:r>
      <w:proofErr w:type="spellEnd"/>
      <w:r>
        <w:t xml:space="preserve">         2012.</w:t>
      </w:r>
    </w:p>
    <w:p w:rsidR="00960C42" w:rsidRPr="00960C42" w:rsidRDefault="00960C42" w:rsidP="0067106B">
      <w:pPr>
        <w:pStyle w:val="ListParagraph"/>
        <w:numPr>
          <w:ilvl w:val="0"/>
          <w:numId w:val="10"/>
        </w:numPr>
        <w:spacing w:line="480" w:lineRule="auto"/>
        <w:rPr>
          <w:b/>
        </w:rPr>
      </w:pPr>
      <w:r>
        <w:t>That the cost in this matter be costs in the cause.</w:t>
      </w:r>
    </w:p>
    <w:p w:rsidR="00960C42" w:rsidRDefault="00960C42" w:rsidP="00960C42">
      <w:pPr>
        <w:spacing w:line="480" w:lineRule="auto"/>
        <w:rPr>
          <w:b/>
        </w:rPr>
      </w:pPr>
    </w:p>
    <w:p w:rsidR="00960C42" w:rsidRDefault="00960C42" w:rsidP="00960C42">
      <w:pPr>
        <w:spacing w:line="480" w:lineRule="auto"/>
        <w:rPr>
          <w:b/>
        </w:rPr>
      </w:pPr>
    </w:p>
    <w:p w:rsidR="00960C42" w:rsidRDefault="00960C42" w:rsidP="00960C42">
      <w:pPr>
        <w:spacing w:line="480" w:lineRule="auto"/>
        <w:rPr>
          <w:b/>
        </w:rPr>
      </w:pPr>
    </w:p>
    <w:p w:rsidR="00960C42" w:rsidRDefault="00960C42" w:rsidP="00960C42">
      <w:pPr>
        <w:spacing w:line="480" w:lineRule="auto"/>
        <w:rPr>
          <w:b/>
        </w:rPr>
      </w:pPr>
      <w:r>
        <w:rPr>
          <w:b/>
        </w:rPr>
        <w:t>Dated this      day of                                  , 2012</w:t>
      </w:r>
    </w:p>
    <w:p w:rsidR="00960C42" w:rsidRDefault="00960C42" w:rsidP="00960C42">
      <w:pPr>
        <w:spacing w:line="480" w:lineRule="auto"/>
        <w:rPr>
          <w:b/>
        </w:rPr>
      </w:pPr>
    </w:p>
    <w:p w:rsidR="00960C42" w:rsidRDefault="00960C42" w:rsidP="00960C42">
      <w:pPr>
        <w:spacing w:line="480" w:lineRule="auto"/>
        <w:rPr>
          <w:b/>
        </w:rPr>
      </w:pPr>
    </w:p>
    <w:p w:rsidR="00960C42" w:rsidRPr="00960C42" w:rsidRDefault="00960C42" w:rsidP="00960C42">
      <w:pPr>
        <w:spacing w:line="480" w:lineRule="auto"/>
        <w:jc w:val="right"/>
        <w:rPr>
          <w:b/>
        </w:rPr>
      </w:pPr>
      <w:r>
        <w:rPr>
          <w:b/>
        </w:rPr>
        <w:t>Registrar</w:t>
      </w:r>
    </w:p>
    <w:p w:rsidR="0067106B" w:rsidRDefault="0067106B" w:rsidP="0067106B">
      <w:pPr>
        <w:spacing w:line="480" w:lineRule="auto"/>
      </w:pPr>
    </w:p>
    <w:p w:rsidR="00AA5F5F" w:rsidRDefault="00AA5F5F" w:rsidP="00AA5F5F">
      <w:pPr>
        <w:jc w:val="center"/>
      </w:pPr>
    </w:p>
    <w:p w:rsidR="00D60093" w:rsidRPr="00936A26" w:rsidRDefault="00D60093" w:rsidP="00936A26"/>
    <w:p w:rsidR="00FB5411" w:rsidRDefault="00FB5411" w:rsidP="00FB5411"/>
    <w:p w:rsidR="00844AD4" w:rsidRPr="00844AD4" w:rsidRDefault="00AF4941" w:rsidP="002A3DE4">
      <w:pPr>
        <w:rPr>
          <w:rFonts w:ascii="Courier New" w:hAnsi="Courier New" w:cs="Courier New"/>
          <w:b/>
          <w:sz w:val="28"/>
          <w:szCs w:val="28"/>
        </w:rPr>
      </w:pPr>
      <w:r>
        <w:rPr>
          <w:rFonts w:ascii="Courier New" w:hAnsi="Courier New" w:cs="Courier New"/>
        </w:rPr>
        <w:tab/>
      </w:r>
      <w:r>
        <w:rPr>
          <w:rFonts w:ascii="Courier New" w:hAnsi="Courier New" w:cs="Courier New"/>
        </w:rPr>
        <w:tab/>
      </w:r>
    </w:p>
    <w:sectPr w:rsidR="00844AD4" w:rsidRPr="00844AD4" w:rsidSect="00EE5FE0">
      <w:type w:val="continuous"/>
      <w:pgSz w:w="12240" w:h="15840" w:code="1"/>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6C2C94"/>
    <w:multiLevelType w:val="hybridMultilevel"/>
    <w:tmpl w:val="DB18D5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E8E5621"/>
    <w:multiLevelType w:val="hybridMultilevel"/>
    <w:tmpl w:val="DAD0DEB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
    <w:nsid w:val="348C238D"/>
    <w:multiLevelType w:val="hybridMultilevel"/>
    <w:tmpl w:val="67B2B5D6"/>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3F4A3190"/>
    <w:multiLevelType w:val="hybridMultilevel"/>
    <w:tmpl w:val="9FE488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19E4FD0"/>
    <w:multiLevelType w:val="hybridMultilevel"/>
    <w:tmpl w:val="36EE99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8F33027"/>
    <w:multiLevelType w:val="hybridMultilevel"/>
    <w:tmpl w:val="07CC6D7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6">
    <w:nsid w:val="5DD91403"/>
    <w:multiLevelType w:val="hybridMultilevel"/>
    <w:tmpl w:val="DF960ED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6AC3411"/>
    <w:multiLevelType w:val="hybridMultilevel"/>
    <w:tmpl w:val="53A436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DEF4924"/>
    <w:multiLevelType w:val="hybridMultilevel"/>
    <w:tmpl w:val="DB18D5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F0843D5"/>
    <w:multiLevelType w:val="hybridMultilevel"/>
    <w:tmpl w:val="1C08D59A"/>
    <w:lvl w:ilvl="0" w:tplc="84A4E56C">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9"/>
  </w:num>
  <w:num w:numId="2">
    <w:abstractNumId w:val="1"/>
  </w:num>
  <w:num w:numId="3">
    <w:abstractNumId w:val="5"/>
  </w:num>
  <w:num w:numId="4">
    <w:abstractNumId w:val="7"/>
  </w:num>
  <w:num w:numId="5">
    <w:abstractNumId w:val="2"/>
  </w:num>
  <w:num w:numId="6">
    <w:abstractNumId w:val="6"/>
  </w:num>
  <w:num w:numId="7">
    <w:abstractNumId w:val="3"/>
  </w:num>
  <w:num w:numId="8">
    <w:abstractNumId w:val="0"/>
  </w:num>
  <w:num w:numId="9">
    <w:abstractNumId w:val="8"/>
  </w:num>
  <w:num w:numId="1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compat/>
  <w:rsids>
    <w:rsidRoot w:val="001B7455"/>
    <w:rsid w:val="00006724"/>
    <w:rsid w:val="00030FE4"/>
    <w:rsid w:val="00036342"/>
    <w:rsid w:val="00037C9B"/>
    <w:rsid w:val="00045DCE"/>
    <w:rsid w:val="000500ED"/>
    <w:rsid w:val="00082E65"/>
    <w:rsid w:val="000B04F7"/>
    <w:rsid w:val="000B4962"/>
    <w:rsid w:val="000E038E"/>
    <w:rsid w:val="000E1DC2"/>
    <w:rsid w:val="00103C6A"/>
    <w:rsid w:val="001135BF"/>
    <w:rsid w:val="001324EB"/>
    <w:rsid w:val="00157ADA"/>
    <w:rsid w:val="001702FB"/>
    <w:rsid w:val="001967DB"/>
    <w:rsid w:val="001B54D1"/>
    <w:rsid w:val="001B7455"/>
    <w:rsid w:val="001E67D8"/>
    <w:rsid w:val="001F3BF3"/>
    <w:rsid w:val="002031AC"/>
    <w:rsid w:val="00241298"/>
    <w:rsid w:val="00260503"/>
    <w:rsid w:val="00295614"/>
    <w:rsid w:val="002A3DE4"/>
    <w:rsid w:val="002B580C"/>
    <w:rsid w:val="002C7480"/>
    <w:rsid w:val="003662A6"/>
    <w:rsid w:val="00375687"/>
    <w:rsid w:val="00386C06"/>
    <w:rsid w:val="00394305"/>
    <w:rsid w:val="003A6888"/>
    <w:rsid w:val="003B7677"/>
    <w:rsid w:val="003E0E31"/>
    <w:rsid w:val="00405AD4"/>
    <w:rsid w:val="00411F16"/>
    <w:rsid w:val="00415036"/>
    <w:rsid w:val="00435B42"/>
    <w:rsid w:val="00447855"/>
    <w:rsid w:val="00452762"/>
    <w:rsid w:val="004605C1"/>
    <w:rsid w:val="00460DB6"/>
    <w:rsid w:val="004D2188"/>
    <w:rsid w:val="00522EB6"/>
    <w:rsid w:val="00554784"/>
    <w:rsid w:val="00572AE0"/>
    <w:rsid w:val="00592ADE"/>
    <w:rsid w:val="005D7E8D"/>
    <w:rsid w:val="005E5A2A"/>
    <w:rsid w:val="0061242D"/>
    <w:rsid w:val="00620B9D"/>
    <w:rsid w:val="0062412E"/>
    <w:rsid w:val="00624753"/>
    <w:rsid w:val="00633E8C"/>
    <w:rsid w:val="00666B16"/>
    <w:rsid w:val="0067106B"/>
    <w:rsid w:val="006713CF"/>
    <w:rsid w:val="006A3C01"/>
    <w:rsid w:val="006A42F9"/>
    <w:rsid w:val="006C2836"/>
    <w:rsid w:val="006C2CE5"/>
    <w:rsid w:val="006E1AF3"/>
    <w:rsid w:val="006E2727"/>
    <w:rsid w:val="006F4E57"/>
    <w:rsid w:val="0076209B"/>
    <w:rsid w:val="00781BE0"/>
    <w:rsid w:val="00785281"/>
    <w:rsid w:val="007969AC"/>
    <w:rsid w:val="007E5F6A"/>
    <w:rsid w:val="007F5259"/>
    <w:rsid w:val="00807C6C"/>
    <w:rsid w:val="008122A3"/>
    <w:rsid w:val="00824781"/>
    <w:rsid w:val="00831677"/>
    <w:rsid w:val="00842D95"/>
    <w:rsid w:val="00844AD4"/>
    <w:rsid w:val="00850E46"/>
    <w:rsid w:val="00860432"/>
    <w:rsid w:val="00876188"/>
    <w:rsid w:val="008A783A"/>
    <w:rsid w:val="00900216"/>
    <w:rsid w:val="009038CA"/>
    <w:rsid w:val="00920396"/>
    <w:rsid w:val="00936A26"/>
    <w:rsid w:val="00936A54"/>
    <w:rsid w:val="00960C42"/>
    <w:rsid w:val="009668BB"/>
    <w:rsid w:val="009675E2"/>
    <w:rsid w:val="009B51D4"/>
    <w:rsid w:val="009C55D4"/>
    <w:rsid w:val="009D0DD1"/>
    <w:rsid w:val="00A03C99"/>
    <w:rsid w:val="00A333E2"/>
    <w:rsid w:val="00A426C2"/>
    <w:rsid w:val="00A560FB"/>
    <w:rsid w:val="00A8298E"/>
    <w:rsid w:val="00A82FF3"/>
    <w:rsid w:val="00A86239"/>
    <w:rsid w:val="00AA4D40"/>
    <w:rsid w:val="00AA5F5F"/>
    <w:rsid w:val="00AD7F97"/>
    <w:rsid w:val="00AE09C2"/>
    <w:rsid w:val="00AF4941"/>
    <w:rsid w:val="00AF64F5"/>
    <w:rsid w:val="00B0620D"/>
    <w:rsid w:val="00B10EBD"/>
    <w:rsid w:val="00B1549B"/>
    <w:rsid w:val="00B40136"/>
    <w:rsid w:val="00B40B76"/>
    <w:rsid w:val="00B42235"/>
    <w:rsid w:val="00B767E8"/>
    <w:rsid w:val="00B76B91"/>
    <w:rsid w:val="00BA2F0C"/>
    <w:rsid w:val="00BC6346"/>
    <w:rsid w:val="00BE2CA5"/>
    <w:rsid w:val="00BE7AFB"/>
    <w:rsid w:val="00BF539F"/>
    <w:rsid w:val="00C37310"/>
    <w:rsid w:val="00C80FDD"/>
    <w:rsid w:val="00C922FE"/>
    <w:rsid w:val="00C929DF"/>
    <w:rsid w:val="00C95F44"/>
    <w:rsid w:val="00CA1112"/>
    <w:rsid w:val="00CB7A3C"/>
    <w:rsid w:val="00CF6ACE"/>
    <w:rsid w:val="00D27764"/>
    <w:rsid w:val="00D60093"/>
    <w:rsid w:val="00D73E88"/>
    <w:rsid w:val="00D94880"/>
    <w:rsid w:val="00E07C91"/>
    <w:rsid w:val="00E24793"/>
    <w:rsid w:val="00E271AC"/>
    <w:rsid w:val="00E53841"/>
    <w:rsid w:val="00E61C1F"/>
    <w:rsid w:val="00E67B35"/>
    <w:rsid w:val="00E82BC7"/>
    <w:rsid w:val="00EA3D36"/>
    <w:rsid w:val="00EB66AF"/>
    <w:rsid w:val="00EC5906"/>
    <w:rsid w:val="00EE5FE0"/>
    <w:rsid w:val="00F40C42"/>
    <w:rsid w:val="00F50CE7"/>
    <w:rsid w:val="00F753D8"/>
    <w:rsid w:val="00F96EAA"/>
    <w:rsid w:val="00F97885"/>
    <w:rsid w:val="00FA0289"/>
    <w:rsid w:val="00FB5411"/>
    <w:rsid w:val="00FD20B4"/>
    <w:rsid w:val="00FF59E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5411"/>
    <w:rPr>
      <w:sz w:val="24"/>
      <w:szCs w:val="24"/>
    </w:rPr>
  </w:style>
  <w:style w:type="paragraph" w:styleId="Heading2">
    <w:name w:val="heading 2"/>
    <w:basedOn w:val="Normal"/>
    <w:next w:val="Normal"/>
    <w:qFormat/>
    <w:rsid w:val="00FB5411"/>
    <w:pPr>
      <w:keepNext/>
      <w:outlineLvl w:val="1"/>
    </w:pPr>
    <w:rPr>
      <w:b/>
      <w:bCs/>
    </w:rPr>
  </w:style>
  <w:style w:type="paragraph" w:styleId="Heading3">
    <w:name w:val="heading 3"/>
    <w:basedOn w:val="Normal"/>
    <w:next w:val="Normal"/>
    <w:qFormat/>
    <w:rsid w:val="00FB5411"/>
    <w:pPr>
      <w:keepNext/>
      <w:outlineLvl w:val="2"/>
    </w:pPr>
    <w:rPr>
      <w:rFonts w:ascii="Courier New" w:hAnsi="Courier New" w:cs="Courier New"/>
      <w:b/>
      <w:bCs/>
      <w:u w:val="single"/>
    </w:rPr>
  </w:style>
  <w:style w:type="paragraph" w:styleId="Heading4">
    <w:name w:val="heading 4"/>
    <w:basedOn w:val="Normal"/>
    <w:next w:val="Normal"/>
    <w:qFormat/>
    <w:rsid w:val="00FB5411"/>
    <w:pPr>
      <w:keepNext/>
      <w:jc w:val="center"/>
      <w:outlineLvl w:val="3"/>
    </w:pPr>
    <w:rPr>
      <w:rFonts w:ascii="Courier New" w:hAnsi="Courier New" w:cs="Courier New"/>
      <w:b/>
      <w:bCs/>
      <w:sz w:val="22"/>
    </w:rPr>
  </w:style>
  <w:style w:type="paragraph" w:styleId="Heading5">
    <w:name w:val="heading 5"/>
    <w:basedOn w:val="Normal"/>
    <w:next w:val="Normal"/>
    <w:qFormat/>
    <w:rsid w:val="00FB5411"/>
    <w:pPr>
      <w:keepNext/>
      <w:jc w:val="center"/>
      <w:outlineLvl w:val="4"/>
    </w:pPr>
    <w:rPr>
      <w:rFonts w:ascii="Courier New" w:hAnsi="Courier New" w:cs="Courier New"/>
      <w:b/>
      <w:bCs/>
    </w:rPr>
  </w:style>
  <w:style w:type="paragraph" w:styleId="Heading6">
    <w:name w:val="heading 6"/>
    <w:basedOn w:val="Normal"/>
    <w:next w:val="Normal"/>
    <w:qFormat/>
    <w:rsid w:val="00FB5411"/>
    <w:pPr>
      <w:keepNext/>
      <w:jc w:val="both"/>
      <w:outlineLvl w:val="5"/>
    </w:pPr>
    <w:rPr>
      <w:rFonts w:ascii="Courier New" w:hAnsi="Courier New" w:cs="Courier New"/>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ListParagraph">
    <w:name w:val="List Paragraph"/>
    <w:basedOn w:val="Normal"/>
    <w:uiPriority w:val="34"/>
    <w:qFormat/>
    <w:rsid w:val="0067106B"/>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C71DA10D-501F-443C-98CE-7E174FFB39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TotalTime>
  <Pages>1</Pages>
  <Words>1228</Words>
  <Characters>7005</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IN THE REPUBLIC OF TRINIDAD AND TOBAGO</vt:lpstr>
    </vt:vector>
  </TitlesOfParts>
  <Company>Quamina and Associates</Company>
  <LinksUpToDate>false</LinksUpToDate>
  <CharactersWithSpaces>8217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 TRINIDAD AND TOBAGO</dc:title>
  <dc:creator>Quamina</dc:creator>
  <cp:lastModifiedBy>user</cp:lastModifiedBy>
  <cp:revision>6</cp:revision>
  <cp:lastPrinted>2012-03-19T14:43:00Z</cp:lastPrinted>
  <dcterms:created xsi:type="dcterms:W3CDTF">2012-03-14T16:11:00Z</dcterms:created>
  <dcterms:modified xsi:type="dcterms:W3CDTF">2012-03-19T14:43:00Z</dcterms:modified>
</cp:coreProperties>
</file>