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60C44" w:rsidP="00E00ECC">
      <w:pPr>
        <w:spacing w:after="0" w:line="240" w:lineRule="auto"/>
        <w:rPr>
          <w:rFonts w:ascii="Times New Roman" w:hAnsi="Times New Roman" w:cs="Times New Roman"/>
          <w:b/>
          <w:sz w:val="36"/>
          <w:szCs w:val="36"/>
        </w:rPr>
      </w:pPr>
      <w:r w:rsidRPr="00760C44">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760C44">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760C44">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760C44">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760C44">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760C44">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760C44">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760C44">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760C44">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760C44">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760C44" w:rsidP="00E00ECC">
      <w:pPr>
        <w:spacing w:after="0" w:line="240" w:lineRule="auto"/>
        <w:rPr>
          <w:rFonts w:ascii="Times New Roman" w:hAnsi="Times New Roman" w:cs="Times New Roman"/>
          <w:b/>
          <w:sz w:val="36"/>
          <w:szCs w:val="36"/>
        </w:rPr>
      </w:pPr>
      <w:r w:rsidRPr="00760C44">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760C44">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760C44">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760C44">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760C44">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760C44">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760C44">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760C44">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760C44">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760C44">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760C44">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760C44">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760C44">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760C44">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60C44"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760C44"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9065A6" w:rsidRDefault="009065A6" w:rsidP="009065A6">
      <w:pPr>
        <w:spacing w:after="0"/>
        <w:rPr>
          <w:rFonts w:ascii="Courier New" w:hAnsi="Courier New" w:cs="Courier New"/>
          <w:b/>
        </w:rPr>
      </w:pPr>
      <w:r>
        <w:rPr>
          <w:rFonts w:ascii="Courier New" w:hAnsi="Courier New" w:cs="Courier New"/>
          <w:b/>
        </w:rPr>
        <w:t>To</w:t>
      </w:r>
    </w:p>
    <w:p w:rsidR="009065A6" w:rsidRDefault="009065A6" w:rsidP="009065A6">
      <w:pPr>
        <w:spacing w:after="0"/>
        <w:rPr>
          <w:rFonts w:ascii="Courier New" w:hAnsi="Courier New" w:cs="Courier New"/>
          <w:b/>
        </w:rPr>
      </w:pPr>
      <w:r>
        <w:rPr>
          <w:rFonts w:ascii="Courier New" w:hAnsi="Courier New" w:cs="Courier New"/>
          <w:b/>
        </w:rPr>
        <w:t>Manager</w:t>
      </w:r>
    </w:p>
    <w:p w:rsidR="009065A6" w:rsidRDefault="009065A6" w:rsidP="009065A6">
      <w:pPr>
        <w:spacing w:after="0"/>
        <w:rPr>
          <w:rFonts w:ascii="Courier New" w:hAnsi="Courier New" w:cs="Courier New"/>
          <w:b/>
        </w:rPr>
      </w:pPr>
    </w:p>
    <w:p w:rsidR="009065A6" w:rsidRDefault="009065A6" w:rsidP="009065A6">
      <w:pPr>
        <w:spacing w:after="0" w:line="480" w:lineRule="auto"/>
        <w:rPr>
          <w:rFonts w:ascii="Courier New" w:hAnsi="Courier New" w:cs="Courier New"/>
        </w:rPr>
      </w:pPr>
      <w:r>
        <w:rPr>
          <w:rFonts w:ascii="Courier New" w:hAnsi="Courier New" w:cs="Courier New"/>
        </w:rPr>
        <w:t>Town centre Mall</w:t>
      </w:r>
    </w:p>
    <w:p w:rsidR="009065A6" w:rsidRDefault="009065A6" w:rsidP="009065A6">
      <w:pPr>
        <w:spacing w:after="0" w:line="480" w:lineRule="auto"/>
        <w:rPr>
          <w:rFonts w:ascii="Courier New" w:hAnsi="Courier New" w:cs="Courier New"/>
        </w:rPr>
      </w:pPr>
      <w:r>
        <w:rPr>
          <w:rFonts w:ascii="Courier New" w:hAnsi="Courier New" w:cs="Courier New"/>
        </w:rPr>
        <w:t>Port of Spain</w:t>
      </w:r>
    </w:p>
    <w:p w:rsidR="009065A6" w:rsidRPr="001F650A" w:rsidRDefault="009065A6" w:rsidP="009065A6">
      <w:pPr>
        <w:spacing w:after="0" w:line="480" w:lineRule="auto"/>
        <w:rPr>
          <w:rFonts w:ascii="Courier New" w:hAnsi="Courier New" w:cs="Courier New"/>
        </w:rPr>
      </w:pPr>
      <w:r w:rsidRPr="001F650A">
        <w:rPr>
          <w:rFonts w:ascii="Courier New" w:hAnsi="Courier New" w:cs="Courier New"/>
        </w:rPr>
        <w:t xml:space="preserve">Dear </w:t>
      </w:r>
      <w:r>
        <w:rPr>
          <w:rFonts w:ascii="Courier New" w:hAnsi="Courier New" w:cs="Courier New"/>
        </w:rPr>
        <w:t>Sir</w:t>
      </w:r>
    </w:p>
    <w:p w:rsidR="009065A6" w:rsidRDefault="009065A6" w:rsidP="009065A6">
      <w:pPr>
        <w:pBdr>
          <w:bottom w:val="single" w:sz="6" w:space="1" w:color="auto"/>
        </w:pBdr>
        <w:spacing w:line="480" w:lineRule="auto"/>
        <w:jc w:val="both"/>
        <w:rPr>
          <w:rFonts w:ascii="Courier New" w:hAnsi="Courier New" w:cs="Courier New"/>
          <w:b/>
        </w:rPr>
      </w:pPr>
    </w:p>
    <w:p w:rsidR="009065A6" w:rsidRDefault="009065A6" w:rsidP="009065A6">
      <w:pPr>
        <w:pBdr>
          <w:bottom w:val="single" w:sz="6" w:space="1" w:color="auto"/>
        </w:pBdr>
        <w:spacing w:line="480" w:lineRule="auto"/>
        <w:jc w:val="both"/>
        <w:rPr>
          <w:rFonts w:ascii="Courier New" w:hAnsi="Courier New" w:cs="Courier New"/>
          <w:b/>
        </w:rPr>
      </w:pPr>
      <w:r w:rsidRPr="00DD7640">
        <w:rPr>
          <w:rFonts w:ascii="Courier New" w:hAnsi="Courier New" w:cs="Courier New"/>
          <w:b/>
        </w:rPr>
        <w:t>RE:</w:t>
      </w:r>
      <w:r w:rsidRPr="00DD7640">
        <w:rPr>
          <w:rFonts w:ascii="Courier New" w:hAnsi="Courier New" w:cs="Courier New"/>
          <w:b/>
        </w:rPr>
        <w:tab/>
      </w:r>
      <w:r>
        <w:rPr>
          <w:rFonts w:ascii="Courier New" w:hAnsi="Courier New" w:cs="Courier New"/>
          <w:b/>
        </w:rPr>
        <w:t xml:space="preserve">Accident of Chad </w:t>
      </w:r>
      <w:proofErr w:type="spellStart"/>
      <w:r>
        <w:rPr>
          <w:rFonts w:ascii="Courier New" w:hAnsi="Courier New" w:cs="Courier New"/>
          <w:b/>
        </w:rPr>
        <w:t>Dipnarine</w:t>
      </w:r>
      <w:proofErr w:type="spellEnd"/>
      <w:r>
        <w:rPr>
          <w:rFonts w:ascii="Courier New" w:hAnsi="Courier New" w:cs="Courier New"/>
          <w:b/>
        </w:rPr>
        <w:t xml:space="preserve"> due to negligent upkeep of the stairs in Town centre Mall, on 28</w:t>
      </w:r>
      <w:r w:rsidRPr="00E46250">
        <w:rPr>
          <w:rFonts w:ascii="Courier New" w:hAnsi="Courier New" w:cs="Courier New"/>
          <w:b/>
          <w:vertAlign w:val="superscript"/>
        </w:rPr>
        <w:t>th</w:t>
      </w:r>
      <w:r>
        <w:rPr>
          <w:rFonts w:ascii="Courier New" w:hAnsi="Courier New" w:cs="Courier New"/>
          <w:b/>
        </w:rPr>
        <w:t xml:space="preserve"> of August, 2012</w:t>
      </w:r>
    </w:p>
    <w:p w:rsidR="009065A6" w:rsidRDefault="009065A6" w:rsidP="009065A6">
      <w:pPr>
        <w:spacing w:line="480" w:lineRule="auto"/>
        <w:jc w:val="both"/>
        <w:rPr>
          <w:rFonts w:ascii="Courier New" w:hAnsi="Courier New" w:cs="Courier New"/>
          <w:b/>
        </w:rPr>
      </w:pPr>
    </w:p>
    <w:p w:rsidR="009065A6" w:rsidRDefault="009065A6" w:rsidP="009065A6">
      <w:pPr>
        <w:spacing w:line="480" w:lineRule="auto"/>
        <w:jc w:val="both"/>
        <w:rPr>
          <w:rFonts w:ascii="Courier New" w:hAnsi="Courier New" w:cs="Courier New"/>
          <w:b/>
        </w:rPr>
      </w:pPr>
      <w:r>
        <w:rPr>
          <w:rFonts w:ascii="Courier New" w:hAnsi="Courier New" w:cs="Courier New"/>
          <w:b/>
        </w:rPr>
        <w:t>PRE-ACTION PROTOCOL ISSUED IN ACCORDANCE WITH PRACTICE DIRECTION DATED THE 15</w:t>
      </w:r>
      <w:r w:rsidRPr="008243BF">
        <w:rPr>
          <w:rFonts w:ascii="Courier New" w:hAnsi="Courier New" w:cs="Courier New"/>
          <w:b/>
          <w:vertAlign w:val="superscript"/>
        </w:rPr>
        <w:t>TH</w:t>
      </w:r>
      <w:r>
        <w:rPr>
          <w:rFonts w:ascii="Courier New" w:hAnsi="Courier New" w:cs="Courier New"/>
          <w:b/>
        </w:rPr>
        <w:t xml:space="preserve"> DAY OF NOVEMBER, 2005 MADE BY THE CHIEF JUSTICE OF TRINIDAD AND TOBAGO.</w:t>
      </w:r>
    </w:p>
    <w:p w:rsidR="009065A6" w:rsidRDefault="009065A6" w:rsidP="009065A6">
      <w:pPr>
        <w:spacing w:line="480" w:lineRule="auto"/>
        <w:jc w:val="both"/>
        <w:rPr>
          <w:rFonts w:ascii="Courier New" w:hAnsi="Courier New" w:cs="Courier New"/>
        </w:rPr>
      </w:pPr>
      <w:r>
        <w:rPr>
          <w:rFonts w:ascii="Courier New" w:hAnsi="Courier New" w:cs="Courier New"/>
        </w:rPr>
        <w:t xml:space="preserve">We act on behalf of Chad </w:t>
      </w:r>
      <w:proofErr w:type="spellStart"/>
      <w:r>
        <w:rPr>
          <w:rFonts w:ascii="Courier New" w:hAnsi="Courier New" w:cs="Courier New"/>
        </w:rPr>
        <w:t>Dipnarine</w:t>
      </w:r>
      <w:proofErr w:type="spellEnd"/>
      <w:r>
        <w:rPr>
          <w:rFonts w:ascii="Courier New" w:hAnsi="Courier New" w:cs="Courier New"/>
        </w:rPr>
        <w:t xml:space="preserve">, of 29 </w:t>
      </w:r>
      <w:proofErr w:type="spellStart"/>
      <w:r>
        <w:rPr>
          <w:rFonts w:ascii="Courier New" w:hAnsi="Courier New" w:cs="Courier New"/>
        </w:rPr>
        <w:t>Augustin</w:t>
      </w:r>
      <w:proofErr w:type="spellEnd"/>
      <w:r>
        <w:rPr>
          <w:rFonts w:ascii="Courier New" w:hAnsi="Courier New" w:cs="Courier New"/>
        </w:rPr>
        <w:t xml:space="preserve"> Lane, </w:t>
      </w:r>
      <w:proofErr w:type="spellStart"/>
      <w:r>
        <w:rPr>
          <w:rFonts w:ascii="Courier New" w:hAnsi="Courier New" w:cs="Courier New"/>
        </w:rPr>
        <w:t>Gongales</w:t>
      </w:r>
      <w:proofErr w:type="spellEnd"/>
      <w:r>
        <w:rPr>
          <w:rFonts w:ascii="Courier New" w:hAnsi="Courier New" w:cs="Courier New"/>
        </w:rPr>
        <w:t xml:space="preserve">, </w:t>
      </w:r>
      <w:proofErr w:type="spellStart"/>
      <w:r>
        <w:rPr>
          <w:rFonts w:ascii="Courier New" w:hAnsi="Courier New" w:cs="Courier New"/>
        </w:rPr>
        <w:t>Bel</w:t>
      </w:r>
      <w:proofErr w:type="spellEnd"/>
      <w:r>
        <w:rPr>
          <w:rFonts w:ascii="Courier New" w:hAnsi="Courier New" w:cs="Courier New"/>
        </w:rPr>
        <w:t xml:space="preserve"> Mont</w:t>
      </w:r>
    </w:p>
    <w:p w:rsidR="009065A6" w:rsidRDefault="009065A6" w:rsidP="009065A6">
      <w:pPr>
        <w:spacing w:line="480" w:lineRule="auto"/>
        <w:jc w:val="both"/>
        <w:rPr>
          <w:rFonts w:ascii="Courier New" w:hAnsi="Courier New" w:cs="Courier New"/>
        </w:rPr>
      </w:pPr>
      <w:r>
        <w:rPr>
          <w:rFonts w:ascii="Courier New" w:hAnsi="Courier New" w:cs="Courier New"/>
        </w:rPr>
        <w:t>This pre Action protocol is issued in accordance with the practice Direction dated the 15</w:t>
      </w:r>
      <w:r w:rsidRPr="008243BF">
        <w:rPr>
          <w:rFonts w:ascii="Courier New" w:hAnsi="Courier New" w:cs="Courier New"/>
          <w:vertAlign w:val="superscript"/>
        </w:rPr>
        <w:t>th</w:t>
      </w:r>
      <w:r>
        <w:rPr>
          <w:rFonts w:ascii="Courier New" w:hAnsi="Courier New" w:cs="Courier New"/>
        </w:rPr>
        <w:t xml:space="preserve"> of November, 2005 made by the Judiciary of Trinidad and Tobago.</w:t>
      </w:r>
    </w:p>
    <w:p w:rsidR="009065A6" w:rsidRDefault="009065A6" w:rsidP="009065A6">
      <w:pPr>
        <w:spacing w:line="480" w:lineRule="auto"/>
        <w:jc w:val="both"/>
        <w:rPr>
          <w:rFonts w:ascii="Courier New" w:hAnsi="Courier New" w:cs="Courier New"/>
        </w:rPr>
      </w:pPr>
    </w:p>
    <w:p w:rsidR="009065A6" w:rsidRPr="008243BF" w:rsidRDefault="009065A6" w:rsidP="009065A6">
      <w:pPr>
        <w:spacing w:line="480" w:lineRule="auto"/>
        <w:jc w:val="both"/>
        <w:rPr>
          <w:rFonts w:ascii="Courier New" w:hAnsi="Courier New" w:cs="Courier New"/>
          <w:b/>
          <w:u w:val="single"/>
        </w:rPr>
      </w:pPr>
      <w:r w:rsidRPr="008243BF">
        <w:rPr>
          <w:rFonts w:ascii="Courier New" w:hAnsi="Courier New" w:cs="Courier New"/>
          <w:b/>
          <w:u w:val="single"/>
        </w:rPr>
        <w:t>FACTUAL SCENARIO</w:t>
      </w:r>
    </w:p>
    <w:p w:rsidR="009065A6" w:rsidRDefault="009065A6" w:rsidP="009065A6">
      <w:pPr>
        <w:spacing w:line="480" w:lineRule="auto"/>
        <w:ind w:left="720"/>
        <w:jc w:val="both"/>
        <w:rPr>
          <w:rFonts w:ascii="Courier New" w:hAnsi="Courier New" w:cs="Courier New"/>
        </w:rPr>
      </w:pPr>
      <w:r>
        <w:rPr>
          <w:rFonts w:ascii="Courier New" w:hAnsi="Courier New" w:cs="Courier New"/>
        </w:rPr>
        <w:t xml:space="preserve">We are instructed by our clients that </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On or about 28</w:t>
      </w:r>
      <w:r w:rsidRPr="00B91451">
        <w:rPr>
          <w:rFonts w:ascii="Courier New" w:hAnsi="Courier New" w:cs="Courier New"/>
          <w:vertAlign w:val="superscript"/>
        </w:rPr>
        <w:t>th</w:t>
      </w:r>
      <w:r>
        <w:rPr>
          <w:rFonts w:ascii="Courier New" w:hAnsi="Courier New" w:cs="Courier New"/>
        </w:rPr>
        <w:t xml:space="preserve"> of August, 2012, Chad </w:t>
      </w:r>
      <w:proofErr w:type="spellStart"/>
      <w:r>
        <w:rPr>
          <w:rFonts w:ascii="Courier New" w:hAnsi="Courier New" w:cs="Courier New"/>
        </w:rPr>
        <w:t>Dipnarine</w:t>
      </w:r>
      <w:proofErr w:type="spellEnd"/>
      <w:r>
        <w:rPr>
          <w:rFonts w:ascii="Courier New" w:hAnsi="Courier New" w:cs="Courier New"/>
        </w:rPr>
        <w:t xml:space="preserve"> was coming down the stairs in the Town Centre Mall and slipped on the stairs due to some rubbish on the stairs.</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 xml:space="preserve">He went to the hospital and they told him that his right hand femur bone broke. </w:t>
      </w:r>
      <w:proofErr w:type="gramStart"/>
      <w:r>
        <w:rPr>
          <w:rFonts w:ascii="Courier New" w:hAnsi="Courier New" w:cs="Courier New"/>
        </w:rPr>
        <w:t>and</w:t>
      </w:r>
      <w:proofErr w:type="gramEnd"/>
      <w:r>
        <w:rPr>
          <w:rFonts w:ascii="Courier New" w:hAnsi="Courier New" w:cs="Courier New"/>
        </w:rPr>
        <w:t xml:space="preserve"> was put in a cast.</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 xml:space="preserve"> He had to under a surgery and he was put in cast.</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 xml:space="preserve">We are in the process of getting the medical </w:t>
      </w:r>
      <w:proofErr w:type="gramStart"/>
      <w:r>
        <w:rPr>
          <w:rFonts w:ascii="Courier New" w:hAnsi="Courier New" w:cs="Courier New"/>
        </w:rPr>
        <w:t>records  and</w:t>
      </w:r>
      <w:proofErr w:type="gramEnd"/>
      <w:r>
        <w:rPr>
          <w:rFonts w:ascii="Courier New" w:hAnsi="Courier New" w:cs="Courier New"/>
        </w:rPr>
        <w:t xml:space="preserve"> they told us it would take us 6 to 8 weeks.</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This caused him a lot of pain and suffering and discomfort.</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 xml:space="preserve">He is in form two </w:t>
      </w:r>
      <w:proofErr w:type="spellStart"/>
      <w:r>
        <w:rPr>
          <w:rFonts w:ascii="Courier New" w:hAnsi="Courier New" w:cs="Courier New"/>
        </w:rPr>
        <w:t>st.Marys</w:t>
      </w:r>
      <w:proofErr w:type="spellEnd"/>
      <w:r>
        <w:rPr>
          <w:rFonts w:ascii="Courier New" w:hAnsi="Courier New" w:cs="Courier New"/>
        </w:rPr>
        <w:t xml:space="preserve"> college and he could not do his class work properly</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 xml:space="preserve">Since the condition he is </w:t>
      </w:r>
      <w:proofErr w:type="gramStart"/>
      <w:r>
        <w:rPr>
          <w:rFonts w:ascii="Courier New" w:hAnsi="Courier New" w:cs="Courier New"/>
        </w:rPr>
        <w:t>in ,</w:t>
      </w:r>
      <w:proofErr w:type="gramEnd"/>
      <w:r>
        <w:rPr>
          <w:rFonts w:ascii="Courier New" w:hAnsi="Courier New" w:cs="Courier New"/>
        </w:rPr>
        <w:t xml:space="preserve"> the Mother of the child Judy De </w:t>
      </w:r>
      <w:proofErr w:type="spellStart"/>
      <w:r>
        <w:rPr>
          <w:rFonts w:ascii="Courier New" w:hAnsi="Courier New" w:cs="Courier New"/>
        </w:rPr>
        <w:t>Vignes</w:t>
      </w:r>
      <w:proofErr w:type="spellEnd"/>
      <w:r>
        <w:rPr>
          <w:rFonts w:ascii="Courier New" w:hAnsi="Courier New" w:cs="Courier New"/>
        </w:rPr>
        <w:t xml:space="preserve"> had take </w:t>
      </w:r>
      <w:proofErr w:type="spellStart"/>
      <w:r>
        <w:rPr>
          <w:rFonts w:ascii="Courier New" w:hAnsi="Courier New" w:cs="Courier New"/>
        </w:rPr>
        <w:t>un</w:t>
      </w:r>
      <w:proofErr w:type="spellEnd"/>
      <w:r>
        <w:rPr>
          <w:rFonts w:ascii="Courier New" w:hAnsi="Courier New" w:cs="Courier New"/>
        </w:rPr>
        <w:t xml:space="preserve"> paid leave from her work to attend to him.</w:t>
      </w:r>
    </w:p>
    <w:p w:rsidR="009065A6" w:rsidRDefault="009065A6" w:rsidP="009065A6">
      <w:pPr>
        <w:numPr>
          <w:ilvl w:val="0"/>
          <w:numId w:val="1"/>
        </w:numPr>
        <w:spacing w:after="0" w:line="480" w:lineRule="auto"/>
        <w:jc w:val="both"/>
        <w:rPr>
          <w:rFonts w:ascii="Courier New" w:hAnsi="Courier New" w:cs="Courier New"/>
        </w:rPr>
      </w:pPr>
      <w:r>
        <w:rPr>
          <w:rFonts w:ascii="Courier New" w:hAnsi="Courier New" w:cs="Courier New"/>
        </w:rPr>
        <w:t>This accident would not have happened if the stairs are kept clean at all times. Since the management is negligent in keeping the stairs unclean this accident has happened.</w:t>
      </w:r>
    </w:p>
    <w:p w:rsidR="009065A6" w:rsidRDefault="009065A6" w:rsidP="009065A6">
      <w:pPr>
        <w:spacing w:line="480" w:lineRule="auto"/>
        <w:jc w:val="both"/>
        <w:rPr>
          <w:rFonts w:ascii="Courier New" w:hAnsi="Courier New" w:cs="Courier New"/>
          <w:b/>
          <w:u w:val="single"/>
        </w:rPr>
      </w:pPr>
    </w:p>
    <w:p w:rsidR="009065A6" w:rsidRDefault="009065A6" w:rsidP="009065A6">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9065A6" w:rsidRPr="00E46250" w:rsidRDefault="009065A6" w:rsidP="009065A6">
      <w:pPr>
        <w:numPr>
          <w:ilvl w:val="0"/>
          <w:numId w:val="2"/>
        </w:numPr>
        <w:spacing w:after="0" w:line="480" w:lineRule="auto"/>
        <w:jc w:val="both"/>
        <w:rPr>
          <w:rFonts w:ascii="Courier New" w:hAnsi="Courier New" w:cs="Courier New"/>
          <w:b/>
          <w:u w:val="single"/>
        </w:rPr>
      </w:pPr>
      <w:r>
        <w:rPr>
          <w:rFonts w:ascii="Courier New" w:hAnsi="Courier New" w:cs="Courier New"/>
          <w:b/>
        </w:rPr>
        <w:t>Claim for pain and suffering.</w:t>
      </w:r>
    </w:p>
    <w:p w:rsidR="009065A6" w:rsidRPr="00E46250" w:rsidRDefault="009065A6" w:rsidP="009065A6">
      <w:pPr>
        <w:numPr>
          <w:ilvl w:val="0"/>
          <w:numId w:val="2"/>
        </w:numPr>
        <w:spacing w:after="0" w:line="480" w:lineRule="auto"/>
        <w:jc w:val="both"/>
        <w:rPr>
          <w:rFonts w:ascii="Courier New" w:hAnsi="Courier New" w:cs="Courier New"/>
          <w:b/>
          <w:u w:val="single"/>
        </w:rPr>
      </w:pPr>
      <w:r>
        <w:rPr>
          <w:rFonts w:ascii="Courier New" w:hAnsi="Courier New" w:cs="Courier New"/>
          <w:b/>
        </w:rPr>
        <w:t>Loss of amenities since the accident has happened.</w:t>
      </w:r>
    </w:p>
    <w:p w:rsidR="009065A6" w:rsidRPr="00E46250" w:rsidRDefault="009065A6" w:rsidP="009065A6">
      <w:pPr>
        <w:numPr>
          <w:ilvl w:val="0"/>
          <w:numId w:val="2"/>
        </w:numPr>
        <w:spacing w:after="0" w:line="480" w:lineRule="auto"/>
        <w:jc w:val="both"/>
        <w:rPr>
          <w:rFonts w:ascii="Courier New" w:hAnsi="Courier New" w:cs="Courier New"/>
          <w:b/>
          <w:u w:val="single"/>
        </w:rPr>
      </w:pPr>
      <w:r>
        <w:rPr>
          <w:rFonts w:ascii="Courier New" w:hAnsi="Courier New" w:cs="Courier New"/>
          <w:b/>
        </w:rPr>
        <w:t xml:space="preserve">Loss of </w:t>
      </w:r>
      <w:proofErr w:type="spellStart"/>
      <w:r>
        <w:rPr>
          <w:rFonts w:ascii="Courier New" w:hAnsi="Courier New" w:cs="Courier New"/>
          <w:b/>
        </w:rPr>
        <w:t>earings</w:t>
      </w:r>
      <w:proofErr w:type="spellEnd"/>
      <w:r>
        <w:rPr>
          <w:rFonts w:ascii="Courier New" w:hAnsi="Courier New" w:cs="Courier New"/>
          <w:b/>
        </w:rPr>
        <w:t xml:space="preserve"> by the attendant his mother.</w:t>
      </w:r>
    </w:p>
    <w:p w:rsidR="009065A6" w:rsidRDefault="009065A6" w:rsidP="009065A6">
      <w:pPr>
        <w:spacing w:line="480" w:lineRule="auto"/>
        <w:jc w:val="both"/>
        <w:rPr>
          <w:rFonts w:ascii="Courier New" w:hAnsi="Courier New" w:cs="Courier New"/>
          <w:b/>
          <w:u w:val="single"/>
        </w:rPr>
      </w:pPr>
    </w:p>
    <w:p w:rsidR="009065A6" w:rsidRDefault="009065A6" w:rsidP="009065A6">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9065A6" w:rsidRDefault="009065A6" w:rsidP="009065A6">
      <w:pPr>
        <w:spacing w:line="480" w:lineRule="auto"/>
        <w:jc w:val="both"/>
        <w:rPr>
          <w:rFonts w:ascii="Courier New" w:hAnsi="Courier New" w:cs="Courier New"/>
        </w:rPr>
      </w:pPr>
      <w:r>
        <w:rPr>
          <w:rFonts w:ascii="Courier New" w:hAnsi="Courier New" w:cs="Courier New"/>
        </w:rPr>
        <w:t xml:space="preserve">Please be advised that should you fail and or neglect to respond to this Pre-Action Protocol, Legal proceedings would be issued within 14 days, which could incur further costs for you and also embarrassment. </w:t>
      </w:r>
    </w:p>
    <w:p w:rsidR="009065A6" w:rsidRDefault="009065A6" w:rsidP="009065A6">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 </w:t>
      </w:r>
      <w:proofErr w:type="spellStart"/>
      <w:r>
        <w:rPr>
          <w:rFonts w:ascii="Courier New" w:hAnsi="Courier New" w:cs="Courier New"/>
        </w:rPr>
        <w:t>i.e</w:t>
      </w:r>
      <w:proofErr w:type="spellEnd"/>
      <w:r>
        <w:rPr>
          <w:rFonts w:ascii="Courier New" w:hAnsi="Courier New" w:cs="Courier New"/>
        </w:rPr>
        <w:t xml:space="preserve">  legal costs on any party who fails or omits or neglects to follow and comply with these Pre Action Protocols.</w:t>
      </w:r>
    </w:p>
    <w:p w:rsidR="009065A6" w:rsidRDefault="009065A6" w:rsidP="009065A6">
      <w:pPr>
        <w:spacing w:line="480" w:lineRule="auto"/>
        <w:jc w:val="both"/>
        <w:rPr>
          <w:rFonts w:ascii="Courier New" w:hAnsi="Courier New" w:cs="Courier New"/>
        </w:rPr>
      </w:pPr>
    </w:p>
    <w:p w:rsidR="009065A6" w:rsidRDefault="009065A6" w:rsidP="009065A6">
      <w:pPr>
        <w:spacing w:line="480" w:lineRule="auto"/>
        <w:jc w:val="both"/>
        <w:rPr>
          <w:rFonts w:ascii="Courier New" w:hAnsi="Courier New" w:cs="Courier New"/>
        </w:rPr>
      </w:pPr>
      <w:r>
        <w:rPr>
          <w:rFonts w:ascii="Courier New" w:hAnsi="Courier New" w:cs="Courier New"/>
        </w:rPr>
        <w:t>Please be guided accordingly</w:t>
      </w:r>
    </w:p>
    <w:p w:rsidR="009065A6" w:rsidRPr="001F650A" w:rsidRDefault="009065A6" w:rsidP="009065A6">
      <w:pPr>
        <w:spacing w:line="480" w:lineRule="auto"/>
        <w:jc w:val="both"/>
        <w:rPr>
          <w:rFonts w:ascii="Courier New" w:hAnsi="Courier New" w:cs="Courier New"/>
        </w:rPr>
      </w:pPr>
      <w:r w:rsidRPr="001F650A">
        <w:rPr>
          <w:rFonts w:ascii="Courier New" w:hAnsi="Courier New" w:cs="Courier New"/>
        </w:rPr>
        <w:t>Yours in Service,</w:t>
      </w:r>
    </w:p>
    <w:p w:rsidR="009065A6" w:rsidRDefault="009065A6" w:rsidP="009065A6">
      <w:pPr>
        <w:spacing w:line="480" w:lineRule="auto"/>
        <w:jc w:val="both"/>
        <w:rPr>
          <w:rFonts w:ascii="Courier New" w:hAnsi="Courier New" w:cs="Courier New"/>
          <w:b/>
        </w:rPr>
      </w:pPr>
    </w:p>
    <w:p w:rsidR="009065A6" w:rsidRPr="00E406F4" w:rsidRDefault="009065A6" w:rsidP="009065A6">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9065A6" w:rsidRDefault="009065A6" w:rsidP="009065A6">
      <w:pPr>
        <w:spacing w:line="480" w:lineRule="auto"/>
        <w:jc w:val="both"/>
        <w:rPr>
          <w:rFonts w:ascii="Courier New" w:hAnsi="Courier New" w:cs="Courier New"/>
        </w:rPr>
      </w:pPr>
      <w:r>
        <w:rPr>
          <w:rFonts w:ascii="Courier New" w:hAnsi="Courier New" w:cs="Courier New"/>
        </w:rPr>
        <w:t>Attorney at law</w:t>
      </w:r>
    </w:p>
    <w:p w:rsidR="003E7B6C" w:rsidRPr="00014D2B" w:rsidRDefault="003E7B6C" w:rsidP="0016615F">
      <w:pPr>
        <w:spacing w:line="240" w:lineRule="auto"/>
        <w:rPr>
          <w:rFonts w:ascii="Times New Roman" w:hAnsi="Times New Roman" w:cs="Times New Roman"/>
          <w:sz w:val="24"/>
          <w:szCs w:val="24"/>
        </w:rPr>
      </w:pP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697BF6"/>
    <w:rsid w:val="006E0CBC"/>
    <w:rsid w:val="00760C44"/>
    <w:rsid w:val="009065A6"/>
    <w:rsid w:val="009666AA"/>
    <w:rsid w:val="00A116E3"/>
    <w:rsid w:val="00A45588"/>
    <w:rsid w:val="00A54804"/>
    <w:rsid w:val="00AE2FFC"/>
    <w:rsid w:val="00B52A40"/>
    <w:rsid w:val="00C1551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432</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2012-09-10T17:34:00Z</cp:lastPrinted>
  <dcterms:created xsi:type="dcterms:W3CDTF">2012-09-10T17:37:00Z</dcterms:created>
  <dcterms:modified xsi:type="dcterms:W3CDTF">2012-09-10T17:37:00Z</dcterms:modified>
</cp:coreProperties>
</file>