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AB2617" w:rsidP="00F035B4">
      <w:pPr>
        <w:pStyle w:val="BodyText"/>
      </w:pPr>
      <w:r>
        <w:t>24</w:t>
      </w:r>
      <w:r w:rsidR="008243BF" w:rsidRPr="008243BF">
        <w:rPr>
          <w:vertAlign w:val="superscript"/>
        </w:rPr>
        <w:t>th</w:t>
      </w:r>
      <w:r>
        <w:t xml:space="preserve"> March,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243BF" w:rsidRDefault="00AB261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Ms.Kandace Bharath</w:t>
      </w:r>
    </w:p>
    <w:p w:rsidR="00AB2617" w:rsidRDefault="00AB261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 at Law</w:t>
      </w:r>
    </w:p>
    <w:p w:rsidR="00AB2617" w:rsidRDefault="00AB261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Devesh Maharaj &amp; Associates</w:t>
      </w:r>
    </w:p>
    <w:p w:rsidR="00AB2617" w:rsidRDefault="00AB261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Attorneys at Law</w:t>
      </w:r>
    </w:p>
    <w:p w:rsidR="00AB2617" w:rsidRDefault="00AB261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Mansfield Chambers</w:t>
      </w:r>
    </w:p>
    <w:p w:rsidR="00AB2617" w:rsidRDefault="00AB261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Mansfield House</w:t>
      </w:r>
    </w:p>
    <w:p w:rsidR="00AB2617" w:rsidRDefault="00AB261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No.24 Aberbromby Street</w:t>
      </w:r>
    </w:p>
    <w:p w:rsidR="00AB2617" w:rsidRDefault="00AB261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AB2617" w:rsidRDefault="00AB2617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B2617">
        <w:rPr>
          <w:rFonts w:ascii="Courier New" w:hAnsi="Courier New" w:cs="Courier New"/>
        </w:rPr>
        <w:t>Madam</w:t>
      </w:r>
    </w:p>
    <w:p w:rsidR="007B6645" w:rsidRDefault="007B6645" w:rsidP="002310C9">
      <w:pPr>
        <w:spacing w:line="480" w:lineRule="auto"/>
        <w:rPr>
          <w:rFonts w:ascii="Courier New" w:hAnsi="Courier New" w:cs="Courier New"/>
        </w:rPr>
      </w:pP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AB2617">
        <w:rPr>
          <w:rFonts w:ascii="Courier New" w:hAnsi="Courier New" w:cs="Courier New"/>
          <w:b/>
          <w:sz w:val="22"/>
          <w:szCs w:val="22"/>
        </w:rPr>
        <w:t>The matter of Amrith Gokool and Leila Gokool v Maharaj Building Enterprises Limited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Default="00AB2617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are in receipt of your letter dated 19</w:t>
      </w:r>
      <w:r w:rsidRPr="00AB2617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March, 2010 explaining the queries about expense of the Pre action Protocol Letter.</w:t>
      </w:r>
    </w:p>
    <w:p w:rsidR="008B44D2" w:rsidRDefault="00AB2617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Claimants are required to </w:t>
      </w:r>
      <w:r w:rsidR="008B44D2">
        <w:rPr>
          <w:rFonts w:ascii="Courier New" w:hAnsi="Courier New" w:cs="Courier New"/>
          <w:b/>
          <w:sz w:val="22"/>
          <w:szCs w:val="22"/>
        </w:rPr>
        <w:t>send</w:t>
      </w:r>
      <w:r>
        <w:rPr>
          <w:rFonts w:ascii="Courier New" w:hAnsi="Courier New" w:cs="Courier New"/>
          <w:b/>
          <w:sz w:val="22"/>
          <w:szCs w:val="22"/>
        </w:rPr>
        <w:t xml:space="preserve"> the Pre Action Protocol </w:t>
      </w:r>
      <w:r w:rsidR="008B44D2">
        <w:rPr>
          <w:rFonts w:ascii="Courier New" w:hAnsi="Courier New" w:cs="Courier New"/>
          <w:b/>
          <w:sz w:val="22"/>
          <w:szCs w:val="22"/>
        </w:rPr>
        <w:t xml:space="preserve">letters in </w:t>
      </w:r>
      <w:r>
        <w:rPr>
          <w:rFonts w:ascii="Courier New" w:hAnsi="Courier New" w:cs="Courier New"/>
          <w:b/>
          <w:sz w:val="22"/>
          <w:szCs w:val="22"/>
        </w:rPr>
        <w:t xml:space="preserve"> accordance with the Practice Direction dated the 15</w:t>
      </w:r>
      <w:r w:rsidRPr="00AB2617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of November, 2005 made by the Judic</w:t>
      </w:r>
      <w:r w:rsidR="008B44D2">
        <w:rPr>
          <w:rFonts w:ascii="Courier New" w:hAnsi="Courier New" w:cs="Courier New"/>
          <w:b/>
          <w:sz w:val="22"/>
          <w:szCs w:val="22"/>
        </w:rPr>
        <w:t>iary of the Trinidad and Tobago.</w:t>
      </w:r>
    </w:p>
    <w:p w:rsidR="008B44D2" w:rsidRDefault="008B44D2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However the Practice Direction did not state that the Defendants ought to pay the expense of the pre action Protocol Letter.</w:t>
      </w:r>
    </w:p>
    <w:p w:rsidR="008B44D2" w:rsidRDefault="008B44D2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lastRenderedPageBreak/>
        <w:t>It is the responsibility of the Claimants to send those letters to the Defendants and the court costs will only be incurred at the instance of the matter being filed.</w:t>
      </w:r>
    </w:p>
    <w:p w:rsidR="00AB2617" w:rsidRDefault="008B44D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Hence we respectfully differ with you that the expenses pertaining to the pre Action protocol letter should be borne by the Defendants.</w:t>
      </w:r>
      <w:r w:rsidR="00AB2617"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3B3" w:rsidRDefault="007D43B3">
      <w:r>
        <w:separator/>
      </w:r>
    </w:p>
  </w:endnote>
  <w:endnote w:type="continuationSeparator" w:id="1">
    <w:p w:rsidR="007D43B3" w:rsidRDefault="007D43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3B3" w:rsidRDefault="007D43B3">
      <w:r>
        <w:separator/>
      </w:r>
    </w:p>
  </w:footnote>
  <w:footnote w:type="continuationSeparator" w:id="1">
    <w:p w:rsidR="007D43B3" w:rsidRDefault="007D43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7F4D3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7F4D32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AB2617" w:rsidRDefault="00AB2617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B2617" w:rsidRDefault="00AB2617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B2617" w:rsidRDefault="00AB2617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7F4D32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7F4D3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7F4D3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7F4D32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7F4D3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F4D32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7F4D3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F4D32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7F4D3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7F4D32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0F72FE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348AA"/>
    <w:rsid w:val="00535744"/>
    <w:rsid w:val="00560374"/>
    <w:rsid w:val="005634C9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D43B3"/>
    <w:rsid w:val="007E0848"/>
    <w:rsid w:val="007E5F6A"/>
    <w:rsid w:val="007F4D32"/>
    <w:rsid w:val="007F5259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B44D2"/>
    <w:rsid w:val="008C38CB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B2617"/>
    <w:rsid w:val="00AD55AB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2009-05-20T16:58:00Z</cp:lastPrinted>
  <dcterms:created xsi:type="dcterms:W3CDTF">2010-03-24T15:05:00Z</dcterms:created>
  <dcterms:modified xsi:type="dcterms:W3CDTF">2010-03-24T15:05:00Z</dcterms:modified>
</cp:coreProperties>
</file>