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673" w:rsidRDefault="00920673" w:rsidP="00920673">
      <w:pPr>
        <w:pStyle w:val="Heading3"/>
        <w:jc w:val="center"/>
        <w:rPr>
          <w:bCs w:val="0"/>
          <w:u w:val="single"/>
        </w:rPr>
      </w:pPr>
      <w:r>
        <w:rPr>
          <w:bCs w:val="0"/>
          <w:u w:val="single"/>
        </w:rPr>
        <w:t>FORM 1: PETITION</w:t>
      </w:r>
    </w:p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B47F0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</w:t>
      </w:r>
      <w:r w:rsidR="00535D21">
        <w:rPr>
          <w:b w:val="0"/>
        </w:rPr>
        <w:t>9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535D21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KENRICK HENRY</w:t>
            </w:r>
            <w:r w:rsidR="00AB47F0">
              <w:t xml:space="preserve">  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535D21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DENISE ANN MARIE JAMES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535D21">
        <w:rPr>
          <w:b/>
        </w:rPr>
        <w:t>KENRICK HENRY SHOWS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THAT:</w:t>
      </w:r>
    </w:p>
    <w:p w:rsidR="00D63A54" w:rsidRPr="0006341D" w:rsidRDefault="00D63A54">
      <w:pPr>
        <w:jc w:val="both"/>
      </w:pPr>
    </w:p>
    <w:p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r w:rsidR="002F1274">
        <w:rPr>
          <w:b/>
        </w:rPr>
        <w:t>16</w:t>
      </w:r>
      <w:r w:rsidR="002F1274">
        <w:rPr>
          <w:b/>
          <w:vertAlign w:val="superscript"/>
        </w:rPr>
        <w:t xml:space="preserve">th </w:t>
      </w:r>
      <w:r w:rsidR="00535D21">
        <w:t xml:space="preserve">day of July </w:t>
      </w:r>
      <w:r w:rsidR="00920673">
        <w:t xml:space="preserve">1983 </w:t>
      </w:r>
      <w:r w:rsidR="00920673" w:rsidRPr="0006341D">
        <w:t>the</w:t>
      </w:r>
      <w:r w:rsidRPr="0006341D">
        <w:t xml:space="preserve"> Petitioner was lawfully married to </w:t>
      </w:r>
      <w:r w:rsidR="00535D21">
        <w:rPr>
          <w:b/>
        </w:rPr>
        <w:t xml:space="preserve">DENISE ANN MARIE </w:t>
      </w:r>
      <w:r w:rsidR="00920673">
        <w:rPr>
          <w:b/>
        </w:rPr>
        <w:t xml:space="preserve">JAMES </w:t>
      </w:r>
      <w:r w:rsidR="00920673" w:rsidRPr="0006341D">
        <w:t>(</w:t>
      </w:r>
      <w:r w:rsidRPr="0006341D">
        <w:t xml:space="preserve">hereinafter called “the Respondent”) at </w:t>
      </w:r>
      <w:r w:rsidR="00535D21">
        <w:t xml:space="preserve">the Registrar’s Office, </w:t>
      </w:r>
      <w:proofErr w:type="spellStart"/>
      <w:r w:rsidR="00535D21">
        <w:t>St.Vincent</w:t>
      </w:r>
      <w:proofErr w:type="spellEnd"/>
      <w:r w:rsidR="00535D21"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and the Respondent last cohabitated at </w:t>
      </w:r>
      <w:proofErr w:type="spellStart"/>
      <w:r w:rsidR="00535D21">
        <w:t>Chinapo</w:t>
      </w:r>
      <w:proofErr w:type="spellEnd"/>
      <w:r w:rsidR="00535D21">
        <w:t xml:space="preserve"> </w:t>
      </w:r>
      <w:proofErr w:type="spellStart"/>
      <w:r w:rsidR="00535D21">
        <w:t>Village,Morvant</w:t>
      </w:r>
      <w:proofErr w:type="spellEnd"/>
    </w:p>
    <w:p w:rsidR="00D63A54" w:rsidRPr="0006341D" w:rsidRDefault="00535D21">
      <w:pPr>
        <w:numPr>
          <w:ilvl w:val="0"/>
          <w:numId w:val="2"/>
        </w:numPr>
        <w:spacing w:after="240"/>
        <w:ind w:left="734" w:hanging="547"/>
        <w:jc w:val="both"/>
      </w:pPr>
      <w:r>
        <w:t>T</w:t>
      </w:r>
      <w:r w:rsidR="00D63A54" w:rsidRPr="0006341D">
        <w:t xml:space="preserve">he Petitioner </w:t>
      </w:r>
      <w:r>
        <w:t xml:space="preserve">is domiciled in Trinidad and Tobago </w:t>
      </w:r>
      <w:r w:rsidR="00D63A54" w:rsidRPr="0006341D">
        <w:t xml:space="preserve">and the Respondent </w:t>
      </w:r>
      <w:proofErr w:type="gramStart"/>
      <w:r>
        <w:t xml:space="preserve">is </w:t>
      </w:r>
      <w:r w:rsidR="00D63A54" w:rsidRPr="0006341D">
        <w:t xml:space="preserve"> domiciled</w:t>
      </w:r>
      <w:proofErr w:type="gramEnd"/>
      <w:r w:rsidR="00D63A54" w:rsidRPr="0006341D">
        <w:t xml:space="preserve"> in </w:t>
      </w:r>
      <w:proofErr w:type="spellStart"/>
      <w:r>
        <w:t>St.Vincent</w:t>
      </w:r>
      <w:proofErr w:type="spellEnd"/>
      <w:r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is a </w:t>
      </w:r>
      <w:r w:rsidR="00535D21">
        <w:rPr>
          <w:b/>
        </w:rPr>
        <w:t>Forklift operator</w:t>
      </w:r>
      <w:r w:rsidRPr="0006341D">
        <w:t xml:space="preserve"> and resides at </w:t>
      </w:r>
      <w:r w:rsidR="00535D21">
        <w:t xml:space="preserve"># 19 Rock City, Upper Erica Street, </w:t>
      </w:r>
      <w:proofErr w:type="spellStart"/>
      <w:r w:rsidR="00535D21">
        <w:t>Laventille</w:t>
      </w:r>
      <w:proofErr w:type="spellEnd"/>
      <w:r w:rsidRPr="0006341D">
        <w:t xml:space="preserve"> and the Respondent is a</w:t>
      </w:r>
      <w:r w:rsidR="00DC2F72">
        <w:t xml:space="preserve"> </w:t>
      </w:r>
      <w:r w:rsidR="00535D21">
        <w:rPr>
          <w:b/>
        </w:rPr>
        <w:t>House Wife</w:t>
      </w:r>
      <w:r w:rsidR="00E2724A">
        <w:rPr>
          <w:b/>
        </w:rPr>
        <w:t xml:space="preserve"> </w:t>
      </w:r>
      <w:r w:rsidR="00965A43" w:rsidRPr="0006341D">
        <w:t xml:space="preserve">and </w:t>
      </w:r>
      <w:r w:rsidR="00535D21">
        <w:t>address is not known.</w:t>
      </w:r>
    </w:p>
    <w:p w:rsidR="005E37B3" w:rsidRPr="00312430" w:rsidRDefault="00D63A54" w:rsidP="00312430">
      <w:pPr>
        <w:numPr>
          <w:ilvl w:val="0"/>
          <w:numId w:val="2"/>
        </w:numPr>
        <w:ind w:hanging="540"/>
        <w:jc w:val="both"/>
        <w:rPr>
          <w:bCs/>
        </w:rPr>
      </w:pPr>
      <w:r w:rsidRPr="0006341D">
        <w:t xml:space="preserve">There </w:t>
      </w:r>
      <w:r w:rsidR="00E2724A">
        <w:t>are</w:t>
      </w:r>
      <w:r w:rsidRPr="0006341D">
        <w:t xml:space="preserve"> </w:t>
      </w:r>
      <w:r w:rsidR="00312430">
        <w:t xml:space="preserve">no </w:t>
      </w:r>
      <w:r w:rsidRPr="0006341D">
        <w:t>child</w:t>
      </w:r>
      <w:r w:rsidR="00E2724A">
        <w:t>ren</w:t>
      </w:r>
      <w:r w:rsidRPr="0006341D">
        <w:t xml:space="preserve"> of the family now living </w:t>
      </w:r>
    </w:p>
    <w:p w:rsidR="00312430" w:rsidRDefault="00312430" w:rsidP="00312430">
      <w:pPr>
        <w:ind w:left="720"/>
        <w:jc w:val="both"/>
        <w:rPr>
          <w:bCs/>
        </w:rPr>
      </w:pPr>
    </w:p>
    <w:p w:rsidR="00003E1F" w:rsidRDefault="00003E1F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There are three children born to the Petitioner before the said marriage namely</w:t>
      </w:r>
    </w:p>
    <w:p w:rsidR="00003E1F" w:rsidRDefault="00003E1F" w:rsidP="00003E1F">
      <w:pPr>
        <w:pStyle w:val="ListParagraph"/>
      </w:pPr>
    </w:p>
    <w:p w:rsidR="00003E1F" w:rsidRDefault="00003E1F" w:rsidP="00003E1F">
      <w:pPr>
        <w:numPr>
          <w:ilvl w:val="1"/>
          <w:numId w:val="2"/>
        </w:numPr>
        <w:spacing w:after="240"/>
        <w:jc w:val="both"/>
      </w:pPr>
      <w:proofErr w:type="spellStart"/>
      <w:r>
        <w:t>Kenwyn</w:t>
      </w:r>
      <w:proofErr w:type="spellEnd"/>
      <w:r>
        <w:t xml:space="preserve"> Henry born on 14</w:t>
      </w:r>
      <w:r w:rsidRPr="00003E1F">
        <w:rPr>
          <w:vertAlign w:val="superscript"/>
        </w:rPr>
        <w:t>th</w:t>
      </w:r>
      <w:r>
        <w:t xml:space="preserve"> November, 1978</w:t>
      </w:r>
    </w:p>
    <w:p w:rsidR="00003E1F" w:rsidRDefault="00003E1F" w:rsidP="00003E1F">
      <w:pPr>
        <w:numPr>
          <w:ilvl w:val="1"/>
          <w:numId w:val="2"/>
        </w:numPr>
        <w:spacing w:after="240"/>
        <w:jc w:val="both"/>
      </w:pPr>
      <w:r>
        <w:t>Charlene Henry born on 14</w:t>
      </w:r>
      <w:r w:rsidRPr="00003E1F">
        <w:rPr>
          <w:vertAlign w:val="superscript"/>
        </w:rPr>
        <w:t>th</w:t>
      </w:r>
      <w:r>
        <w:t xml:space="preserve"> November, 1978</w:t>
      </w:r>
    </w:p>
    <w:p w:rsidR="00003E1F" w:rsidRDefault="00003E1F" w:rsidP="00003E1F">
      <w:pPr>
        <w:numPr>
          <w:ilvl w:val="1"/>
          <w:numId w:val="2"/>
        </w:numPr>
        <w:spacing w:after="240"/>
        <w:jc w:val="both"/>
      </w:pPr>
      <w:proofErr w:type="spellStart"/>
      <w:r>
        <w:t>Onica</w:t>
      </w:r>
      <w:proofErr w:type="spellEnd"/>
      <w:r>
        <w:t xml:space="preserve"> Barbour born on 16</w:t>
      </w:r>
      <w:r w:rsidRPr="00003E1F">
        <w:rPr>
          <w:vertAlign w:val="superscript"/>
        </w:rPr>
        <w:t>th</w:t>
      </w:r>
      <w:r>
        <w:t xml:space="preserve"> July, 1984</w:t>
      </w:r>
    </w:p>
    <w:p w:rsidR="00E45D65" w:rsidRDefault="00E45D65" w:rsidP="009372D9">
      <w:pPr>
        <w:numPr>
          <w:ilvl w:val="0"/>
          <w:numId w:val="2"/>
        </w:numPr>
        <w:spacing w:after="240"/>
        <w:ind w:left="734" w:hanging="547"/>
        <w:jc w:val="both"/>
      </w:pPr>
      <w:r>
        <w:t>To the knowledge of the Petitioner, no child has been born to the Respondent during the marriage.</w:t>
      </w:r>
    </w:p>
    <w:p w:rsidR="001B421B" w:rsidRPr="009372D9" w:rsidRDefault="00D63A54" w:rsidP="00E45D65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have been no proceedings </w:t>
      </w:r>
      <w:r w:rsidR="00E45D65">
        <w:t>previous hereto in any Court in Trinidad and Tobago with reference to the said marriage or between the Petitioner and Respondent with reference to any property of either or b</w:t>
      </w:r>
      <w:r w:rsidR="00003E1F">
        <w:t xml:space="preserve">oth of them </w:t>
      </w:r>
      <w:proofErr w:type="gramStart"/>
      <w:r w:rsidR="00003E1F">
        <w:t>except  petition</w:t>
      </w:r>
      <w:proofErr w:type="gramEnd"/>
      <w:r w:rsidR="00003E1F">
        <w:t xml:space="preserve"> No:FH:00515/2009 was filed on dated 25</w:t>
      </w:r>
      <w:r w:rsidR="00003E1F" w:rsidRPr="00003E1F">
        <w:rPr>
          <w:vertAlign w:val="superscript"/>
        </w:rPr>
        <w:t>th</w:t>
      </w:r>
      <w:r w:rsidR="00003E1F">
        <w:t xml:space="preserve"> March, 2009 which was dismissed on 18</w:t>
      </w:r>
      <w:r w:rsidR="00003E1F" w:rsidRPr="00003E1F">
        <w:rPr>
          <w:vertAlign w:val="superscript"/>
        </w:rPr>
        <w:t>th</w:t>
      </w:r>
      <w:r w:rsidR="00003E1F">
        <w:t xml:space="preserve"> May, 2009 for the petition not being complete. Copy of the order is hereto attached.</w:t>
      </w:r>
      <w:r w:rsidR="00E45D65">
        <w:t xml:space="preserve">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are no proceedings continuing in any country outside Trinidad and Tobago</w:t>
      </w:r>
      <w:r w:rsidR="00E45D65">
        <w:t xml:space="preserve"> which are in respect of the said marriage or are capable of affecting its validity or subsistence.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CF132C" w:rsidRDefault="00CF132C">
      <w:pPr>
        <w:numPr>
          <w:ilvl w:val="0"/>
          <w:numId w:val="2"/>
        </w:numPr>
        <w:spacing w:after="240"/>
        <w:ind w:left="734" w:hanging="547"/>
        <w:jc w:val="both"/>
      </w:pPr>
      <w:r>
        <w:t>The Petitioner makes no proposals for financial provision for the respondent in the event of a decree nisi being granted.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D440DD" w:rsidRDefault="00D440DD" w:rsidP="00D440DD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>
        <w:t xml:space="preserve"> separate and </w:t>
      </w:r>
      <w:r w:rsidRPr="00BA7040">
        <w:t>apart for a</w:t>
      </w:r>
      <w:r>
        <w:t xml:space="preserve"> continuous period of at least </w:t>
      </w:r>
      <w:r w:rsidR="00CF132C">
        <w:rPr>
          <w:b/>
        </w:rPr>
        <w:t>five</w:t>
      </w:r>
      <w:r w:rsidRPr="008F1331">
        <w:rPr>
          <w:b/>
        </w:rPr>
        <w:t xml:space="preserve"> (</w:t>
      </w:r>
      <w:r w:rsidR="00003E1F">
        <w:rPr>
          <w:b/>
        </w:rPr>
        <w:t>5</w:t>
      </w:r>
      <w:r w:rsidRPr="008F1331">
        <w:rPr>
          <w:b/>
        </w:rPr>
        <w:t>) years</w:t>
      </w:r>
      <w:r w:rsidRPr="00BA7040">
        <w:t xml:space="preserve"> </w:t>
      </w:r>
      <w:r w:rsidR="00003E1F">
        <w:t>immediately preceding the presentation of this petition.</w:t>
      </w:r>
    </w:p>
    <w:p w:rsidR="00920673" w:rsidRDefault="00920673" w:rsidP="00920673">
      <w:pPr>
        <w:spacing w:after="240"/>
        <w:ind w:left="734"/>
        <w:jc w:val="both"/>
      </w:pPr>
    </w:p>
    <w:p w:rsidR="00E142B9" w:rsidRDefault="00E142B9" w:rsidP="00E142B9">
      <w:pPr>
        <w:pStyle w:val="Heading1"/>
      </w:pPr>
      <w:r>
        <w:t>PARTICULARS</w:t>
      </w:r>
    </w:p>
    <w:p w:rsidR="00E142B9" w:rsidRDefault="00E142B9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920673" w:rsidRDefault="00920673" w:rsidP="00E142B9">
      <w:pPr>
        <w:jc w:val="both"/>
        <w:rPr>
          <w:u w:val="single"/>
        </w:rPr>
      </w:pPr>
    </w:p>
    <w:p w:rsidR="00E142B9" w:rsidRDefault="00E142B9" w:rsidP="00E142B9">
      <w:pPr>
        <w:jc w:val="both"/>
        <w:rPr>
          <w:u w:val="single"/>
        </w:rPr>
      </w:pPr>
    </w:p>
    <w:p w:rsidR="00D63A54" w:rsidRDefault="00D440DD">
      <w:pPr>
        <w:jc w:val="both"/>
        <w:rPr>
          <w:u w:val="single"/>
        </w:rPr>
      </w:pPr>
      <w:r w:rsidRPr="00BA7040">
        <w:t xml:space="preserve">The Parties separated in or about </w:t>
      </w:r>
      <w:r>
        <w:t>the year</w:t>
      </w:r>
      <w:r w:rsidRPr="00532B2C">
        <w:rPr>
          <w:b/>
        </w:rPr>
        <w:t xml:space="preserve"> </w:t>
      </w:r>
      <w:r w:rsidR="00003E1F">
        <w:t>1985 and have not resumed cohabitation.</w:t>
      </w:r>
      <w:r>
        <w:t xml:space="preserve"> 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lastRenderedPageBreak/>
        <w:t>Such further and/o</w:t>
      </w:r>
      <w:r w:rsidR="004122ED">
        <w:t xml:space="preserve">r other </w:t>
      </w:r>
      <w:r w:rsidR="00920673">
        <w:t>relief</w:t>
      </w:r>
      <w:r w:rsidR="004122ED">
        <w:t xml:space="preserve"> as the nature of the case may require.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920673" w:rsidRDefault="00920673">
      <w:pPr>
        <w:tabs>
          <w:tab w:val="left" w:pos="3960"/>
        </w:tabs>
        <w:jc w:val="both"/>
      </w:pPr>
    </w:p>
    <w:p w:rsidR="00920673" w:rsidRDefault="00920673">
      <w:pPr>
        <w:tabs>
          <w:tab w:val="left" w:pos="3960"/>
        </w:tabs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083B6B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>
        <w:t>NICOLE SONIA CONSTANTINE</w:t>
      </w:r>
    </w:p>
    <w:p w:rsidR="008F52E4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ab/>
      </w:r>
      <w:r>
        <w:tab/>
      </w:r>
      <w:r>
        <w:tab/>
        <w:t>DOWER</w:t>
      </w:r>
      <w:r w:rsidR="00D440DD">
        <w:t>S</w:t>
      </w:r>
      <w:r w:rsidR="008F52E4">
        <w:t xml:space="preserve"> </w:t>
      </w:r>
    </w:p>
    <w:p w:rsidR="00D63A54" w:rsidRDefault="0006341D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br w:type="page"/>
      </w: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083B6B">
        <w:t>NICOLE SONIA CONSTANTINE DOWER</w:t>
      </w:r>
      <w:r w:rsidR="00D6211F">
        <w:t>S</w:t>
      </w:r>
      <w:r w:rsidRPr="005D2B50">
        <w:t xml:space="preserve">, </w:t>
      </w:r>
      <w:r w:rsidR="00083B6B">
        <w:t xml:space="preserve">Book </w:t>
      </w:r>
      <w:proofErr w:type="gramStart"/>
      <w:r w:rsidR="00083B6B">
        <w:t xml:space="preserve">Binder </w:t>
      </w:r>
      <w:r w:rsidRPr="005D2B50">
        <w:t xml:space="preserve"> of</w:t>
      </w:r>
      <w:proofErr w:type="gramEnd"/>
      <w:r w:rsidRPr="005D2B50">
        <w:t xml:space="preserve"> </w:t>
      </w:r>
      <w:r w:rsidR="00083B6B">
        <w:t xml:space="preserve">Upper </w:t>
      </w:r>
      <w:proofErr w:type="spellStart"/>
      <w:r w:rsidR="00083B6B">
        <w:t>Moraldo</w:t>
      </w:r>
      <w:proofErr w:type="spellEnd"/>
      <w:r w:rsidR="00083B6B">
        <w:t xml:space="preserve"> Street, </w:t>
      </w:r>
      <w:proofErr w:type="spellStart"/>
      <w:r w:rsidR="00083B6B">
        <w:t>Maraval</w:t>
      </w:r>
      <w:proofErr w:type="spellEnd"/>
      <w:r w:rsidR="00816761">
        <w:t>,</w:t>
      </w:r>
      <w:r w:rsidR="005D2B50" w:rsidRPr="005D2B50">
        <w:t xml:space="preserve"> </w:t>
      </w:r>
      <w:r>
        <w:t xml:space="preserve">in the Island of Trinidad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D63A54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083B6B">
        <w:t>8</w:t>
      </w:r>
      <w:r>
        <w:t>.</w:t>
      </w:r>
      <w:r>
        <w:tab/>
      </w:r>
      <w:r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80785D" w:rsidRDefault="00083B6B" w:rsidP="00DC3BD6">
      <w:pPr>
        <w:spacing w:after="20"/>
        <w:ind w:left="1440"/>
        <w:jc w:val="both"/>
      </w:pPr>
      <w:proofErr w:type="spellStart"/>
      <w:r>
        <w:t>Glenroy</w:t>
      </w:r>
      <w:proofErr w:type="spellEnd"/>
      <w:r>
        <w:t xml:space="preserve"> Dowers </w:t>
      </w:r>
    </w:p>
    <w:p w:rsidR="00083B6B" w:rsidRDefault="00083B6B" w:rsidP="00DC3BD6">
      <w:pPr>
        <w:spacing w:after="20"/>
        <w:ind w:left="1440"/>
        <w:jc w:val="both"/>
      </w:pPr>
      <w:r>
        <w:t>Upper Pierre Street</w:t>
      </w:r>
    </w:p>
    <w:p w:rsidR="00083B6B" w:rsidRDefault="00083B6B" w:rsidP="00DC3BD6">
      <w:pPr>
        <w:spacing w:after="20"/>
        <w:ind w:left="1440"/>
        <w:jc w:val="both"/>
      </w:pPr>
      <w:r>
        <w:t>Nicholas Street</w:t>
      </w:r>
    </w:p>
    <w:p w:rsidR="00083B6B" w:rsidRPr="00DC3BD6" w:rsidRDefault="00083B6B" w:rsidP="00DC3BD6">
      <w:pPr>
        <w:spacing w:after="20"/>
        <w:ind w:left="1440"/>
        <w:jc w:val="both"/>
      </w:pPr>
      <w:proofErr w:type="spellStart"/>
      <w:r>
        <w:t>Maraval</w:t>
      </w:r>
      <w:proofErr w:type="spellEnd"/>
    </w:p>
    <w:p w:rsidR="00D63A54" w:rsidRDefault="00D63A54">
      <w:pPr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proofErr w:type="gramStart"/>
      <w:r w:rsidRPr="00994441">
        <w:rPr>
          <w:b/>
          <w:bCs/>
          <w:sz w:val="23"/>
          <w:szCs w:val="23"/>
        </w:rPr>
        <w:t>c/o</w:t>
      </w:r>
      <w:proofErr w:type="gramEnd"/>
      <w:r w:rsidRPr="00994441">
        <w:rPr>
          <w:b/>
          <w:bCs/>
          <w:sz w:val="23"/>
          <w:szCs w:val="23"/>
        </w:rPr>
        <w:t xml:space="preserve"> WILSON &amp; COMPANY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  <w:t>ATTORNEYS AT LAW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smartTag w:uri="urn:schemas-microsoft-com:office:smarttags" w:element="Street">
        <w:smartTag w:uri="urn:schemas-microsoft-com:office:smarttags" w:element="address">
          <w:r w:rsidR="00582A03" w:rsidRPr="00994441">
            <w:rPr>
              <w:b/>
              <w:bCs/>
              <w:sz w:val="23"/>
              <w:szCs w:val="23"/>
            </w:rPr>
            <w:t xml:space="preserve">#37 ABERCROMBY </w:t>
          </w:r>
          <w:r w:rsidRPr="00994441">
            <w:rPr>
              <w:b/>
              <w:bCs/>
              <w:sz w:val="23"/>
              <w:szCs w:val="23"/>
            </w:rPr>
            <w:t>STREET</w:t>
          </w:r>
        </w:smartTag>
      </w:smartTag>
      <w:r w:rsidRPr="00994441">
        <w:rPr>
          <w:b/>
          <w:bCs/>
          <w:sz w:val="23"/>
          <w:szCs w:val="23"/>
        </w:rPr>
        <w:t>,</w:t>
      </w:r>
    </w:p>
    <w:p w:rsidR="00D63A54" w:rsidRPr="00994441" w:rsidRDefault="00D63A54">
      <w:pPr>
        <w:tabs>
          <w:tab w:val="left" w:pos="1440"/>
        </w:tabs>
        <w:jc w:val="both"/>
        <w:rPr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proofErr w:type="gramStart"/>
      <w:r w:rsidRPr="00994441">
        <w:rPr>
          <w:b/>
          <w:bCs/>
          <w:sz w:val="23"/>
          <w:szCs w:val="23"/>
        </w:rPr>
        <w:t>PORT OF SPAIN.</w:t>
      </w:r>
      <w:proofErr w:type="gramEnd"/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D63A54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200</w:t>
      </w:r>
      <w:r w:rsidR="00083B6B">
        <w:t>8</w:t>
      </w:r>
      <w:r>
        <w:t>.</w:t>
      </w:r>
      <w:proofErr w:type="gramEnd"/>
    </w:p>
    <w:p w:rsidR="00D63A54" w:rsidRPr="001C2D96" w:rsidRDefault="00D63A54">
      <w:pPr>
        <w:rPr>
          <w:sz w:val="23"/>
          <w:szCs w:val="23"/>
        </w:rPr>
      </w:pPr>
    </w:p>
    <w:p w:rsidR="00AB47F0" w:rsidRDefault="00D93422" w:rsidP="00AB47F0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AB47F0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AB47F0">
            <w:rPr>
              <w:bCs w:val="0"/>
              <w:u w:val="single"/>
            </w:rPr>
            <w:t>REPUBLIC</w:t>
          </w:r>
        </w:smartTag>
        <w:r w:rsidR="00AB47F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AB47F0">
            <w:rPr>
              <w:bCs w:val="0"/>
              <w:u w:val="single"/>
            </w:rPr>
            <w:t>TRINIDAD AND TOBAGO</w:t>
          </w:r>
        </w:smartTag>
      </w:smartTag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B47F0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AB47F0" w:rsidP="00AB47F0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NICOLE SONIA CONSTANTINE      DOWERS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GLENROY DOWERS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AB47F0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083B6B">
        <w:rPr>
          <w:b/>
          <w:bCs/>
        </w:rPr>
        <w:t>QUASSIM DOWERS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083B6B">
        <w:rPr>
          <w:bCs/>
        </w:rPr>
        <w:t>7</w:t>
      </w:r>
      <w:r w:rsidR="00083B6B" w:rsidRPr="00083B6B">
        <w:rPr>
          <w:bCs/>
          <w:vertAlign w:val="superscript"/>
        </w:rPr>
        <w:t>th</w:t>
      </w:r>
      <w:r w:rsidR="00083B6B">
        <w:rPr>
          <w:bCs/>
        </w:rPr>
        <w:t xml:space="preserve"> </w:t>
      </w:r>
      <w:r w:rsidR="00DC3BD6">
        <w:rPr>
          <w:bCs/>
        </w:rPr>
        <w:t xml:space="preserve"> </w:t>
      </w:r>
      <w:r w:rsidR="00083B6B">
        <w:rPr>
          <w:bCs/>
        </w:rPr>
        <w:t>September</w:t>
      </w:r>
      <w:proofErr w:type="gramEnd"/>
      <w:r w:rsidR="00DC3BD6">
        <w:rPr>
          <w:bCs/>
        </w:rPr>
        <w:t xml:space="preserve">, </w:t>
      </w:r>
      <w:r w:rsidR="00083B6B">
        <w:rPr>
          <w:bCs/>
        </w:rPr>
        <w:t>2001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083B6B">
        <w:t>Petitioner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083B6B">
        <w:t xml:space="preserve">Upper </w:t>
      </w:r>
      <w:proofErr w:type="spellStart"/>
      <w:r w:rsidR="00083B6B">
        <w:t>Moraldo</w:t>
      </w:r>
      <w:proofErr w:type="spellEnd"/>
      <w:r w:rsidR="00083B6B">
        <w:t xml:space="preserve"> Street, </w:t>
      </w:r>
      <w:proofErr w:type="spellStart"/>
      <w:r w:rsidR="00083B6B">
        <w:t>Maraval</w:t>
      </w:r>
      <w:proofErr w:type="spellEnd"/>
      <w:r>
        <w:t xml:space="preserve"> in a </w:t>
      </w:r>
      <w:proofErr w:type="gramStart"/>
      <w:r w:rsidR="00083B6B">
        <w:t>Four</w:t>
      </w:r>
      <w:proofErr w:type="gramEnd"/>
      <w:r w:rsidR="00973B68">
        <w:t xml:space="preserve"> bedroom concrete</w:t>
      </w:r>
      <w:r>
        <w:t xml:space="preserve"> house</w:t>
      </w:r>
      <w:r w:rsidR="00973B68">
        <w:t xml:space="preserve"> with all amenities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4F41E6">
            <w:pPr>
              <w:ind w:left="180"/>
            </w:pPr>
            <w:r>
              <w:t>Are child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>
              <w:t>child attend</w:t>
            </w:r>
            <w:proofErr w:type="gramEnd"/>
            <w:r>
              <w:t xml:space="preserve"> the </w:t>
            </w:r>
            <w:proofErr w:type="spellStart"/>
            <w:r w:rsidR="00083B6B">
              <w:t>Maraval</w:t>
            </w:r>
            <w:proofErr w:type="spellEnd"/>
            <w:r w:rsidR="00083B6B">
              <w:t xml:space="preserve"> RC School, Saddle Road </w:t>
            </w:r>
            <w:proofErr w:type="spellStart"/>
            <w:r w:rsidR="00083B6B">
              <w:t>Maraval</w:t>
            </w:r>
            <w:proofErr w:type="spellEnd"/>
            <w:r w:rsidR="00083B6B">
              <w:t>, in Second year.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lastRenderedPageBreak/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973B68" w:rsidP="00DE2E07">
            <w:pPr>
              <w:ind w:firstLine="432"/>
            </w:pPr>
            <w:r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r w:rsidR="005D2966">
              <w:t>Petitioner</w:t>
            </w:r>
            <w:r>
              <w:t xml:space="preserve"> has free and reasonable access to the children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44E7F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D2966">
            <w:pPr>
              <w:jc w:val="center"/>
            </w:pPr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Default="004F41E6" w:rsidP="00DE2E07">
      <w:pPr>
        <w:ind w:left="1440" w:hanging="720"/>
      </w:pPr>
      <w:proofErr w:type="gramStart"/>
      <w:r>
        <w:t xml:space="preserve">Estimated of the cost of maintaining the children: </w:t>
      </w:r>
      <w:proofErr w:type="spellStart"/>
      <w:r w:rsidR="00083B6B">
        <w:rPr>
          <w:b/>
          <w:bCs/>
        </w:rPr>
        <w:t>Quassim</w:t>
      </w:r>
      <w:proofErr w:type="spellEnd"/>
      <w:r w:rsidR="00083B6B">
        <w:rPr>
          <w:b/>
          <w:bCs/>
        </w:rPr>
        <w:t xml:space="preserve"> Dowers.</w:t>
      </w:r>
      <w:proofErr w:type="gramEnd"/>
      <w:r w:rsidR="00DE2E07">
        <w:rPr>
          <w:bCs/>
        </w:rPr>
        <w:t xml:space="preserve"> 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 w:rsidP="005D2966">
            <w:r>
              <w:t>$ 200 per week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17043E">
              <w:t>200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893"/>
                <w:tab w:val="left" w:pos="1332"/>
              </w:tabs>
            </w:pPr>
            <w:r>
              <w:t>$ 200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$ 100 per term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Pr>
              <w:tabs>
                <w:tab w:val="left" w:pos="1332"/>
                <w:tab w:val="center" w:pos="1512"/>
              </w:tabs>
            </w:pPr>
            <w:r>
              <w:t>$ 50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 w:rsidP="0017043E">
            <w:r>
              <w:lastRenderedPageBreak/>
              <w:t>$ 200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>
            <w:r>
              <w:t>$ 25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$ 100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roofErr w:type="spellStart"/>
            <w:r>
              <w:t>NIl</w:t>
            </w:r>
            <w:proofErr w:type="spellEnd"/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proofErr w:type="spellStart"/>
            <w:r>
              <w:t>NIl</w:t>
            </w:r>
            <w:proofErr w:type="spellEnd"/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1200 per month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44E7F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BA1B86">
      <w:r>
        <w:rPr>
          <w:bCs/>
        </w:rPr>
        <w:br w:type="page"/>
      </w:r>
      <w:r>
        <w:rPr>
          <w:bCs/>
        </w:rPr>
        <w:lastRenderedPageBreak/>
        <w:t>2.</w:t>
      </w:r>
      <w:r>
        <w:rPr>
          <w:bCs/>
        </w:rP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BA1B86" w:rsidRDefault="00BA1B86" w:rsidP="00BA1B86">
      <w:pPr>
        <w:ind w:left="1440" w:hanging="720"/>
      </w:pPr>
    </w:p>
    <w:p w:rsidR="00BA1B86" w:rsidRDefault="00BA1B86" w:rsidP="00BA1B86">
      <w:pPr>
        <w:ind w:left="1440" w:hanging="720"/>
      </w:pPr>
      <w:r>
        <w:t>Names</w:t>
      </w:r>
      <w:r>
        <w:rPr>
          <w:b/>
        </w:rPr>
        <w:t xml:space="preserve">: </w:t>
      </w:r>
      <w:r w:rsidR="0017043E">
        <w:rPr>
          <w:b/>
          <w:bCs/>
        </w:rPr>
        <w:t>NICKOSI DOWERS</w:t>
      </w:r>
      <w:r>
        <w:rPr>
          <w:bCs/>
        </w:rPr>
        <w:t xml:space="preserve"> </w:t>
      </w:r>
    </w:p>
    <w:p w:rsidR="00BA1B86" w:rsidRDefault="00BA1B86" w:rsidP="00BA1B86">
      <w:pPr>
        <w:ind w:left="2880" w:hanging="2160"/>
      </w:pPr>
    </w:p>
    <w:p w:rsidR="00BA1B86" w:rsidRDefault="00BA1B86" w:rsidP="00BA1B86">
      <w:pPr>
        <w:ind w:left="2160" w:hanging="1440"/>
      </w:pPr>
      <w:r>
        <w:t>Date of Birth:</w:t>
      </w:r>
      <w:r>
        <w:tab/>
      </w:r>
      <w:r w:rsidR="0017043E">
        <w:rPr>
          <w:bCs/>
        </w:rPr>
        <w:t>25</w:t>
      </w:r>
      <w:r w:rsidR="0017043E">
        <w:rPr>
          <w:bCs/>
          <w:vertAlign w:val="superscript"/>
        </w:rPr>
        <w:t xml:space="preserve">th </w:t>
      </w:r>
      <w:r w:rsidR="0017043E">
        <w:t>September 2004</w:t>
      </w:r>
    </w:p>
    <w:p w:rsidR="00BA1B86" w:rsidRDefault="00BA1B86" w:rsidP="00BA1B8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BA1B86" w:rsidRDefault="00BA1B86" w:rsidP="00BA1B86">
      <w:pPr>
        <w:ind w:left="720"/>
        <w:jc w:val="both"/>
      </w:pPr>
      <w:r>
        <w:t xml:space="preserve">At present they live with the </w:t>
      </w:r>
      <w:r w:rsidRPr="00BA1B86">
        <w:t>Petitioner</w:t>
      </w:r>
      <w:r w:rsidR="00E57136">
        <w:t>.</w:t>
      </w:r>
      <w:r>
        <w:t xml:space="preserve"> </w:t>
      </w:r>
    </w:p>
    <w:p w:rsidR="00BA1B86" w:rsidRDefault="00BA1B86" w:rsidP="00BA1B86">
      <w:pPr>
        <w:ind w:left="720"/>
        <w:jc w:val="both"/>
      </w:pPr>
      <w:r>
        <w:t xml:space="preserve">Address at </w:t>
      </w:r>
      <w:r w:rsidR="00E57136">
        <w:t xml:space="preserve">Upper </w:t>
      </w:r>
      <w:proofErr w:type="spellStart"/>
      <w:r w:rsidR="00E57136">
        <w:t>Moraldo</w:t>
      </w:r>
      <w:proofErr w:type="spellEnd"/>
      <w:r w:rsidR="00E57136">
        <w:t xml:space="preserve"> Street, </w:t>
      </w:r>
      <w:proofErr w:type="spellStart"/>
      <w:r w:rsidR="00E57136">
        <w:t>Maraval</w:t>
      </w:r>
      <w:proofErr w:type="spellEnd"/>
    </w:p>
    <w:p w:rsidR="00BA1B86" w:rsidRDefault="00BA1B86" w:rsidP="00BA1B86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BA1B86">
        <w:tc>
          <w:tcPr>
            <w:tcW w:w="5328" w:type="dxa"/>
            <w:shd w:val="clear" w:color="auto" w:fill="auto"/>
          </w:tcPr>
          <w:p w:rsidR="00BA1B86" w:rsidRDefault="00BA1B86" w:rsidP="00E57136">
            <w:r>
              <w:t>Are child at school or other place of education?</w:t>
            </w:r>
          </w:p>
          <w:p w:rsidR="00BA1B86" w:rsidRDefault="00BA1B86" w:rsidP="009E45EC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Yes</w:t>
            </w:r>
          </w:p>
        </w:tc>
      </w:tr>
      <w:tr w:rsidR="00BA1B8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BA1B86" w:rsidRDefault="00E57136" w:rsidP="00E57136">
            <w:pPr>
              <w:jc w:val="both"/>
            </w:pPr>
            <w:r>
              <w:t xml:space="preserve">The Child is attending </w:t>
            </w:r>
            <w:proofErr w:type="spellStart"/>
            <w:r>
              <w:t>Servol</w:t>
            </w:r>
            <w:proofErr w:type="spellEnd"/>
            <w:r>
              <w:t xml:space="preserve"> Pre School, Belmont early childhood centre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E57136" w:rsidRDefault="00E57136" w:rsidP="009E45EC">
            <w:r>
              <w:t># 56 Belmont, circular Road Belmont</w:t>
            </w:r>
          </w:p>
          <w:p w:rsidR="00E57136" w:rsidRDefault="00E57136" w:rsidP="009E45EC"/>
          <w:p w:rsidR="00BA1B86" w:rsidRDefault="00BA1B86" w:rsidP="009E45EC">
            <w:r>
              <w:t xml:space="preserve">Are you proposing any changes within the next </w:t>
            </w:r>
            <w:proofErr w:type="gramStart"/>
            <w:r>
              <w:t xml:space="preserve">two </w:t>
            </w:r>
            <w:r w:rsidR="00E57136">
              <w:t xml:space="preserve"> </w:t>
            </w:r>
            <w:r>
              <w:t>years</w:t>
            </w:r>
            <w:proofErr w:type="gramEnd"/>
            <w:r>
              <w:t>?</w:t>
            </w:r>
            <w:r w:rsidR="00E57136">
              <w:t xml:space="preserve">  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E57136" w:rsidRDefault="00E57136" w:rsidP="009E45EC">
            <w:pPr>
              <w:jc w:val="center"/>
            </w:pPr>
          </w:p>
          <w:p w:rsidR="00E57136" w:rsidRDefault="00E57136" w:rsidP="009E45EC">
            <w:pPr>
              <w:jc w:val="center"/>
            </w:pPr>
            <w:r>
              <w:t>Yes</w:t>
            </w: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BA1B86" w:rsidRDefault="00BA1B86" w:rsidP="009E45EC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BA1B86" w:rsidRDefault="00E57136" w:rsidP="009E45EC">
            <w:pPr>
              <w:jc w:val="center"/>
            </w:pPr>
            <w:r>
              <w:t>NO</w:t>
            </w:r>
          </w:p>
          <w:p w:rsidR="00BA1B86" w:rsidRPr="00844E7F" w:rsidRDefault="00BA1B86" w:rsidP="009E45EC">
            <w:pPr>
              <w:ind w:firstLine="432"/>
            </w:pPr>
          </w:p>
        </w:tc>
      </w:tr>
      <w:tr w:rsidR="00BA1B86">
        <w:tc>
          <w:tcPr>
            <w:tcW w:w="5328" w:type="dxa"/>
            <w:shd w:val="clear" w:color="auto" w:fill="auto"/>
          </w:tcPr>
          <w:p w:rsidR="00BA1B86" w:rsidRDefault="00BA1B86" w:rsidP="009E45EC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</w:p>
    <w:p w:rsidR="00BA1B86" w:rsidRDefault="00BA1B86" w:rsidP="00BA1B8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BA1B8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BA1B86" w:rsidRDefault="00BA1B86" w:rsidP="009E45EC">
            <w:r>
              <w:t>The present arrangement for access by the Respondent is reasonable.</w:t>
            </w:r>
          </w:p>
          <w:p w:rsidR="00BA1B86" w:rsidRDefault="00BA1B86" w:rsidP="009E45EC"/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pPr>
              <w:jc w:val="both"/>
            </w:pPr>
            <w:r>
              <w:t xml:space="preserve">The </w:t>
            </w:r>
            <w:r w:rsidR="00F3448C">
              <w:t>Respondent</w:t>
            </w:r>
            <w:r>
              <w:t xml:space="preserve"> has free and reasonable access to the children of the family.</w:t>
            </w:r>
          </w:p>
          <w:p w:rsidR="00BA1B86" w:rsidRDefault="00BA1B86" w:rsidP="009E45EC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</w:p>
          <w:p w:rsidR="00BA1B86" w:rsidRPr="00844E7F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rPr>
          <w:trHeight w:val="729"/>
        </w:trPr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Are these arrangements working satisfactorily?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YES</w:t>
            </w:r>
          </w:p>
        </w:tc>
      </w:tr>
      <w:tr w:rsidR="00BA1B86">
        <w:tc>
          <w:tcPr>
            <w:tcW w:w="5940" w:type="dxa"/>
            <w:shd w:val="clear" w:color="auto" w:fill="auto"/>
          </w:tcPr>
          <w:p w:rsidR="00BA1B86" w:rsidRDefault="00BA1B86" w:rsidP="009E45EC">
            <w:r>
              <w:t>Do you propose any changes?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NO</w:t>
            </w:r>
          </w:p>
        </w:tc>
      </w:tr>
    </w:tbl>
    <w:p w:rsidR="00BA1B86" w:rsidRDefault="00BA1B86" w:rsidP="00BA1B86">
      <w:pPr>
        <w:pStyle w:val="Heading1"/>
      </w:pPr>
    </w:p>
    <w:p w:rsidR="00BA1B86" w:rsidRDefault="00BA1B86" w:rsidP="00BA1B86"/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FINANCIAL NEEDS</w:t>
      </w:r>
    </w:p>
    <w:p w:rsidR="00BA1B86" w:rsidRDefault="00BA1B86" w:rsidP="00BA1B86"/>
    <w:p w:rsidR="00BA1B86" w:rsidRDefault="00BA1B86" w:rsidP="00BA1B86">
      <w:pPr>
        <w:ind w:left="1440" w:hanging="720"/>
      </w:pPr>
      <w:r>
        <w:t xml:space="preserve">Estimated of the cost of maintaining the children: </w:t>
      </w:r>
      <w:r w:rsidR="00E57136">
        <w:rPr>
          <w:b/>
          <w:bCs/>
        </w:rPr>
        <w:t>NICOKI DOWERS</w:t>
      </w:r>
      <w:r>
        <w:rPr>
          <w:bCs/>
        </w:rPr>
        <w:t xml:space="preserve"> </w:t>
      </w:r>
    </w:p>
    <w:p w:rsidR="00BA1B86" w:rsidRDefault="00BA1B86" w:rsidP="00BA1B86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Food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$ 200 per week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General Clothing</w:t>
            </w:r>
          </w:p>
          <w:p w:rsidR="00F3448C" w:rsidRDefault="00F3448C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$ 200 per month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Uniform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Pr>
              <w:tabs>
                <w:tab w:val="left" w:pos="893"/>
                <w:tab w:val="left" w:pos="1332"/>
              </w:tabs>
            </w:pPr>
            <w:r>
              <w:lastRenderedPageBreak/>
              <w:t>$ 200 per term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lastRenderedPageBreak/>
              <w:t>School fees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E57136">
            <w:r>
              <w:t>$ 250 per term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Travel to school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roofErr w:type="spellStart"/>
            <w:r>
              <w:t>NIl</w:t>
            </w:r>
            <w:proofErr w:type="spellEnd"/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Extra tuition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Lunch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roofErr w:type="spellStart"/>
            <w:r>
              <w:t>NIl</w:t>
            </w:r>
            <w:proofErr w:type="spellEnd"/>
          </w:p>
        </w:tc>
      </w:tr>
      <w:tr w:rsidR="00BA1B8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 xml:space="preserve">School books 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General school supplies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pPr>
              <w:tabs>
                <w:tab w:val="left" w:pos="1332"/>
                <w:tab w:val="center" w:pos="1512"/>
              </w:tabs>
            </w:pPr>
            <w:r>
              <w:t>$ 100 per term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Medical/Dental/Optical costs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$ 200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Toys/Games/Sports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$ 100 per year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Outings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$ 50 per month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Holidays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Hairdressing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$ 25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Presents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Pocket money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E57136" w:rsidP="009E45EC">
            <w:r>
              <w:t>Nil</w:t>
            </w:r>
          </w:p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r>
              <w:t>Child Care</w:t>
            </w:r>
          </w:p>
          <w:p w:rsidR="00BA1B86" w:rsidRDefault="00BA1B86" w:rsidP="009E45EC"/>
        </w:tc>
        <w:tc>
          <w:tcPr>
            <w:tcW w:w="3780" w:type="dxa"/>
            <w:shd w:val="clear" w:color="auto" w:fill="auto"/>
          </w:tcPr>
          <w:p w:rsidR="00BA1B86" w:rsidRDefault="00BA1B86" w:rsidP="009E45EC"/>
        </w:tc>
      </w:tr>
      <w:tr w:rsidR="00BA1B86">
        <w:tc>
          <w:tcPr>
            <w:tcW w:w="4140" w:type="dxa"/>
            <w:shd w:val="clear" w:color="auto" w:fill="auto"/>
          </w:tcPr>
          <w:p w:rsidR="00BA1B86" w:rsidRDefault="00BA1B86" w:rsidP="009E45EC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BA1B86" w:rsidRDefault="00BA1B86" w:rsidP="009E45EC"/>
          <w:p w:rsidR="00BA1B86" w:rsidRDefault="00BA1B86" w:rsidP="009E45EC">
            <w:r>
              <w:t>$</w:t>
            </w:r>
            <w:r w:rsidR="00516AC5">
              <w:t xml:space="preserve"> </w:t>
            </w:r>
            <w:r w:rsidR="00AB47F0">
              <w:t>1200 per month</w:t>
            </w:r>
          </w:p>
        </w:tc>
      </w:tr>
    </w:tbl>
    <w:p w:rsidR="00BA1B86" w:rsidRDefault="00BA1B86" w:rsidP="00A207F2">
      <w:pPr>
        <w:pStyle w:val="Heading1"/>
        <w:jc w:val="left"/>
      </w:pPr>
    </w:p>
    <w:p w:rsidR="00BA1B86" w:rsidRDefault="00BA1B86" w:rsidP="00BA1B86">
      <w:pPr>
        <w:pStyle w:val="Heading1"/>
      </w:pPr>
    </w:p>
    <w:p w:rsidR="00BA1B86" w:rsidRDefault="00BA1B86" w:rsidP="00BA1B86">
      <w:pPr>
        <w:pStyle w:val="Heading1"/>
      </w:pPr>
      <w:r>
        <w:t>EXISTING COURT ORDERS AND AGREEMENTS</w:t>
      </w:r>
    </w:p>
    <w:p w:rsidR="00BA1B86" w:rsidRDefault="00BA1B86" w:rsidP="00BA1B86"/>
    <w:tbl>
      <w:tblPr>
        <w:tblW w:w="8028" w:type="dxa"/>
        <w:tblLook w:val="0000"/>
      </w:tblPr>
      <w:tblGrid>
        <w:gridCol w:w="6048"/>
        <w:gridCol w:w="1980"/>
      </w:tblGrid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516AC5" w:rsidP="009E45EC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BA1B86">
              <w:rPr>
                <w:b w:val="0"/>
                <w:bCs w:val="0"/>
                <w:u w:val="none"/>
              </w:rPr>
              <w:t xml:space="preserve">NO 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access to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custody of</w:t>
            </w:r>
          </w:p>
          <w:p w:rsidR="00BA1B86" w:rsidRDefault="00BA1B86" w:rsidP="009E45EC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pStyle w:val="Heading3"/>
              <w:jc w:val="center"/>
            </w:pPr>
          </w:p>
          <w:p w:rsidR="00BA1B86" w:rsidRDefault="00BA1B86" w:rsidP="009E45EC">
            <w:pPr>
              <w:pStyle w:val="Heading3"/>
              <w:jc w:val="center"/>
            </w:pPr>
            <w:r>
              <w:t>COURT ORDERS YOU ARE CONSIDERING SEEKING</w:t>
            </w:r>
          </w:p>
          <w:p w:rsidR="00BA1B86" w:rsidRDefault="00BA1B86" w:rsidP="009E45EC"/>
        </w:tc>
      </w:tr>
      <w:tr w:rsidR="00BA1B8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BA1B86" w:rsidRDefault="00BA1B86" w:rsidP="009E45EC">
            <w:pPr>
              <w:rPr>
                <w:b/>
                <w:bCs/>
              </w:rPr>
            </w:pPr>
            <w:r>
              <w:t>7. What Co</w:t>
            </w:r>
            <w:r w:rsidR="00D6211F">
              <w:t xml:space="preserve"> </w:t>
            </w:r>
            <w:proofErr w:type="spellStart"/>
            <w:r>
              <w:t>urt</w:t>
            </w:r>
            <w:proofErr w:type="spellEnd"/>
            <w:r>
              <w:t xml:space="preserve">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A.</w:t>
            </w:r>
            <w:r>
              <w:tab/>
              <w:t>Custody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B.</w:t>
            </w:r>
            <w:r>
              <w:tab/>
              <w:t>Access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C.</w:t>
            </w:r>
            <w:r>
              <w:tab/>
              <w:t xml:space="preserve">Maintenance 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AB47F0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BA1B86">
        <w:tc>
          <w:tcPr>
            <w:tcW w:w="6048" w:type="dxa"/>
            <w:shd w:val="clear" w:color="auto" w:fill="auto"/>
          </w:tcPr>
          <w:p w:rsidR="00BA1B86" w:rsidRDefault="00BA1B86" w:rsidP="009E45EC">
            <w:r>
              <w:t>D.</w:t>
            </w:r>
            <w:r>
              <w:tab/>
              <w:t>Other</w:t>
            </w:r>
          </w:p>
          <w:p w:rsidR="00BA1B86" w:rsidRDefault="00BA1B86" w:rsidP="009E45EC"/>
        </w:tc>
        <w:tc>
          <w:tcPr>
            <w:tcW w:w="1980" w:type="dxa"/>
            <w:shd w:val="clear" w:color="auto" w:fill="auto"/>
          </w:tcPr>
          <w:p w:rsidR="00BA1B86" w:rsidRDefault="00BA1B86" w:rsidP="009E45EC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BA1B86"/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200</w:t>
      </w:r>
      <w:r w:rsidR="00AB47F0">
        <w:rPr>
          <w:bCs/>
        </w:rPr>
        <w:t>8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D6211F" w:rsidRDefault="00695341" w:rsidP="00D6211F">
      <w:pPr>
        <w:pStyle w:val="Heading3"/>
        <w:rPr>
          <w:bCs w:val="0"/>
          <w:u w:val="single"/>
        </w:rPr>
      </w:pPr>
      <w:r>
        <w:br w:type="page"/>
      </w:r>
      <w:r w:rsidR="00D6211F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D6211F">
            <w:rPr>
              <w:bCs w:val="0"/>
              <w:u w:val="single"/>
            </w:rPr>
            <w:t>REPUBLIC</w:t>
          </w:r>
        </w:smartTag>
        <w:r w:rsidR="00D6211F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D6211F">
            <w:rPr>
              <w:bCs w:val="0"/>
              <w:u w:val="single"/>
            </w:rPr>
            <w:t>TRINIDAD AND TOBAGO</w:t>
          </w:r>
        </w:smartTag>
      </w:smartTag>
    </w:p>
    <w:p w:rsidR="00D6211F" w:rsidRDefault="00D6211F" w:rsidP="00D6211F">
      <w:pPr>
        <w:rPr>
          <w:b/>
        </w:rPr>
      </w:pPr>
    </w:p>
    <w:p w:rsidR="00D6211F" w:rsidRDefault="00D6211F" w:rsidP="00D6211F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6211F" w:rsidRDefault="00D6211F" w:rsidP="00D6211F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6211F" w:rsidRDefault="00D6211F" w:rsidP="00D6211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D6211F" w:rsidRDefault="00D6211F" w:rsidP="00D6211F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D6211F" w:rsidRDefault="00D6211F" w:rsidP="00D6211F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D6211F" w:rsidRDefault="00D6211F" w:rsidP="00D6211F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D6211F" w:rsidRDefault="00D6211F" w:rsidP="00D6211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D6211F" w:rsidRDefault="00D6211F" w:rsidP="00D6211F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D6211F" w:rsidRDefault="00D6211F" w:rsidP="00D6211F">
      <w:pPr>
        <w:pStyle w:val="Heading3"/>
        <w:jc w:val="right"/>
        <w:rPr>
          <w:bCs w:val="0"/>
        </w:rPr>
      </w:pPr>
    </w:p>
    <w:p w:rsidR="00D6211F" w:rsidRDefault="00D6211F" w:rsidP="00D6211F">
      <w:pPr>
        <w:pStyle w:val="Heading3"/>
        <w:rPr>
          <w:b w:val="0"/>
        </w:rPr>
      </w:pPr>
    </w:p>
    <w:p w:rsidR="00D6211F" w:rsidRDefault="00D6211F" w:rsidP="00D6211F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D6211F" w:rsidRDefault="00D6211F" w:rsidP="00D6211F"/>
    <w:p w:rsidR="00D6211F" w:rsidRDefault="00D6211F" w:rsidP="00D6211F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D6211F" w:rsidTr="00FB0734">
        <w:trPr>
          <w:trHeight w:val="720"/>
        </w:trPr>
        <w:tc>
          <w:tcPr>
            <w:tcW w:w="450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NICOLE SONIA CONSTANTINE      DOWERS</w:t>
            </w:r>
          </w:p>
          <w:p w:rsidR="00D6211F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D6211F" w:rsidRDefault="00D6211F" w:rsidP="00FB0734">
            <w:pPr>
              <w:rPr>
                <w:b/>
                <w:bCs/>
              </w:rPr>
            </w:pPr>
          </w:p>
          <w:p w:rsidR="00D6211F" w:rsidRPr="000B40A0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D6211F" w:rsidTr="00FB0734">
        <w:trPr>
          <w:trHeight w:val="510"/>
        </w:trPr>
        <w:tc>
          <w:tcPr>
            <w:tcW w:w="4500" w:type="dxa"/>
          </w:tcPr>
          <w:p w:rsidR="00D6211F" w:rsidRPr="00041DA3" w:rsidRDefault="00D6211F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D6211F" w:rsidRPr="00041DA3" w:rsidRDefault="00D6211F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D6211F" w:rsidRDefault="00D6211F" w:rsidP="00FB0734">
            <w:pPr>
              <w:rPr>
                <w:b/>
                <w:bCs/>
              </w:rPr>
            </w:pPr>
          </w:p>
          <w:p w:rsidR="00D6211F" w:rsidRDefault="00D6211F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D6211F" w:rsidTr="00FB0734">
        <w:trPr>
          <w:trHeight w:val="675"/>
        </w:trPr>
        <w:tc>
          <w:tcPr>
            <w:tcW w:w="450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GLENROY DOWERS</w:t>
            </w:r>
          </w:p>
          <w:p w:rsidR="00D6211F" w:rsidRPr="00041DA3" w:rsidRDefault="00D6211F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D6211F" w:rsidRDefault="00D6211F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1C2D96" w:rsidRDefault="001C2D96" w:rsidP="00D6211F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 w:rsidRPr="00695341">
        <w:rPr>
          <w:b w:val="0"/>
        </w:rPr>
        <w:t>Dated this</w:t>
      </w:r>
      <w:r w:rsidRPr="00695341">
        <w:rPr>
          <w:b w:val="0"/>
        </w:rPr>
        <w:tab/>
      </w:r>
      <w:r w:rsidRPr="00695341">
        <w:rPr>
          <w:b w:val="0"/>
        </w:rPr>
        <w:tab/>
        <w:t>day of</w:t>
      </w:r>
      <w:r w:rsidRPr="00695341">
        <w:rPr>
          <w:b w:val="0"/>
        </w:rPr>
        <w:tab/>
      </w:r>
      <w:r w:rsidRPr="00695341">
        <w:rPr>
          <w:b w:val="0"/>
        </w:rPr>
        <w:tab/>
      </w:r>
      <w:r w:rsidRPr="00695341">
        <w:rPr>
          <w:b w:val="0"/>
        </w:rPr>
        <w:tab/>
        <w:t xml:space="preserve"> 2007.</w:t>
      </w:r>
      <w:proofErr w:type="gramEnd"/>
    </w:p>
    <w:p w:rsidR="00695341" w:rsidRPr="00D93422" w:rsidRDefault="00695341" w:rsidP="004F41E6">
      <w:pPr>
        <w:ind w:firstLine="720"/>
        <w:jc w:val="both"/>
      </w:pPr>
    </w:p>
    <w:sectPr w:rsidR="00695341" w:rsidRPr="00D93422" w:rsidSect="00005DB7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41F6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AC444A8-FA3D-4DFF-8BF6-92691117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1215</Words>
  <Characters>6929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8128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C.G</cp:lastModifiedBy>
  <cp:revision>4</cp:revision>
  <cp:lastPrinted>2008-09-05T19:38:00Z</cp:lastPrinted>
  <dcterms:created xsi:type="dcterms:W3CDTF">2009-05-19T18:14:00Z</dcterms:created>
  <dcterms:modified xsi:type="dcterms:W3CDTF">2009-07-16T16:40:00Z</dcterms:modified>
</cp:coreProperties>
</file>