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C5" w:rsidRDefault="00183F91" w:rsidP="006F68C5">
      <w:pPr>
        <w:rPr>
          <w:rFonts w:ascii="Courier New" w:hAnsi="Courier New" w:cs="Courier New"/>
        </w:rPr>
      </w:pPr>
      <w:r w:rsidRPr="00183F91">
        <w:rPr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289.9pt;margin-top:-48.9pt;width:175.6pt;height:117pt;z-index:1" stroked="f">
            <v:textbox style="mso-next-textbox:#_x0000_s1032">
              <w:txbxContent>
                <w:p w:rsidR="00DF44AD" w:rsidRDefault="00DF44AD" w:rsidP="00DF44AD">
                  <w:pPr>
                    <w:pStyle w:val="Heading2"/>
                    <w:rPr>
                      <w:rFonts w:ascii="Courier New" w:hAnsi="Courier New" w:cs="Courier New"/>
                      <w:sz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</w:rPr>
                    <w:t>CHRISTOPHER ROSS GIDLA</w:t>
                  </w:r>
                </w:p>
                <w:p w:rsidR="00DF44AD" w:rsidRDefault="00DF44AD" w:rsidP="00DF44AD">
                  <w:pPr>
                    <w:pStyle w:val="Heading2"/>
                    <w:rPr>
                      <w:rFonts w:ascii="Courier New" w:hAnsi="Courier New" w:cs="Courier New"/>
                      <w:sz w:val="22"/>
                    </w:rPr>
                  </w:pPr>
                  <w:r>
                    <w:rPr>
                      <w:rFonts w:ascii="Courier New" w:hAnsi="Courier New" w:cs="Courier New"/>
                      <w:sz w:val="22"/>
                    </w:rPr>
                    <w:t>ATTORNEY AT LAW</w:t>
                  </w:r>
                </w:p>
                <w:p w:rsidR="00DF44AD" w:rsidRDefault="00C768F4" w:rsidP="00DF44AD">
                  <w:pPr>
                    <w:rPr>
                      <w:rFonts w:ascii="Courier New" w:hAnsi="Courier New" w:cs="Courier New"/>
                      <w:b/>
                      <w:sz w:val="22"/>
                    </w:rPr>
                  </w:pPr>
                  <w:r>
                    <w:rPr>
                      <w:rFonts w:ascii="Courier New" w:hAnsi="Courier New" w:cs="Courier New"/>
                      <w:b/>
                      <w:sz w:val="22"/>
                    </w:rPr>
                    <w:t>#123 Duke Street</w:t>
                  </w:r>
                </w:p>
                <w:p w:rsidR="00DF44AD" w:rsidRDefault="00DF44AD" w:rsidP="00DF44AD">
                  <w:pPr>
                    <w:rPr>
                      <w:rFonts w:ascii="Courier New" w:hAnsi="Courier New" w:cs="Courier New"/>
                      <w:b/>
                      <w:sz w:val="22"/>
                    </w:rPr>
                  </w:pPr>
                  <w:r>
                    <w:rPr>
                      <w:rFonts w:ascii="Courier New" w:hAnsi="Courier New" w:cs="Courier New"/>
                      <w:b/>
                      <w:sz w:val="22"/>
                    </w:rPr>
                    <w:t>PORT OF SPAIN</w:t>
                  </w:r>
                </w:p>
                <w:p w:rsidR="00DF44AD" w:rsidRDefault="00C768F4" w:rsidP="00DF44AD">
                  <w:pPr>
                    <w:pStyle w:val="Heading2"/>
                    <w:tabs>
                      <w:tab w:val="left" w:pos="1260"/>
                    </w:tabs>
                    <w:rPr>
                      <w:rFonts w:ascii="Courier New" w:hAnsi="Courier New" w:cs="Courier New"/>
                      <w:bCs/>
                      <w:sz w:val="22"/>
                    </w:rPr>
                  </w:pPr>
                  <w:r>
                    <w:rPr>
                      <w:rFonts w:ascii="Courier New" w:hAnsi="Courier New" w:cs="Courier New"/>
                      <w:bCs/>
                      <w:sz w:val="22"/>
                    </w:rPr>
                    <w:t>BAR #:</w:t>
                  </w:r>
                  <w:r w:rsidR="00DF44AD">
                    <w:rPr>
                      <w:rFonts w:ascii="Courier New" w:hAnsi="Courier New" w:cs="Courier New"/>
                      <w:bCs/>
                      <w:sz w:val="22"/>
                    </w:rPr>
                    <w:t>GIC2006148</w:t>
                  </w:r>
                </w:p>
                <w:p w:rsidR="00DF44AD" w:rsidRDefault="00DF44AD" w:rsidP="00DF44AD">
                  <w:pPr>
                    <w:rPr>
                      <w:rFonts w:ascii="Courier New" w:hAnsi="Courier New" w:cs="Courier New"/>
                      <w:b/>
                      <w:bCs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22"/>
                    </w:rPr>
                    <w:t xml:space="preserve">TEL/FAX: </w:t>
                  </w:r>
                  <w:r w:rsidR="00ED1361">
                    <w:rPr>
                      <w:rFonts w:ascii="Courier New" w:hAnsi="Courier New" w:cs="Courier New"/>
                      <w:b/>
                      <w:bCs/>
                      <w:sz w:val="22"/>
                    </w:rPr>
                    <w:t>624-4410</w:t>
                  </w:r>
                </w:p>
                <w:p w:rsidR="00DF44AD" w:rsidRDefault="00DF44AD" w:rsidP="00DF44AD">
                  <w:pPr>
                    <w:ind w:left="5040" w:firstLine="720"/>
                    <w:rPr>
                      <w:b/>
                    </w:rPr>
                  </w:pPr>
                  <w:r>
                    <w:rPr>
                      <w:b/>
                    </w:rPr>
                    <w:t>1</w:t>
                  </w:r>
                </w:p>
                <w:p w:rsidR="00DF44AD" w:rsidRDefault="00DF44AD" w:rsidP="00DF44AD">
                  <w:pPr>
                    <w:ind w:left="5040" w:firstLine="720"/>
                    <w:rPr>
                      <w:b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>
                        <w:rPr>
                          <w:lang w:val="en-US"/>
                        </w:rPr>
                        <w:t>QUC1993027</w:t>
                      </w:r>
                      <w:r>
                        <w:rPr>
                          <w:b/>
                        </w:rPr>
                        <w:t>08 Duke Street</w:t>
                      </w:r>
                    </w:smartTag>
                  </w:smartTag>
                  <w:r>
                    <w:rPr>
                      <w:b/>
                    </w:rPr>
                    <w:t>,</w:t>
                  </w:r>
                </w:p>
                <w:p w:rsidR="00DF44AD" w:rsidRDefault="00DF44AD" w:rsidP="00DF44AD">
                  <w:smartTag w:uri="urn:schemas-microsoft-com:office:smarttags" w:element="City">
                    <w:smartTag w:uri="urn:schemas-microsoft-com:office:smarttags" w:element="place">
                      <w:r>
                        <w:rPr>
                          <w:b/>
                        </w:rPr>
                        <w:t>Port of Spain</w:t>
                      </w:r>
                    </w:smartTag>
                  </w:smartTag>
                  <w:r>
                    <w:rPr>
                      <w:b/>
                    </w:rPr>
                    <w:t>.</w:t>
                  </w:r>
                </w:p>
              </w:txbxContent>
            </v:textbox>
          </v:shape>
        </w:pict>
      </w:r>
    </w:p>
    <w:p w:rsidR="006F68C5" w:rsidRDefault="006F68C5" w:rsidP="006F68C5">
      <w:pPr>
        <w:rPr>
          <w:rFonts w:ascii="Courier New" w:hAnsi="Courier New" w:cs="Courier New"/>
          <w:b/>
        </w:rPr>
      </w:pPr>
    </w:p>
    <w:p w:rsidR="006F68C5" w:rsidRDefault="006F68C5" w:rsidP="006F68C5">
      <w:pPr>
        <w:rPr>
          <w:rFonts w:ascii="Courier New" w:hAnsi="Courier New" w:cs="Courier New"/>
          <w:b/>
        </w:rPr>
      </w:pPr>
    </w:p>
    <w:p w:rsidR="006F68C5" w:rsidRDefault="006F68C5" w:rsidP="006F68C5">
      <w:pPr>
        <w:tabs>
          <w:tab w:val="left" w:pos="576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DF44AD" w:rsidRDefault="00DF44AD" w:rsidP="00DF44AD">
      <w:pPr>
        <w:pStyle w:val="Heading5"/>
      </w:pPr>
      <w:r>
        <w:t>IN THE REPUBLIC OF</w:t>
      </w:r>
    </w:p>
    <w:p w:rsidR="00DF44AD" w:rsidRDefault="00DF44AD" w:rsidP="00DF44AD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u w:val="single"/>
        </w:rPr>
        <w:t>TRINIDAD AND TOBAGO</w:t>
      </w:r>
      <w:r>
        <w:rPr>
          <w:rFonts w:ascii="Courier New" w:hAnsi="Courier New" w:cs="Courier New"/>
          <w:b/>
        </w:rPr>
        <w:t>:</w:t>
      </w:r>
    </w:p>
    <w:p w:rsidR="006F68C5" w:rsidRDefault="006F68C5" w:rsidP="006F68C5">
      <w:pPr>
        <w:tabs>
          <w:tab w:val="left" w:pos="5760"/>
        </w:tabs>
        <w:rPr>
          <w:rFonts w:ascii="Courier New" w:hAnsi="Courier New" w:cs="Courier New"/>
          <w:b/>
        </w:rPr>
      </w:pPr>
    </w:p>
    <w:p w:rsidR="006F68C5" w:rsidRDefault="006F68C5" w:rsidP="006F68C5">
      <w:pPr>
        <w:tabs>
          <w:tab w:val="left" w:pos="5760"/>
        </w:tabs>
        <w:rPr>
          <w:rFonts w:ascii="Courier New" w:hAnsi="Courier New" w:cs="Courier New"/>
          <w:bCs/>
        </w:rPr>
      </w:pPr>
    </w:p>
    <w:p w:rsidR="006F68C5" w:rsidRDefault="006F68C5" w:rsidP="00DF44AD">
      <w:pPr>
        <w:tabs>
          <w:tab w:val="left" w:pos="5760"/>
        </w:tabs>
        <w:rPr>
          <w:rFonts w:ascii="Courier New" w:hAnsi="Courier New" w:cs="Courier New"/>
          <w:b/>
        </w:rPr>
      </w:pPr>
    </w:p>
    <w:p w:rsidR="006F68C5" w:rsidRDefault="006F68C5" w:rsidP="006F68C5">
      <w:pPr>
        <w:rPr>
          <w:rFonts w:ascii="Courier New" w:hAnsi="Courier New" w:cs="Courier New"/>
          <w:b/>
        </w:rPr>
      </w:pPr>
    </w:p>
    <w:p w:rsidR="006F68C5" w:rsidRDefault="006F68C5" w:rsidP="006F68C5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6F68C5" w:rsidRDefault="006F68C5" w:rsidP="006F68C5">
      <w:pPr>
        <w:jc w:val="center"/>
        <w:rPr>
          <w:rFonts w:ascii="Courier New" w:hAnsi="Courier New" w:cs="Courier New"/>
          <w:b/>
        </w:rPr>
      </w:pPr>
    </w:p>
    <w:p w:rsidR="006F68C5" w:rsidRDefault="00DF44AD" w:rsidP="006F68C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Claim:</w:t>
      </w:r>
    </w:p>
    <w:p w:rsidR="006F68C5" w:rsidRDefault="006F68C5" w:rsidP="006F68C5">
      <w:pPr>
        <w:jc w:val="both"/>
        <w:rPr>
          <w:rFonts w:ascii="Courier New" w:hAnsi="Courier New" w:cs="Courier New"/>
        </w:rPr>
      </w:pPr>
    </w:p>
    <w:p w:rsidR="006F68C5" w:rsidRDefault="006F68C5" w:rsidP="00DF44AD">
      <w:pPr>
        <w:pStyle w:val="Heading3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6F68C5" w:rsidRDefault="006F68C5" w:rsidP="006F68C5">
      <w:pPr>
        <w:jc w:val="center"/>
        <w:rPr>
          <w:rFonts w:ascii="Courier New" w:hAnsi="Courier New" w:cs="Courier New"/>
          <w:b/>
        </w:rPr>
      </w:pPr>
    </w:p>
    <w:p w:rsidR="006F68C5" w:rsidRDefault="006F68C5" w:rsidP="006F68C5">
      <w:pPr>
        <w:tabs>
          <w:tab w:val="center" w:pos="4320"/>
          <w:tab w:val="left" w:pos="702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801EE1">
        <w:rPr>
          <w:rFonts w:ascii="Courier New" w:hAnsi="Courier New" w:cs="Courier New"/>
          <w:b/>
        </w:rPr>
        <w:t>LEONARD SEMPER</w:t>
      </w:r>
      <w:r>
        <w:rPr>
          <w:rFonts w:ascii="Courier New" w:hAnsi="Courier New" w:cs="Courier New"/>
          <w:b/>
        </w:rPr>
        <w:tab/>
      </w:r>
      <w:r w:rsidR="00DF44AD">
        <w:rPr>
          <w:rFonts w:ascii="Courier New" w:hAnsi="Courier New" w:cs="Courier New"/>
          <w:b/>
          <w:u w:val="single"/>
        </w:rPr>
        <w:t>Claimant</w:t>
      </w:r>
    </w:p>
    <w:p w:rsidR="006F68C5" w:rsidRDefault="006F68C5" w:rsidP="006F68C5">
      <w:pPr>
        <w:jc w:val="both"/>
        <w:rPr>
          <w:rFonts w:ascii="Courier New" w:hAnsi="Courier New" w:cs="Courier New"/>
          <w:b/>
        </w:rPr>
      </w:pPr>
    </w:p>
    <w:p w:rsidR="006F68C5" w:rsidRDefault="006F68C5" w:rsidP="006F68C5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6F68C5" w:rsidRDefault="006F68C5" w:rsidP="006F68C5">
      <w:pPr>
        <w:rPr>
          <w:rFonts w:ascii="Courier New" w:hAnsi="Courier New" w:cs="Courier New"/>
        </w:rPr>
      </w:pPr>
    </w:p>
    <w:p w:rsidR="00801EE1" w:rsidRDefault="006F68C5" w:rsidP="006F68C5">
      <w:pPr>
        <w:tabs>
          <w:tab w:val="center" w:pos="4320"/>
          <w:tab w:val="left" w:pos="702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801EE1">
        <w:rPr>
          <w:rFonts w:ascii="Courier New" w:hAnsi="Courier New" w:cs="Courier New"/>
          <w:b/>
        </w:rPr>
        <w:t>NIZAM MOHAMMED</w:t>
      </w:r>
    </w:p>
    <w:p w:rsidR="00801EE1" w:rsidRDefault="00801EE1" w:rsidP="006F68C5">
      <w:pPr>
        <w:tabs>
          <w:tab w:val="center" w:pos="4320"/>
          <w:tab w:val="left" w:pos="702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NAZMA MOHAMMED</w:t>
      </w:r>
    </w:p>
    <w:p w:rsidR="006F68C5" w:rsidRDefault="00801EE1" w:rsidP="006F68C5">
      <w:pPr>
        <w:tabs>
          <w:tab w:val="center" w:pos="4320"/>
          <w:tab w:val="left" w:pos="7020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 xml:space="preserve">                                      1</w:t>
      </w:r>
      <w:r w:rsidRPr="00801EE1">
        <w:rPr>
          <w:rFonts w:ascii="Courier New" w:hAnsi="Courier New" w:cs="Courier New"/>
          <w:b/>
          <w:vertAlign w:val="superscript"/>
        </w:rPr>
        <w:t>st</w:t>
      </w:r>
      <w:r>
        <w:rPr>
          <w:rFonts w:ascii="Courier New" w:hAnsi="Courier New" w:cs="Courier New"/>
          <w:b/>
        </w:rPr>
        <w:t xml:space="preserve"> and 2</w:t>
      </w:r>
      <w:r w:rsidRPr="00801EE1">
        <w:rPr>
          <w:rFonts w:ascii="Courier New" w:hAnsi="Courier New" w:cs="Courier New"/>
          <w:b/>
          <w:vertAlign w:val="superscript"/>
        </w:rPr>
        <w:t>nd</w:t>
      </w:r>
      <w:r>
        <w:rPr>
          <w:rFonts w:ascii="Courier New" w:hAnsi="Courier New" w:cs="Courier New"/>
          <w:b/>
        </w:rPr>
        <w:t xml:space="preserve"> </w:t>
      </w:r>
      <w:r w:rsidR="006F68C5">
        <w:rPr>
          <w:rFonts w:ascii="Courier New" w:hAnsi="Courier New" w:cs="Courier New"/>
          <w:b/>
          <w:u w:val="single"/>
        </w:rPr>
        <w:t>Defendant</w:t>
      </w:r>
      <w:r>
        <w:rPr>
          <w:rFonts w:ascii="Courier New" w:hAnsi="Courier New" w:cs="Courier New"/>
          <w:b/>
          <w:u w:val="single"/>
        </w:rPr>
        <w:t>s</w:t>
      </w:r>
    </w:p>
    <w:p w:rsidR="00801EE1" w:rsidRDefault="00801EE1" w:rsidP="00801EE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</w:rPr>
      </w:pPr>
    </w:p>
    <w:p w:rsidR="00801EE1" w:rsidRDefault="00801EE1" w:rsidP="00801EE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</w:rPr>
      </w:pPr>
      <w:r w:rsidRPr="00801EE1">
        <w:rPr>
          <w:rFonts w:ascii="Courier New" w:hAnsi="Courier New" w:cs="Courier New"/>
          <w:b/>
        </w:rPr>
        <w:t>MOHAMMED USED CAR REPAIR AND SALES</w:t>
      </w:r>
    </w:p>
    <w:p w:rsidR="00801EE1" w:rsidRPr="00801EE1" w:rsidRDefault="00801EE1" w:rsidP="00801EE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 xml:space="preserve">          3</w:t>
      </w:r>
      <w:r w:rsidRPr="00801EE1">
        <w:rPr>
          <w:rFonts w:ascii="Courier New" w:hAnsi="Courier New" w:cs="Courier New"/>
          <w:b/>
          <w:vertAlign w:val="superscript"/>
        </w:rPr>
        <w:t>rd</w:t>
      </w:r>
      <w:r>
        <w:rPr>
          <w:rFonts w:ascii="Courier New" w:hAnsi="Courier New" w:cs="Courier New"/>
          <w:b/>
        </w:rPr>
        <w:t xml:space="preserve"> Defendant</w:t>
      </w:r>
      <w:r w:rsidRPr="00801EE1">
        <w:rPr>
          <w:rFonts w:ascii="Courier New" w:hAnsi="Courier New" w:cs="Courier New"/>
          <w:b/>
        </w:rPr>
        <w:t xml:space="preserve"> </w:t>
      </w:r>
    </w:p>
    <w:p w:rsidR="006F68C5" w:rsidRDefault="006F68C5" w:rsidP="006F68C5">
      <w:pPr>
        <w:tabs>
          <w:tab w:val="center" w:pos="4320"/>
          <w:tab w:val="left" w:pos="7200"/>
        </w:tabs>
        <w:jc w:val="both"/>
        <w:rPr>
          <w:rFonts w:ascii="Courier New" w:hAnsi="Courier New" w:cs="Courier New"/>
          <w:b/>
        </w:rPr>
      </w:pPr>
    </w:p>
    <w:p w:rsidR="00E90FA5" w:rsidRDefault="00E90FA5" w:rsidP="00E90FA5">
      <w:pPr>
        <w:jc w:val="center"/>
        <w:rPr>
          <w:rFonts w:ascii="Courier New" w:hAnsi="Courier New" w:cs="Courier New"/>
          <w:sz w:val="36"/>
          <w:szCs w:val="36"/>
        </w:rPr>
      </w:pPr>
    </w:p>
    <w:p w:rsidR="006F68C5" w:rsidRPr="00FC5CF1" w:rsidRDefault="00C768F4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 w:rsidRPr="00FC5CF1">
        <w:rPr>
          <w:rFonts w:ascii="Courier New" w:hAnsi="Courier New" w:cs="Courier New"/>
        </w:rPr>
        <w:t xml:space="preserve">The </w:t>
      </w:r>
      <w:r>
        <w:rPr>
          <w:rFonts w:ascii="Courier New" w:hAnsi="Courier New" w:cs="Courier New"/>
        </w:rPr>
        <w:t>3rd</w:t>
      </w:r>
      <w:r w:rsidR="00801EE1">
        <w:rPr>
          <w:rFonts w:ascii="Courier New" w:hAnsi="Courier New" w:cs="Courier New"/>
        </w:rPr>
        <w:t xml:space="preserve"> </w:t>
      </w:r>
      <w:r w:rsidR="006F68C5" w:rsidRPr="00FC5CF1">
        <w:rPr>
          <w:rFonts w:ascii="Courier New" w:hAnsi="Courier New" w:cs="Courier New"/>
          <w:bCs/>
        </w:rPr>
        <w:t xml:space="preserve">Defendant is and was and/or </w:t>
      </w:r>
      <w:r w:rsidR="00801EE1">
        <w:rPr>
          <w:rFonts w:ascii="Courier New" w:hAnsi="Courier New" w:cs="Courier New"/>
          <w:bCs/>
        </w:rPr>
        <w:t>at all material times in the business of selling used cars and the 1</w:t>
      </w:r>
      <w:r w:rsidR="00801EE1" w:rsidRPr="00801EE1">
        <w:rPr>
          <w:rFonts w:ascii="Courier New" w:hAnsi="Courier New" w:cs="Courier New"/>
          <w:bCs/>
          <w:vertAlign w:val="superscript"/>
        </w:rPr>
        <w:t>st</w:t>
      </w:r>
      <w:r w:rsidR="00801EE1">
        <w:rPr>
          <w:rFonts w:ascii="Courier New" w:hAnsi="Courier New" w:cs="Courier New"/>
          <w:bCs/>
        </w:rPr>
        <w:t xml:space="preserve"> and 2</w:t>
      </w:r>
      <w:r w:rsidR="00801EE1" w:rsidRPr="00801EE1">
        <w:rPr>
          <w:rFonts w:ascii="Courier New" w:hAnsi="Courier New" w:cs="Courier New"/>
          <w:bCs/>
          <w:vertAlign w:val="superscript"/>
        </w:rPr>
        <w:t>nd</w:t>
      </w:r>
      <w:r w:rsidR="00801EE1">
        <w:rPr>
          <w:rFonts w:ascii="Courier New" w:hAnsi="Courier New" w:cs="Courier New"/>
          <w:bCs/>
        </w:rPr>
        <w:t xml:space="preserve"> Defendants are the Directors of the Mohammed Used Car Repair and Sales.</w:t>
      </w:r>
      <w:r w:rsidR="00D42597">
        <w:rPr>
          <w:rFonts w:ascii="Courier New" w:hAnsi="Courier New" w:cs="Courier New"/>
          <w:bCs/>
        </w:rPr>
        <w:t xml:space="preserve"> </w:t>
      </w:r>
    </w:p>
    <w:p w:rsidR="007A3A4B" w:rsidRDefault="00801EE1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 w:rsidRPr="00801EE1">
        <w:rPr>
          <w:rFonts w:ascii="Courier New" w:hAnsi="Courier New" w:cs="Courier New"/>
        </w:rPr>
        <w:t>By an agreement dated 3</w:t>
      </w:r>
      <w:r w:rsidRPr="00801EE1">
        <w:rPr>
          <w:rFonts w:ascii="Courier New" w:hAnsi="Courier New" w:cs="Courier New"/>
          <w:vertAlign w:val="superscript"/>
        </w:rPr>
        <w:t>rd</w:t>
      </w:r>
      <w:r w:rsidRPr="00801EE1">
        <w:rPr>
          <w:rFonts w:ascii="Courier New" w:hAnsi="Courier New" w:cs="Courier New"/>
        </w:rPr>
        <w:t xml:space="preserve"> September, 2008 </w:t>
      </w:r>
      <w:r>
        <w:rPr>
          <w:rFonts w:ascii="Courier New" w:hAnsi="Courier New" w:cs="Courier New"/>
        </w:rPr>
        <w:t xml:space="preserve">the defendants agreed to sell the </w:t>
      </w:r>
      <w:r w:rsidR="00C768F4">
        <w:rPr>
          <w:rFonts w:ascii="Courier New" w:hAnsi="Courier New" w:cs="Courier New"/>
        </w:rPr>
        <w:t>claimant’s</w:t>
      </w:r>
      <w:r>
        <w:rPr>
          <w:rFonts w:ascii="Courier New" w:hAnsi="Courier New" w:cs="Courier New"/>
        </w:rPr>
        <w:t xml:space="preserve"> vehicle a Nissan Sunny B14 registration number HBN 3894</w:t>
      </w:r>
      <w:r w:rsidR="007A3A4B">
        <w:rPr>
          <w:rFonts w:ascii="Courier New" w:hAnsi="Courier New" w:cs="Courier New"/>
        </w:rPr>
        <w:t xml:space="preserve"> for a price or sum of thirty eight thousand ($38,000) dollars, which the claimant has left with the defendants.</w:t>
      </w:r>
    </w:p>
    <w:p w:rsidR="007A3A4B" w:rsidRDefault="007A3A4B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 w:rsidRPr="007A3A4B">
        <w:rPr>
          <w:rFonts w:ascii="Courier New" w:hAnsi="Courier New" w:cs="Courier New"/>
        </w:rPr>
        <w:lastRenderedPageBreak/>
        <w:t xml:space="preserve">It was further agreed that the defendants </w:t>
      </w:r>
      <w:r w:rsidR="00137E8E" w:rsidRPr="007A3A4B">
        <w:rPr>
          <w:rFonts w:ascii="Courier New" w:hAnsi="Courier New" w:cs="Courier New"/>
        </w:rPr>
        <w:t>shall retain</w:t>
      </w:r>
      <w:r w:rsidRPr="007A3A4B">
        <w:rPr>
          <w:rFonts w:ascii="Courier New" w:hAnsi="Courier New" w:cs="Courier New"/>
        </w:rPr>
        <w:t xml:space="preserve"> eighteen thousand ($18,000) dollars as deposit out of the thirty eight thousand ($38,000) which the defendants would have after selling the claimants aforementioned vehicle. The defendants agreed that they shall deliver the wagon within six to eight weeks.</w:t>
      </w:r>
    </w:p>
    <w:p w:rsidR="00137E8E" w:rsidRDefault="00137E8E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Defendants paid the Claimants the sum of twenty thousand ($20,000) dollars and retained the sum of eighteen thousand ($18,000)</w:t>
      </w:r>
      <w:r w:rsidR="00C768F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dollars as a deposit for the wagon.</w:t>
      </w:r>
    </w:p>
    <w:p w:rsidR="007A3A4B" w:rsidRDefault="007A3A4B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defendants breached the agreement and the said wagon was never delivered to the Claimants.</w:t>
      </w:r>
    </w:p>
    <w:p w:rsidR="007A3A4B" w:rsidRDefault="007A3A4B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defendants have entered into a further agreement with the Claimants on 11</w:t>
      </w:r>
      <w:r w:rsidRPr="007A3A4B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March, 2009 whereby </w:t>
      </w:r>
      <w:r w:rsidR="00137E8E">
        <w:rPr>
          <w:rFonts w:ascii="Courier New" w:hAnsi="Courier New" w:cs="Courier New"/>
        </w:rPr>
        <w:t xml:space="preserve">defendants </w:t>
      </w:r>
      <w:r>
        <w:rPr>
          <w:rFonts w:ascii="Courier New" w:hAnsi="Courier New" w:cs="Courier New"/>
        </w:rPr>
        <w:t>delivered a Nissan Pulsar registration number PBP 1114</w:t>
      </w:r>
      <w:r w:rsidR="003E5C20">
        <w:rPr>
          <w:rFonts w:ascii="Courier New" w:hAnsi="Courier New" w:cs="Courier New"/>
        </w:rPr>
        <w:t xml:space="preserve"> and orally told the Claimant that the vehicle could be</w:t>
      </w:r>
      <w:r w:rsidR="00137E8E">
        <w:rPr>
          <w:rFonts w:ascii="Courier New" w:hAnsi="Courier New" w:cs="Courier New"/>
        </w:rPr>
        <w:t xml:space="preserve"> used by the Claimants until</w:t>
      </w:r>
      <w:r>
        <w:rPr>
          <w:rFonts w:ascii="Courier New" w:hAnsi="Courier New" w:cs="Courier New"/>
        </w:rPr>
        <w:t xml:space="preserve"> the defendants can procure the delivery of the wagon as agreed in the previous agreed.</w:t>
      </w:r>
    </w:p>
    <w:p w:rsidR="003E5C20" w:rsidRDefault="003E5C20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agreement was not read by the Claimant since he could read. The Defendants knew this situation and assured the Claimant that the agreement was a mere formality and did not reveal any of the clauses in the agreement.</w:t>
      </w:r>
    </w:p>
    <w:p w:rsidR="00137E8E" w:rsidRDefault="003E5C20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Nissan</w:t>
      </w:r>
      <w:r w:rsidR="007A3A4B">
        <w:rPr>
          <w:rFonts w:ascii="Courier New" w:hAnsi="Courier New" w:cs="Courier New"/>
        </w:rPr>
        <w:t xml:space="preserve"> pulsar which was delivered to the Claimants was defective and is not road worthy and </w:t>
      </w:r>
      <w:proofErr w:type="gramStart"/>
      <w:r w:rsidR="007A3A4B">
        <w:rPr>
          <w:rFonts w:ascii="Courier New" w:hAnsi="Courier New" w:cs="Courier New"/>
        </w:rPr>
        <w:t>further  it</w:t>
      </w:r>
      <w:proofErr w:type="gramEnd"/>
      <w:r w:rsidR="007A3A4B">
        <w:rPr>
          <w:rFonts w:ascii="Courier New" w:hAnsi="Courier New" w:cs="Courier New"/>
        </w:rPr>
        <w:t xml:space="preserve"> has no certified copy of ownership.</w:t>
      </w:r>
    </w:p>
    <w:p w:rsidR="003E5C20" w:rsidRDefault="003E5C20" w:rsidP="003E5C2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On or about the month of May 2009 the defendants came and took back the said Nissan pulsar.</w:t>
      </w:r>
    </w:p>
    <w:p w:rsidR="003E5C20" w:rsidRDefault="00137E8E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On or about          the Claimant’s attorney sent a </w:t>
      </w:r>
      <w:proofErr w:type="spellStart"/>
      <w:r>
        <w:rPr>
          <w:rFonts w:ascii="Courier New" w:hAnsi="Courier New" w:cs="Courier New"/>
        </w:rPr>
        <w:t>preaction</w:t>
      </w:r>
      <w:proofErr w:type="spellEnd"/>
      <w:r>
        <w:rPr>
          <w:rFonts w:ascii="Courier New" w:hAnsi="Courier New" w:cs="Courier New"/>
        </w:rPr>
        <w:t xml:space="preserve"> protoc</w:t>
      </w:r>
      <w:r w:rsidR="003E5C20">
        <w:rPr>
          <w:rFonts w:ascii="Courier New" w:hAnsi="Courier New" w:cs="Courier New"/>
        </w:rPr>
        <w:t>ol letter to the Defendant’s and copy of the letter is hereto annexed and exhibited as LS3.</w:t>
      </w:r>
    </w:p>
    <w:p w:rsidR="003E5C20" w:rsidRDefault="003E5C20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Claimant’s informed the Defendants that the said wagon would be used as a taxi.</w:t>
      </w:r>
    </w:p>
    <w:p w:rsidR="003E5C20" w:rsidRDefault="003E5C20" w:rsidP="00FC5CF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Since the Claimant’s do not have a vehicle the Claimant is incurring loss amounting to $110,000 that is </w:t>
      </w:r>
      <w:r w:rsidR="00C768F4">
        <w:rPr>
          <w:rFonts w:ascii="Courier New" w:hAnsi="Courier New" w:cs="Courier New"/>
        </w:rPr>
        <w:t xml:space="preserve">four months </w:t>
      </w:r>
      <w:proofErr w:type="gramStart"/>
      <w:r w:rsidR="00C768F4">
        <w:rPr>
          <w:rFonts w:ascii="Courier New" w:hAnsi="Courier New" w:cs="Courier New"/>
        </w:rPr>
        <w:t>in  2008</w:t>
      </w:r>
      <w:proofErr w:type="gramEnd"/>
      <w:r w:rsidR="00C768F4">
        <w:rPr>
          <w:rFonts w:ascii="Courier New" w:hAnsi="Courier New" w:cs="Courier New"/>
        </w:rPr>
        <w:t xml:space="preserve"> that is from November 2008 to February 2009. The Claimant has the use of Pulsar from </w:t>
      </w:r>
      <w:proofErr w:type="gramStart"/>
      <w:r w:rsidR="00C768F4">
        <w:rPr>
          <w:rFonts w:ascii="Courier New" w:hAnsi="Courier New" w:cs="Courier New"/>
        </w:rPr>
        <w:t>march</w:t>
      </w:r>
      <w:proofErr w:type="gramEnd"/>
      <w:r w:rsidR="00C768F4">
        <w:rPr>
          <w:rFonts w:ascii="Courier New" w:hAnsi="Courier New" w:cs="Courier New"/>
        </w:rPr>
        <w:t xml:space="preserve"> to </w:t>
      </w:r>
      <w:proofErr w:type="spellStart"/>
      <w:r w:rsidR="00C768F4">
        <w:rPr>
          <w:rFonts w:ascii="Courier New" w:hAnsi="Courier New" w:cs="Courier New"/>
        </w:rPr>
        <w:t>april</w:t>
      </w:r>
      <w:proofErr w:type="spellEnd"/>
      <w:r w:rsidR="00C768F4">
        <w:rPr>
          <w:rFonts w:ascii="Courier New" w:hAnsi="Courier New" w:cs="Courier New"/>
        </w:rPr>
        <w:t>. The claimant has no vehicle from May to December, 2009. Hence the Claimant has loss of use of the vehicle for 12 months at the rate of $10,000 per month.</w:t>
      </w:r>
    </w:p>
    <w:p w:rsidR="009B6096" w:rsidRPr="00FC5CF1" w:rsidRDefault="009B6096" w:rsidP="00C768F4">
      <w:pPr>
        <w:spacing w:after="240" w:line="360" w:lineRule="auto"/>
        <w:ind w:left="1080"/>
        <w:jc w:val="both"/>
        <w:rPr>
          <w:rFonts w:ascii="Courier New" w:hAnsi="Courier New" w:cs="Courier New"/>
        </w:rPr>
      </w:pPr>
    </w:p>
    <w:p w:rsidR="00913A86" w:rsidRDefault="00913A86" w:rsidP="00913A86">
      <w:pPr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986B3C" w:rsidRDefault="007C3F9B" w:rsidP="00986B3C">
      <w:pPr>
        <w:tabs>
          <w:tab w:val="decimal" w:pos="8040"/>
        </w:tabs>
        <w:spacing w:after="240"/>
        <w:ind w:left="288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055923" w:rsidRPr="00FA25DD" w:rsidRDefault="006A294F" w:rsidP="00986B3C">
      <w:pPr>
        <w:tabs>
          <w:tab w:val="decimal" w:pos="8040"/>
        </w:tabs>
        <w:spacing w:after="240"/>
        <w:jc w:val="both"/>
        <w:rPr>
          <w:rFonts w:ascii="Courier New" w:hAnsi="Courier New" w:cs="Courier New"/>
          <w:b/>
          <w:u w:val="single"/>
        </w:rPr>
      </w:pPr>
      <w:r w:rsidRPr="00FA25DD">
        <w:rPr>
          <w:rFonts w:ascii="Courier New" w:hAnsi="Courier New" w:cs="Courier New"/>
          <w:b/>
          <w:u w:val="single"/>
        </w:rPr>
        <w:t>AND THE PLAINTIFF CLAIMS</w:t>
      </w:r>
    </w:p>
    <w:p w:rsidR="006A294F" w:rsidRDefault="006A294F" w:rsidP="006A294F">
      <w:pPr>
        <w:rPr>
          <w:rFonts w:ascii="Courier New" w:hAnsi="Courier New" w:cs="Courier New"/>
        </w:rPr>
      </w:pPr>
    </w:p>
    <w:p w:rsidR="00C768F4" w:rsidRDefault="00C768F4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sum of $18,000 the sum paid for the wagon</w:t>
      </w:r>
    </w:p>
    <w:p w:rsidR="00C768F4" w:rsidRDefault="00C768F4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$ 120,000 for the loss of use of the vehicle</w:t>
      </w:r>
    </w:p>
    <w:p w:rsidR="00C768F4" w:rsidRDefault="00C768F4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Such further and or other order as the nature of the case may require.</w:t>
      </w:r>
    </w:p>
    <w:p w:rsidR="006A294F" w:rsidRDefault="006A294F" w:rsidP="00A30E88">
      <w:pPr>
        <w:numPr>
          <w:ilvl w:val="0"/>
          <w:numId w:val="5"/>
        </w:numPr>
        <w:spacing w:after="240"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Cost</w:t>
      </w:r>
    </w:p>
    <w:p w:rsidR="001D4914" w:rsidRDefault="001D4914" w:rsidP="00A30E88">
      <w:pPr>
        <w:pStyle w:val="BodyText"/>
        <w:spacing w:line="360" w:lineRule="auto"/>
        <w:jc w:val="center"/>
        <w:rPr>
          <w:rFonts w:ascii="Courier New" w:hAnsi="Courier New" w:cs="Courier New"/>
        </w:rPr>
      </w:pPr>
    </w:p>
    <w:p w:rsidR="008C505E" w:rsidRDefault="008C505E" w:rsidP="00A30E88">
      <w:pPr>
        <w:pStyle w:val="BodyText"/>
        <w:spacing w:line="360" w:lineRule="auto"/>
        <w:jc w:val="center"/>
        <w:rPr>
          <w:rFonts w:ascii="Courier New" w:hAnsi="Courier New" w:cs="Courier New"/>
        </w:rPr>
      </w:pPr>
    </w:p>
    <w:p w:rsidR="00177AFB" w:rsidRDefault="00A30E88" w:rsidP="00A30E88">
      <w:pPr>
        <w:pStyle w:val="BodyText"/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</w:t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</w:p>
    <w:p w:rsidR="008C505E" w:rsidRDefault="008C505E" w:rsidP="00A30E88">
      <w:pPr>
        <w:pStyle w:val="BodyText"/>
        <w:ind w:firstLine="4320"/>
      </w:pPr>
    </w:p>
    <w:p w:rsidR="00A30E88" w:rsidRPr="00A47986" w:rsidRDefault="00A30E88" w:rsidP="00A47986">
      <w:pPr>
        <w:pStyle w:val="Heading3"/>
        <w:ind w:left="4320"/>
        <w:jc w:val="both"/>
        <w:rPr>
          <w:b w:val="0"/>
          <w:bCs/>
        </w:rPr>
      </w:pPr>
      <w:r w:rsidRPr="00A47986">
        <w:rPr>
          <w:b w:val="0"/>
          <w:bCs/>
        </w:rPr>
        <w:t>………………………………………</w:t>
      </w:r>
    </w:p>
    <w:p w:rsidR="00A30E88" w:rsidRPr="00A47986" w:rsidRDefault="00177AFB" w:rsidP="00A47986">
      <w:pPr>
        <w:pStyle w:val="Heading3"/>
        <w:ind w:left="4320"/>
        <w:jc w:val="both"/>
        <w:rPr>
          <w:rFonts w:ascii="Courier New" w:hAnsi="Courier New" w:cs="Courier New"/>
          <w:b w:val="0"/>
          <w:bCs/>
        </w:rPr>
      </w:pPr>
      <w:r>
        <w:rPr>
          <w:rFonts w:ascii="Courier New" w:hAnsi="Courier New" w:cs="Courier New"/>
          <w:b w:val="0"/>
          <w:bCs/>
        </w:rPr>
        <w:t>Christopher Ross Gidla</w:t>
      </w:r>
    </w:p>
    <w:p w:rsidR="00A30E88" w:rsidRDefault="00177AFB" w:rsidP="00A47986">
      <w:pPr>
        <w:pStyle w:val="Heading3"/>
        <w:ind w:left="4320"/>
        <w:jc w:val="both"/>
        <w:rPr>
          <w:rFonts w:ascii="Courier New" w:hAnsi="Courier New" w:cs="Courier New"/>
          <w:b w:val="0"/>
          <w:bCs/>
        </w:rPr>
      </w:pPr>
      <w:r>
        <w:rPr>
          <w:rFonts w:ascii="Courier New" w:hAnsi="Courier New" w:cs="Courier New"/>
          <w:b w:val="0"/>
          <w:bCs/>
        </w:rPr>
        <w:t>Claimant</w:t>
      </w:r>
      <w:r w:rsidR="00A30E88" w:rsidRPr="00A47986">
        <w:rPr>
          <w:rFonts w:ascii="Courier New" w:hAnsi="Courier New" w:cs="Courier New"/>
          <w:b w:val="0"/>
          <w:bCs/>
        </w:rPr>
        <w:t xml:space="preserve">’s </w:t>
      </w:r>
      <w:r w:rsidR="00A47986" w:rsidRPr="00A47986">
        <w:rPr>
          <w:rFonts w:ascii="Courier New" w:hAnsi="Courier New" w:cs="Courier New"/>
          <w:b w:val="0"/>
          <w:bCs/>
        </w:rPr>
        <w:t>Attorney At Law</w:t>
      </w:r>
      <w:r w:rsidR="00A30E88" w:rsidRPr="00A47986">
        <w:rPr>
          <w:rFonts w:ascii="Courier New" w:hAnsi="Courier New" w:cs="Courier New"/>
          <w:b w:val="0"/>
          <w:bCs/>
        </w:rPr>
        <w:t xml:space="preserve"> </w:t>
      </w:r>
    </w:p>
    <w:p w:rsidR="00851AAD" w:rsidRDefault="00851AAD" w:rsidP="00851AAD">
      <w:pPr>
        <w:rPr>
          <w:lang w:val="en-US"/>
        </w:rPr>
      </w:pPr>
    </w:p>
    <w:p w:rsidR="00851AAD" w:rsidRPr="00CD3A49" w:rsidRDefault="00CD3A49" w:rsidP="00CD3A49">
      <w:pPr>
        <w:jc w:val="center"/>
        <w:rPr>
          <w:u w:val="single"/>
          <w:lang w:val="en-US"/>
        </w:rPr>
      </w:pPr>
      <w:r w:rsidRPr="00CD3A49">
        <w:rPr>
          <w:u w:val="single"/>
          <w:lang w:val="en-US"/>
        </w:rPr>
        <w:t>CERTIFICATE OF TRUTH</w:t>
      </w:r>
    </w:p>
    <w:p w:rsidR="00851AAD" w:rsidRPr="00CD3A49" w:rsidRDefault="00CD3A49" w:rsidP="00851AAD">
      <w:pPr>
        <w:tabs>
          <w:tab w:val="left" w:pos="1080"/>
        </w:tabs>
        <w:rPr>
          <w:lang w:val="en-US"/>
        </w:rPr>
      </w:pPr>
      <w:r>
        <w:rPr>
          <w:lang w:val="en-US"/>
        </w:rPr>
        <w:t xml:space="preserve">I </w:t>
      </w:r>
      <w:r w:rsidR="00C768F4">
        <w:rPr>
          <w:lang w:val="en-US"/>
        </w:rPr>
        <w:t xml:space="preserve">Leonard </w:t>
      </w:r>
      <w:proofErr w:type="spellStart"/>
      <w:r w:rsidR="00C768F4">
        <w:rPr>
          <w:lang w:val="en-US"/>
        </w:rPr>
        <w:t>Semper</w:t>
      </w:r>
      <w:proofErr w:type="spellEnd"/>
      <w:r>
        <w:rPr>
          <w:lang w:val="en-US"/>
        </w:rPr>
        <w:t xml:space="preserve"> the Claimant herein state that and believe that the contents of this claim and statements of case are to that I am entitled to the remedies claim.</w:t>
      </w:r>
    </w:p>
    <w:p w:rsidR="00851AAD" w:rsidRDefault="00851AAD" w:rsidP="00851AAD">
      <w:pPr>
        <w:tabs>
          <w:tab w:val="left" w:pos="1440"/>
        </w:tabs>
        <w:rPr>
          <w:lang w:val="en-US"/>
        </w:rPr>
      </w:pPr>
      <w:r>
        <w:rPr>
          <w:lang w:val="en-US"/>
        </w:rPr>
        <w:tab/>
      </w:r>
    </w:p>
    <w:p w:rsidR="00851AAD" w:rsidRDefault="00851AAD" w:rsidP="00851AAD">
      <w:pPr>
        <w:tabs>
          <w:tab w:val="left" w:pos="1440"/>
        </w:tabs>
        <w:rPr>
          <w:lang w:val="en-US"/>
        </w:rPr>
      </w:pPr>
    </w:p>
    <w:p w:rsidR="00851AAD" w:rsidRDefault="00851AAD" w:rsidP="00851AAD">
      <w:pPr>
        <w:tabs>
          <w:tab w:val="left" w:pos="1440"/>
        </w:tabs>
        <w:rPr>
          <w:lang w:val="en-US"/>
        </w:rPr>
      </w:pPr>
    </w:p>
    <w:p w:rsidR="00C768F4" w:rsidRDefault="00851AAD" w:rsidP="00C768F4">
      <w:pPr>
        <w:rPr>
          <w:rFonts w:ascii="Courier New" w:hAnsi="Courier New" w:cs="Courier New"/>
          <w:b/>
        </w:rPr>
      </w:pPr>
      <w:r w:rsidRPr="00851AAD">
        <w:rPr>
          <w:b/>
          <w:lang w:val="en-US"/>
        </w:rPr>
        <w:t>TO:</w:t>
      </w:r>
      <w:r>
        <w:rPr>
          <w:lang w:val="en-US"/>
        </w:rPr>
        <w:tab/>
      </w:r>
      <w:r w:rsidR="00C768F4">
        <w:rPr>
          <w:rFonts w:ascii="Courier New" w:hAnsi="Courier New" w:cs="Courier New"/>
          <w:b/>
        </w:rPr>
        <w:t>NIZAM MOHAMMED</w:t>
      </w:r>
    </w:p>
    <w:p w:rsidR="00C768F4" w:rsidRDefault="00C768F4" w:rsidP="00C768F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NAZMA MOHAMMED</w:t>
      </w:r>
    </w:p>
    <w:p w:rsidR="00C768F4" w:rsidRDefault="00C768F4" w:rsidP="00C768F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Pr="00801EE1">
        <w:rPr>
          <w:rFonts w:ascii="Courier New" w:hAnsi="Courier New" w:cs="Courier New"/>
          <w:b/>
        </w:rPr>
        <w:t>MOHAMMED USED CAR REPAIR AND SALES</w:t>
      </w:r>
    </w:p>
    <w:p w:rsidR="00C768F4" w:rsidRDefault="00C768F4" w:rsidP="00C768F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 xml:space="preserve">#50 </w:t>
      </w:r>
      <w:proofErr w:type="spellStart"/>
      <w:r>
        <w:rPr>
          <w:rFonts w:ascii="Courier New" w:hAnsi="Courier New" w:cs="Courier New"/>
          <w:b/>
        </w:rPr>
        <w:t>Ajim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Baksh</w:t>
      </w:r>
      <w:proofErr w:type="spellEnd"/>
      <w:r>
        <w:rPr>
          <w:rFonts w:ascii="Courier New" w:hAnsi="Courier New" w:cs="Courier New"/>
          <w:b/>
        </w:rPr>
        <w:t xml:space="preserve"> Trace </w:t>
      </w:r>
    </w:p>
    <w:p w:rsidR="00C768F4" w:rsidRDefault="00C768F4" w:rsidP="00C768F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Sangre Grande.</w:t>
      </w:r>
    </w:p>
    <w:p w:rsidR="00C768F4" w:rsidRPr="00801EE1" w:rsidRDefault="00C768F4" w:rsidP="00C768F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 xml:space="preserve">          </w:t>
      </w:r>
    </w:p>
    <w:p w:rsidR="00177AFB" w:rsidRPr="00851AAD" w:rsidRDefault="00177AFB" w:rsidP="00C768F4">
      <w:pPr>
        <w:tabs>
          <w:tab w:val="left" w:pos="1440"/>
        </w:tabs>
        <w:rPr>
          <w:lang w:val="en-US"/>
        </w:rPr>
      </w:pPr>
    </w:p>
    <w:sectPr w:rsidR="00177AFB" w:rsidRPr="00851AAD" w:rsidSect="00CD3A49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A5E90"/>
    <w:multiLevelType w:val="hybridMultilevel"/>
    <w:tmpl w:val="95BE063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0246BA"/>
    <w:multiLevelType w:val="hybridMultilevel"/>
    <w:tmpl w:val="2A30D094"/>
    <w:lvl w:ilvl="0" w:tplc="66D09D5A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CC1505"/>
    <w:multiLevelType w:val="hybridMultilevel"/>
    <w:tmpl w:val="A746A636"/>
    <w:lvl w:ilvl="0" w:tplc="176000D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0C5E8A"/>
    <w:multiLevelType w:val="hybridMultilevel"/>
    <w:tmpl w:val="A746A636"/>
    <w:lvl w:ilvl="0" w:tplc="176000DC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E9A5A3E"/>
    <w:multiLevelType w:val="hybridMultilevel"/>
    <w:tmpl w:val="FFE21B12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A80093"/>
    <w:multiLevelType w:val="hybridMultilevel"/>
    <w:tmpl w:val="6DB89412"/>
    <w:lvl w:ilvl="0" w:tplc="A12A40F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55923"/>
    <w:rsid w:val="000A4150"/>
    <w:rsid w:val="000B04F7"/>
    <w:rsid w:val="000B4962"/>
    <w:rsid w:val="000E038E"/>
    <w:rsid w:val="000E1DC2"/>
    <w:rsid w:val="000F13D5"/>
    <w:rsid w:val="00105E69"/>
    <w:rsid w:val="001135BF"/>
    <w:rsid w:val="001324EB"/>
    <w:rsid w:val="00137E8E"/>
    <w:rsid w:val="001530E8"/>
    <w:rsid w:val="00157ADA"/>
    <w:rsid w:val="001702FB"/>
    <w:rsid w:val="00177AFB"/>
    <w:rsid w:val="00183F91"/>
    <w:rsid w:val="001949CC"/>
    <w:rsid w:val="001B54D1"/>
    <w:rsid w:val="001B7455"/>
    <w:rsid w:val="001D4914"/>
    <w:rsid w:val="00212851"/>
    <w:rsid w:val="0022239B"/>
    <w:rsid w:val="002370CD"/>
    <w:rsid w:val="00241298"/>
    <w:rsid w:val="002C7480"/>
    <w:rsid w:val="002D723E"/>
    <w:rsid w:val="00375687"/>
    <w:rsid w:val="0038008C"/>
    <w:rsid w:val="00386C06"/>
    <w:rsid w:val="003A3241"/>
    <w:rsid w:val="003A6888"/>
    <w:rsid w:val="003D03BE"/>
    <w:rsid w:val="003E5C20"/>
    <w:rsid w:val="00405AD4"/>
    <w:rsid w:val="00411F16"/>
    <w:rsid w:val="00447855"/>
    <w:rsid w:val="00452762"/>
    <w:rsid w:val="00452F17"/>
    <w:rsid w:val="004605C1"/>
    <w:rsid w:val="00460DB6"/>
    <w:rsid w:val="004618AC"/>
    <w:rsid w:val="004D2188"/>
    <w:rsid w:val="004E4902"/>
    <w:rsid w:val="004E7540"/>
    <w:rsid w:val="005206A9"/>
    <w:rsid w:val="00572AE0"/>
    <w:rsid w:val="00592ADE"/>
    <w:rsid w:val="005D1A71"/>
    <w:rsid w:val="005D7E8D"/>
    <w:rsid w:val="005E5A2A"/>
    <w:rsid w:val="0061242D"/>
    <w:rsid w:val="00624753"/>
    <w:rsid w:val="00633E8C"/>
    <w:rsid w:val="00643F4D"/>
    <w:rsid w:val="00666B16"/>
    <w:rsid w:val="006A294F"/>
    <w:rsid w:val="006A3C01"/>
    <w:rsid w:val="006C2836"/>
    <w:rsid w:val="006D4AFC"/>
    <w:rsid w:val="006E1AF3"/>
    <w:rsid w:val="006E2727"/>
    <w:rsid w:val="006F4E57"/>
    <w:rsid w:val="006F68C5"/>
    <w:rsid w:val="007935E3"/>
    <w:rsid w:val="007969AC"/>
    <w:rsid w:val="007A3A4B"/>
    <w:rsid w:val="007C3F9B"/>
    <w:rsid w:val="007E5F6A"/>
    <w:rsid w:val="007F5259"/>
    <w:rsid w:val="00801EE1"/>
    <w:rsid w:val="008069D4"/>
    <w:rsid w:val="00806DB0"/>
    <w:rsid w:val="00807C6C"/>
    <w:rsid w:val="008122A3"/>
    <w:rsid w:val="00824781"/>
    <w:rsid w:val="00831677"/>
    <w:rsid w:val="00851AAD"/>
    <w:rsid w:val="008A783A"/>
    <w:rsid w:val="008B42A5"/>
    <w:rsid w:val="008C505E"/>
    <w:rsid w:val="008C7EB1"/>
    <w:rsid w:val="00900216"/>
    <w:rsid w:val="009038CA"/>
    <w:rsid w:val="00913A86"/>
    <w:rsid w:val="00920396"/>
    <w:rsid w:val="009624EB"/>
    <w:rsid w:val="00986B3C"/>
    <w:rsid w:val="009B6096"/>
    <w:rsid w:val="009C6285"/>
    <w:rsid w:val="00A03C99"/>
    <w:rsid w:val="00A10227"/>
    <w:rsid w:val="00A30E88"/>
    <w:rsid w:val="00A47986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47387"/>
    <w:rsid w:val="00B76B91"/>
    <w:rsid w:val="00BA2F0C"/>
    <w:rsid w:val="00BA5945"/>
    <w:rsid w:val="00BC6346"/>
    <w:rsid w:val="00BE2CA5"/>
    <w:rsid w:val="00BE7AFB"/>
    <w:rsid w:val="00BF539F"/>
    <w:rsid w:val="00C26DF2"/>
    <w:rsid w:val="00C768F4"/>
    <w:rsid w:val="00C80FDD"/>
    <w:rsid w:val="00C922FE"/>
    <w:rsid w:val="00C92312"/>
    <w:rsid w:val="00C92530"/>
    <w:rsid w:val="00CB294C"/>
    <w:rsid w:val="00CD3A49"/>
    <w:rsid w:val="00CE6F3C"/>
    <w:rsid w:val="00D42597"/>
    <w:rsid w:val="00D8054A"/>
    <w:rsid w:val="00D94880"/>
    <w:rsid w:val="00DF44AD"/>
    <w:rsid w:val="00E271AC"/>
    <w:rsid w:val="00E40BB7"/>
    <w:rsid w:val="00E61C1F"/>
    <w:rsid w:val="00E67B35"/>
    <w:rsid w:val="00E90FA5"/>
    <w:rsid w:val="00EA3D36"/>
    <w:rsid w:val="00EB66AF"/>
    <w:rsid w:val="00EC5906"/>
    <w:rsid w:val="00ED1361"/>
    <w:rsid w:val="00F50CE7"/>
    <w:rsid w:val="00F653A9"/>
    <w:rsid w:val="00F96EAA"/>
    <w:rsid w:val="00F97885"/>
    <w:rsid w:val="00FA0289"/>
    <w:rsid w:val="00FA25DD"/>
    <w:rsid w:val="00FC5CF1"/>
    <w:rsid w:val="00FD20B4"/>
    <w:rsid w:val="00FD50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8C5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6F68C5"/>
    <w:pPr>
      <w:keepNext/>
      <w:outlineLvl w:val="1"/>
    </w:pPr>
    <w:rPr>
      <w:b/>
      <w:lang w:val="en-US"/>
    </w:rPr>
  </w:style>
  <w:style w:type="paragraph" w:styleId="Heading3">
    <w:name w:val="heading 3"/>
    <w:basedOn w:val="Normal"/>
    <w:next w:val="Normal"/>
    <w:qFormat/>
    <w:rsid w:val="006F68C5"/>
    <w:pPr>
      <w:keepNext/>
      <w:jc w:val="center"/>
      <w:outlineLvl w:val="2"/>
    </w:pPr>
    <w:rPr>
      <w:b/>
      <w:lang w:val="en-US"/>
    </w:rPr>
  </w:style>
  <w:style w:type="paragraph" w:styleId="Heading4">
    <w:name w:val="heading 4"/>
    <w:basedOn w:val="Normal"/>
    <w:next w:val="Normal"/>
    <w:qFormat/>
    <w:rsid w:val="00A30E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6F68C5"/>
    <w:pPr>
      <w:keepNext/>
      <w:outlineLvl w:val="4"/>
    </w:pPr>
    <w:rPr>
      <w:rFonts w:ascii="Courier New" w:hAnsi="Courier New" w:cs="Courier New"/>
      <w:b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A30E88"/>
    <w:pPr>
      <w:ind w:left="2880" w:firstLine="720"/>
      <w:jc w:val="center"/>
    </w:pPr>
    <w:rPr>
      <w:b/>
      <w:bCs/>
      <w:lang w:val="en-US"/>
    </w:rPr>
  </w:style>
  <w:style w:type="paragraph" w:styleId="BodyText">
    <w:name w:val="Body Text"/>
    <w:basedOn w:val="Normal"/>
    <w:rsid w:val="00A30E88"/>
    <w:pPr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3128D5F-3D89-4F6A-9D6B-F1C0A7058F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495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3317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Quamina</dc:creator>
  <cp:keywords/>
  <dc:description/>
  <cp:lastModifiedBy>C.G</cp:lastModifiedBy>
  <cp:revision>2</cp:revision>
  <cp:lastPrinted>2009-12-15T17:06:00Z</cp:lastPrinted>
  <dcterms:created xsi:type="dcterms:W3CDTF">2009-12-15T17:08:00Z</dcterms:created>
  <dcterms:modified xsi:type="dcterms:W3CDTF">2009-12-15T17:08:00Z</dcterms:modified>
</cp:coreProperties>
</file>