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lang w:bidi="ta-IN"/>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bidi="ta-IN"/>
        </w:rPr>
        <mc:AlternateContent>
          <mc:Choice Requires="wps">
            <w:drawing>
              <wp:anchor distT="0" distB="0" distL="114300" distR="114300" simplePos="0" relativeHeight="251746304" behindDoc="0" locked="0" layoutInCell="1" allowOverlap="1">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55F471"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45280" behindDoc="0" locked="0" layoutInCell="1" allowOverlap="1">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BD8B8A"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0224" behindDoc="0" locked="0" layoutInCell="1" allowOverlap="1">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C96FDD"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9200" behindDoc="0" locked="0" layoutInCell="1" allowOverlap="1">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76294F"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8176" behindDoc="0" locked="0" layoutInCell="1" allowOverlap="1">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F03962"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89984" behindDoc="0" locked="0" layoutInCell="1" allowOverlap="1">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86E7FB"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88960" behindDoc="0" locked="0" layoutInCell="1" allowOverlap="1">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EE6E8"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87936" behindDoc="0" locked="0" layoutInCell="1" allowOverlap="1">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21A03D"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86912" behindDoc="0" locked="0" layoutInCell="1" allowOverlap="1">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7AAFDA"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80768" behindDoc="0" locked="0" layoutInCell="1" allowOverlap="1">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225E5D"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bidi="ta-IN"/>
        </w:rPr>
        <mc:AlternateContent>
          <mc:Choice Requires="wps">
            <w:drawing>
              <wp:anchor distT="0" distB="0" distL="114300" distR="114300" simplePos="0" relativeHeight="251707392" behindDoc="0" locked="0" layoutInCell="1" allowOverlap="1">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8C7FE8"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6368" behindDoc="0" locked="0" layoutInCell="1" allowOverlap="1">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B27269"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5344" behindDoc="0" locked="0" layoutInCell="1" allowOverlap="1">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CE6AEA"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4320" behindDoc="0" locked="0" layoutInCell="1" allowOverlap="1">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593FCE"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3296" behindDoc="0" locked="0" layoutInCell="1" allowOverlap="1">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785E25"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2272" behindDoc="0" locked="0" layoutInCell="1" allowOverlap="1">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5F86A0"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1248" behindDoc="0" locked="0" layoutInCell="1" allowOverlap="1">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E129C5"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7152" behindDoc="0" locked="0" layoutInCell="1" allowOverlap="1">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00C834"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6128" behindDoc="0" locked="0" layoutInCell="1" allowOverlap="1">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33BD1"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5104" behindDoc="0" locked="0" layoutInCell="1" allowOverlap="1">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4E9A53"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4080" behindDoc="0" locked="0" layoutInCell="1" allowOverlap="1">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4EF02"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3056" behindDoc="0" locked="0" layoutInCell="1" allowOverlap="1">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73C7CB"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2032" behindDoc="0" locked="0" layoutInCell="1" allowOverlap="1">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24F8A8"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1008" behindDoc="0" locked="0" layoutInCell="1" allowOverlap="1">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5BC474"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BSc, LLb(London)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lang w:bidi="ta-IN"/>
        </w:rPr>
        <mc:AlternateContent>
          <mc:Choice Requires="wps">
            <w:drawing>
              <wp:anchor distT="0" distB="0" distL="114300" distR="114300" simplePos="0" relativeHeight="251744256" behindDoc="0" locked="0" layoutInCell="1" allowOverlap="1">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A5B0DD"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43232" behindDoc="0" locked="0" layoutInCell="1" allowOverlap="1">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E65F0D"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42208" behindDoc="0" locked="0" layoutInCell="1" allowOverlap="1">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66972"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41184" behindDoc="0" locked="0" layoutInCell="1" allowOverlap="1">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4F006"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40160" behindDoc="0" locked="0" layoutInCell="1" allowOverlap="1">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895915"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9136" behindDoc="0" locked="0" layoutInCell="1" allowOverlap="1">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608DDD"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8112" behindDoc="0" locked="0" layoutInCell="1" allowOverlap="1">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DE1737"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7088" behindDoc="0" locked="0" layoutInCell="1" allowOverlap="1">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9A2202"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6064" behindDoc="0" locked="0" layoutInCell="1" allowOverlap="1">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10A3E3"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5040" behindDoc="0" locked="0" layoutInCell="1" allowOverlap="1">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9A68BD"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4016" behindDoc="0" locked="0" layoutInCell="1" allowOverlap="1">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48B3B0"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2992" behindDoc="0" locked="0" layoutInCell="1" allowOverlap="1">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0EF5D8"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1968" behindDoc="0" locked="0" layoutInCell="1" allowOverlap="1">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826D8"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0944" behindDoc="0" locked="0" layoutInCell="1" allowOverlap="1">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A2CE1D"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9920" behindDoc="0" locked="0" layoutInCell="1" allowOverlap="1">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8C76CA"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8896" behindDoc="0" locked="0" layoutInCell="1" allowOverlap="1">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6F304"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7872" behindDoc="0" locked="0" layoutInCell="1" allowOverlap="1">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9A72EE"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6848" behindDoc="0" locked="0" layoutInCell="1" allowOverlap="1">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AF59AB"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5824" behindDoc="0" locked="0" layoutInCell="1" allowOverlap="1">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6A2917"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4800" behindDoc="0" locked="0" layoutInCell="1" allowOverlap="1">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39D84B"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3776" behindDoc="0" locked="0" layoutInCell="1" allowOverlap="1">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1D8018"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2752" behindDoc="0" locked="0" layoutInCell="1" allowOverlap="1">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9884E3"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1728" behindDoc="0" locked="0" layoutInCell="1" allowOverlap="1">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770FC2"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0704" behindDoc="0" locked="0" layoutInCell="1" allowOverlap="1">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84AE0D"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9680" behindDoc="0" locked="0" layoutInCell="1" allowOverlap="1">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B87BE0"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8656" behindDoc="0" locked="0" layoutInCell="1" allowOverlap="1">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EE3CC0"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7632" behindDoc="0" locked="0" layoutInCell="1" allowOverlap="1">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4A6035"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6608" behindDoc="0" locked="0" layoutInCell="1" allowOverlap="1">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FC1215"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5584" behindDoc="0" locked="0" layoutInCell="1" allowOverlap="1">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C2BC58"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4560" behindDoc="0" locked="0" layoutInCell="1" allowOverlap="1">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F26463"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3536" behindDoc="0" locked="0" layoutInCell="1" allowOverlap="1">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248F72"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2512" behindDoc="0" locked="0" layoutInCell="1" allowOverlap="1">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1C231E"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1488" behindDoc="0" locked="0" layoutInCell="1" allowOverlap="1">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D59569"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0464" behindDoc="0" locked="0" layoutInCell="1" allowOverlap="1">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7B38EC"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09440" behindDoc="0" locked="0" layoutInCell="1" allowOverlap="1">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401D7"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08416" behindDoc="0" locked="0" layoutInCell="1" allowOverlap="1">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DF94B8"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684864" behindDoc="0" locked="0" layoutInCell="1" allowOverlap="1">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2CC34B"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683840" behindDoc="0" locked="0" layoutInCell="1" allowOverlap="1">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CC4612"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682816" behindDoc="0" locked="0" layoutInCell="1" allowOverlap="1">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1D2A9"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681792" behindDoc="0" locked="0" layoutInCell="1" allowOverlap="1">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8B3F10"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Tel/Fax:350-6259</w:t>
      </w:r>
    </w:p>
    <w:p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lang w:bidi="ta-IN"/>
        </w:rPr>
        <mc:AlternateContent>
          <mc:Choice Requires="wps">
            <w:drawing>
              <wp:anchor distT="0" distB="0" distL="114300" distR="114300" simplePos="0" relativeHeight="251685888" behindDoc="0" locked="0" layoutInCell="1" allowOverlap="1">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23C601"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rsidR="0021017B" w:rsidRDefault="0021017B" w:rsidP="0021017B">
      <w:pPr>
        <w:spacing w:after="0" w:line="240" w:lineRule="auto"/>
        <w:rPr>
          <w:rFonts w:ascii="Times New Roman" w:hAnsi="Times New Roman" w:cs="Times New Roman"/>
          <w:sz w:val="24"/>
          <w:szCs w:val="24"/>
        </w:rPr>
      </w:pPr>
    </w:p>
    <w:p w:rsidR="00E93AB1" w:rsidRDefault="00EE62DC" w:rsidP="00687C98">
      <w:pPr>
        <w:spacing w:line="240" w:lineRule="auto"/>
        <w:rPr>
          <w:rFonts w:ascii="Times New Roman" w:hAnsi="Times New Roman" w:cs="Times New Roman"/>
          <w:sz w:val="24"/>
          <w:szCs w:val="24"/>
        </w:rPr>
      </w:pPr>
      <w:r>
        <w:rPr>
          <w:rFonts w:ascii="Times New Roman" w:hAnsi="Times New Roman" w:cs="Times New Roman"/>
          <w:sz w:val="24"/>
          <w:szCs w:val="24"/>
        </w:rPr>
        <w:t>9</w:t>
      </w:r>
      <w:bookmarkStart w:id="0" w:name="_GoBack"/>
      <w:bookmarkEnd w:id="0"/>
      <w:r w:rsidR="000D0CE9" w:rsidRPr="000D0CE9">
        <w:rPr>
          <w:rFonts w:ascii="Times New Roman" w:hAnsi="Times New Roman" w:cs="Times New Roman"/>
          <w:sz w:val="24"/>
          <w:szCs w:val="24"/>
          <w:vertAlign w:val="superscript"/>
        </w:rPr>
        <w:t>th</w:t>
      </w:r>
      <w:r w:rsidR="000D0CE9">
        <w:rPr>
          <w:rFonts w:ascii="Times New Roman" w:hAnsi="Times New Roman" w:cs="Times New Roman"/>
          <w:sz w:val="24"/>
          <w:szCs w:val="24"/>
        </w:rPr>
        <w:t xml:space="preserve"> of May, 2017</w:t>
      </w:r>
    </w:p>
    <w:p w:rsidR="00ED2AD9" w:rsidRDefault="00687C98" w:rsidP="00687C98">
      <w:pPr>
        <w:spacing w:line="240" w:lineRule="auto"/>
        <w:rPr>
          <w:rFonts w:ascii="Times New Roman" w:hAnsi="Times New Roman" w:cs="Times New Roman"/>
          <w:sz w:val="24"/>
          <w:szCs w:val="24"/>
        </w:rPr>
      </w:pPr>
      <w:r>
        <w:rPr>
          <w:rFonts w:ascii="Times New Roman" w:hAnsi="Times New Roman" w:cs="Times New Roman"/>
          <w:sz w:val="24"/>
          <w:szCs w:val="24"/>
        </w:rPr>
        <w:t>To</w:t>
      </w:r>
    </w:p>
    <w:p w:rsidR="00ED2AD9" w:rsidRDefault="000D0CE9" w:rsidP="000D0CE9">
      <w:pPr>
        <w:spacing w:after="0" w:line="240" w:lineRule="auto"/>
        <w:rPr>
          <w:rFonts w:ascii="Times New Roman" w:hAnsi="Times New Roman" w:cs="Times New Roman"/>
          <w:sz w:val="24"/>
          <w:szCs w:val="24"/>
        </w:rPr>
      </w:pPr>
      <w:r>
        <w:rPr>
          <w:rFonts w:ascii="Times New Roman" w:hAnsi="Times New Roman" w:cs="Times New Roman"/>
          <w:sz w:val="24"/>
          <w:szCs w:val="24"/>
        </w:rPr>
        <w:t>Melina Humphrey</w:t>
      </w:r>
    </w:p>
    <w:p w:rsidR="000D0CE9" w:rsidRDefault="000D0CE9" w:rsidP="000D0CE9">
      <w:pPr>
        <w:spacing w:after="0" w:line="240" w:lineRule="auto"/>
        <w:rPr>
          <w:rFonts w:ascii="Times New Roman" w:hAnsi="Times New Roman" w:cs="Times New Roman"/>
          <w:sz w:val="24"/>
          <w:szCs w:val="24"/>
        </w:rPr>
      </w:pPr>
      <w:r>
        <w:rPr>
          <w:rFonts w:ascii="Times New Roman" w:hAnsi="Times New Roman" w:cs="Times New Roman"/>
          <w:sz w:val="24"/>
          <w:szCs w:val="24"/>
        </w:rPr>
        <w:t>Manageress Children’s Authority of</w:t>
      </w:r>
    </w:p>
    <w:p w:rsidR="000D0CE9" w:rsidRDefault="000D0CE9" w:rsidP="000D0CE9">
      <w:pPr>
        <w:spacing w:after="0" w:line="240" w:lineRule="auto"/>
        <w:rPr>
          <w:rFonts w:ascii="Times New Roman" w:hAnsi="Times New Roman" w:cs="Times New Roman"/>
          <w:sz w:val="24"/>
          <w:szCs w:val="24"/>
        </w:rPr>
      </w:pPr>
      <w:r>
        <w:rPr>
          <w:rFonts w:ascii="Times New Roman" w:hAnsi="Times New Roman" w:cs="Times New Roman"/>
          <w:sz w:val="24"/>
          <w:szCs w:val="24"/>
        </w:rPr>
        <w:t>Trinidand and Tobago</w:t>
      </w:r>
    </w:p>
    <w:p w:rsidR="000D0CE9" w:rsidRDefault="000D0CE9" w:rsidP="000D0CE9">
      <w:pPr>
        <w:spacing w:after="0" w:line="240" w:lineRule="auto"/>
        <w:rPr>
          <w:rFonts w:ascii="Times New Roman" w:hAnsi="Times New Roman" w:cs="Times New Roman"/>
          <w:sz w:val="24"/>
          <w:szCs w:val="24"/>
        </w:rPr>
      </w:pPr>
      <w:r>
        <w:rPr>
          <w:rFonts w:ascii="Times New Roman" w:hAnsi="Times New Roman" w:cs="Times New Roman"/>
          <w:sz w:val="24"/>
          <w:szCs w:val="24"/>
        </w:rPr>
        <w:t>Wrightson Road</w:t>
      </w:r>
    </w:p>
    <w:p w:rsidR="00E93AB1" w:rsidRDefault="000D0CE9" w:rsidP="000D0CE9">
      <w:pPr>
        <w:spacing w:after="0" w:line="240" w:lineRule="auto"/>
        <w:rPr>
          <w:rFonts w:ascii="Times New Roman" w:hAnsi="Times New Roman" w:cs="Times New Roman"/>
          <w:sz w:val="24"/>
          <w:szCs w:val="24"/>
        </w:rPr>
      </w:pPr>
      <w:r>
        <w:rPr>
          <w:rFonts w:ascii="Times New Roman" w:hAnsi="Times New Roman" w:cs="Times New Roman"/>
          <w:sz w:val="24"/>
          <w:szCs w:val="24"/>
        </w:rPr>
        <w:t>Port of Spain</w:t>
      </w:r>
    </w:p>
    <w:p w:rsidR="00E93AB1" w:rsidRDefault="00E93AB1" w:rsidP="00ED2AD9">
      <w:pPr>
        <w:spacing w:line="240" w:lineRule="auto"/>
        <w:rPr>
          <w:rFonts w:ascii="Times New Roman" w:hAnsi="Times New Roman" w:cs="Times New Roman"/>
          <w:sz w:val="24"/>
          <w:szCs w:val="24"/>
        </w:rPr>
      </w:pPr>
    </w:p>
    <w:p w:rsidR="00E93AB1" w:rsidRDefault="000D0CE9" w:rsidP="00ED2AD9">
      <w:pPr>
        <w:spacing w:line="240" w:lineRule="auto"/>
        <w:rPr>
          <w:rFonts w:ascii="Times New Roman" w:hAnsi="Times New Roman" w:cs="Times New Roman"/>
          <w:sz w:val="24"/>
          <w:szCs w:val="24"/>
        </w:rPr>
      </w:pPr>
      <w:r>
        <w:rPr>
          <w:rFonts w:ascii="Times New Roman" w:hAnsi="Times New Roman" w:cs="Times New Roman"/>
          <w:sz w:val="24"/>
          <w:szCs w:val="24"/>
        </w:rPr>
        <w:t>Dear Madam</w:t>
      </w:r>
      <w:r w:rsidR="00E93AB1">
        <w:rPr>
          <w:rFonts w:ascii="Times New Roman" w:hAnsi="Times New Roman" w:cs="Times New Roman"/>
          <w:sz w:val="24"/>
          <w:szCs w:val="24"/>
        </w:rPr>
        <w:t>,</w:t>
      </w:r>
    </w:p>
    <w:p w:rsidR="00E93AB1" w:rsidRDefault="00E93AB1" w:rsidP="00ED2AD9">
      <w:pPr>
        <w:spacing w:line="240" w:lineRule="auto"/>
        <w:rPr>
          <w:rFonts w:ascii="Times New Roman" w:hAnsi="Times New Roman" w:cs="Times New Roman"/>
          <w:sz w:val="24"/>
          <w:szCs w:val="24"/>
        </w:rPr>
      </w:pPr>
      <w:r>
        <w:rPr>
          <w:rFonts w:ascii="Times New Roman" w:hAnsi="Times New Roman" w:cs="Times New Roman"/>
          <w:b/>
          <w:sz w:val="24"/>
          <w:szCs w:val="24"/>
          <w:u w:val="single"/>
        </w:rPr>
        <w:t xml:space="preserve"> Re:</w:t>
      </w:r>
      <w:r w:rsidR="000D0CE9">
        <w:rPr>
          <w:rFonts w:ascii="Times New Roman" w:hAnsi="Times New Roman" w:cs="Times New Roman"/>
          <w:b/>
          <w:sz w:val="24"/>
          <w:szCs w:val="24"/>
          <w:u w:val="single"/>
        </w:rPr>
        <w:t>Ena Sookhan/adoption of infant of Vicky Sookram</w:t>
      </w:r>
      <w:r w:rsidRPr="00E93AB1">
        <w:rPr>
          <w:rFonts w:ascii="Times New Roman" w:hAnsi="Times New Roman" w:cs="Times New Roman"/>
          <w:b/>
          <w:sz w:val="24"/>
          <w:szCs w:val="24"/>
          <w:u w:val="single"/>
        </w:rPr>
        <w:t xml:space="preserve"> </w:t>
      </w:r>
    </w:p>
    <w:p w:rsidR="00E93AB1" w:rsidRDefault="00E93AB1" w:rsidP="00ED2AD9">
      <w:pPr>
        <w:spacing w:line="240" w:lineRule="auto"/>
        <w:rPr>
          <w:rFonts w:ascii="Times New Roman" w:hAnsi="Times New Roman" w:cs="Times New Roman"/>
          <w:sz w:val="24"/>
          <w:szCs w:val="24"/>
        </w:rPr>
      </w:pPr>
    </w:p>
    <w:p w:rsidR="000D0CE9" w:rsidRDefault="000D0CE9" w:rsidP="00ED2AD9">
      <w:pPr>
        <w:spacing w:line="240" w:lineRule="auto"/>
        <w:rPr>
          <w:rFonts w:ascii="Times New Roman" w:hAnsi="Times New Roman" w:cs="Times New Roman"/>
          <w:sz w:val="24"/>
          <w:szCs w:val="24"/>
        </w:rPr>
      </w:pPr>
      <w:r>
        <w:rPr>
          <w:rFonts w:ascii="Times New Roman" w:hAnsi="Times New Roman" w:cs="Times New Roman"/>
          <w:sz w:val="24"/>
          <w:szCs w:val="24"/>
        </w:rPr>
        <w:t>I represe</w:t>
      </w:r>
      <w:r w:rsidR="00EE62DC">
        <w:rPr>
          <w:rFonts w:ascii="Times New Roman" w:hAnsi="Times New Roman" w:cs="Times New Roman"/>
          <w:sz w:val="24"/>
          <w:szCs w:val="24"/>
        </w:rPr>
        <w:t>nt the above named applicant for the adoption</w:t>
      </w:r>
      <w:r>
        <w:rPr>
          <w:rFonts w:ascii="Times New Roman" w:hAnsi="Times New Roman" w:cs="Times New Roman"/>
          <w:sz w:val="24"/>
          <w:szCs w:val="24"/>
        </w:rPr>
        <w:t xml:space="preserve"> of the infant Vicky Sookram.</w:t>
      </w:r>
    </w:p>
    <w:p w:rsidR="000D0CE9" w:rsidRDefault="000D0CE9" w:rsidP="00ED2AD9">
      <w:pPr>
        <w:spacing w:line="240" w:lineRule="auto"/>
        <w:rPr>
          <w:rFonts w:ascii="Times New Roman" w:hAnsi="Times New Roman" w:cs="Times New Roman"/>
          <w:sz w:val="24"/>
          <w:szCs w:val="24"/>
        </w:rPr>
      </w:pPr>
      <w:r>
        <w:rPr>
          <w:rFonts w:ascii="Times New Roman" w:hAnsi="Times New Roman" w:cs="Times New Roman"/>
          <w:sz w:val="24"/>
          <w:szCs w:val="24"/>
        </w:rPr>
        <w:t>My client instructs me:</w:t>
      </w:r>
    </w:p>
    <w:p w:rsidR="000D0CE9" w:rsidRDefault="000D0CE9" w:rsidP="00EE62DC">
      <w:pPr>
        <w:pStyle w:val="ListParagraph"/>
        <w:numPr>
          <w:ilvl w:val="0"/>
          <w:numId w:val="2"/>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That </w:t>
      </w:r>
      <w:r w:rsidR="00EE62DC">
        <w:rPr>
          <w:rFonts w:ascii="Times New Roman" w:hAnsi="Times New Roman" w:cs="Times New Roman"/>
          <w:sz w:val="24"/>
          <w:szCs w:val="24"/>
        </w:rPr>
        <w:t xml:space="preserve">the </w:t>
      </w:r>
      <w:r>
        <w:rPr>
          <w:rFonts w:ascii="Times New Roman" w:hAnsi="Times New Roman" w:cs="Times New Roman"/>
          <w:sz w:val="24"/>
          <w:szCs w:val="24"/>
        </w:rPr>
        <w:t>infant of Vicky Sookram is a 16 month old male who was admitted to the Paediatric intensive Care Unit at the Eric Williams Medical Sciences Complex in October, 2015.</w:t>
      </w:r>
    </w:p>
    <w:p w:rsidR="000D0CE9" w:rsidRDefault="000D0CE9" w:rsidP="00EE62DC">
      <w:pPr>
        <w:pStyle w:val="ListParagraph"/>
        <w:numPr>
          <w:ilvl w:val="0"/>
          <w:numId w:val="2"/>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t>During that time My client was responsible for the last 2 weeks of his care.</w:t>
      </w:r>
    </w:p>
    <w:p w:rsidR="00826A00" w:rsidRDefault="000D0CE9" w:rsidP="00EE62DC">
      <w:pPr>
        <w:pStyle w:val="ListParagraph"/>
        <w:numPr>
          <w:ilvl w:val="0"/>
          <w:numId w:val="2"/>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t>My Client has showed a keen interest in Baby Sookram since his admission which continued while he was on the Medical Ward i.e for the past 14months.</w:t>
      </w:r>
    </w:p>
    <w:p w:rsidR="00826A00" w:rsidRDefault="00826A00" w:rsidP="00EE62DC">
      <w:pPr>
        <w:pStyle w:val="ListParagraph"/>
        <w:numPr>
          <w:ilvl w:val="0"/>
          <w:numId w:val="2"/>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t>She has provided constant physical, mental and emotional support.</w:t>
      </w:r>
    </w:p>
    <w:p w:rsidR="00826A00" w:rsidRDefault="00826A00" w:rsidP="00EE62DC">
      <w:pPr>
        <w:pStyle w:val="ListParagraph"/>
        <w:numPr>
          <w:ilvl w:val="0"/>
          <w:numId w:val="2"/>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t>She even went to the distance to wash his clothes, feed him and provide that emotional support and stability that is essential in nurturing a young human being.</w:t>
      </w:r>
    </w:p>
    <w:p w:rsidR="00826A00" w:rsidRDefault="00826A00" w:rsidP="00EE62DC">
      <w:pPr>
        <w:pStyle w:val="ListParagraph"/>
        <w:numPr>
          <w:ilvl w:val="0"/>
          <w:numId w:val="2"/>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These facts are support by the letters of Dr.Elizabeth Persad dated 13</w:t>
      </w:r>
      <w:r w:rsidRPr="00826A00">
        <w:rPr>
          <w:rFonts w:ascii="Times New Roman" w:hAnsi="Times New Roman" w:cs="Times New Roman"/>
          <w:sz w:val="24"/>
          <w:szCs w:val="24"/>
          <w:vertAlign w:val="superscript"/>
        </w:rPr>
        <w:t>th</w:t>
      </w:r>
      <w:r>
        <w:rPr>
          <w:rFonts w:ascii="Times New Roman" w:hAnsi="Times New Roman" w:cs="Times New Roman"/>
          <w:sz w:val="24"/>
          <w:szCs w:val="24"/>
        </w:rPr>
        <w:t xml:space="preserve"> February, 2017, Dr.Leonardo Akan, Consultant Pediatrician, dated 3</w:t>
      </w:r>
      <w:r w:rsidRPr="00826A00">
        <w:rPr>
          <w:rFonts w:ascii="Times New Roman" w:hAnsi="Times New Roman" w:cs="Times New Roman"/>
          <w:sz w:val="24"/>
          <w:szCs w:val="24"/>
          <w:vertAlign w:val="superscript"/>
        </w:rPr>
        <w:t>rd</w:t>
      </w:r>
      <w:r>
        <w:rPr>
          <w:rFonts w:ascii="Times New Roman" w:hAnsi="Times New Roman" w:cs="Times New Roman"/>
          <w:sz w:val="24"/>
          <w:szCs w:val="24"/>
        </w:rPr>
        <w:t xml:space="preserve"> of April, 2017 and Ms.Siobhan Clarke, Pediatric Nurse Manager dated 8</w:t>
      </w:r>
      <w:r w:rsidRPr="00826A00">
        <w:rPr>
          <w:rFonts w:ascii="Times New Roman" w:hAnsi="Times New Roman" w:cs="Times New Roman"/>
          <w:sz w:val="24"/>
          <w:szCs w:val="24"/>
          <w:vertAlign w:val="superscript"/>
        </w:rPr>
        <w:t>th</w:t>
      </w:r>
      <w:r>
        <w:rPr>
          <w:rFonts w:ascii="Times New Roman" w:hAnsi="Times New Roman" w:cs="Times New Roman"/>
          <w:sz w:val="24"/>
          <w:szCs w:val="24"/>
        </w:rPr>
        <w:t xml:space="preserve"> March, 2017.</w:t>
      </w:r>
    </w:p>
    <w:p w:rsidR="00826A00" w:rsidRDefault="00826A00" w:rsidP="00EE62DC">
      <w:pPr>
        <w:pStyle w:val="ListParagraph"/>
        <w:numPr>
          <w:ilvl w:val="0"/>
          <w:numId w:val="2"/>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t>These letters also state that the care provided by my client contributed to the infants progress.</w:t>
      </w:r>
    </w:p>
    <w:p w:rsidR="00826A00" w:rsidRDefault="00826A00" w:rsidP="00EE62DC">
      <w:pPr>
        <w:pStyle w:val="ListParagraph"/>
        <w:numPr>
          <w:ilvl w:val="0"/>
          <w:numId w:val="2"/>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t>These events lead to the formation of a strong and emotional bond between the child and my client.</w:t>
      </w:r>
    </w:p>
    <w:p w:rsidR="00B1669C" w:rsidRDefault="00B1669C" w:rsidP="00EE62DC">
      <w:pPr>
        <w:pStyle w:val="ListParagraph"/>
        <w:numPr>
          <w:ilvl w:val="0"/>
          <w:numId w:val="2"/>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t>My Client approached the Child’s Authority and spoke to Ms.Alana Smith and Noreen Furl</w:t>
      </w:r>
      <w:r w:rsidR="00EE62DC">
        <w:rPr>
          <w:rFonts w:ascii="Times New Roman" w:hAnsi="Times New Roman" w:cs="Times New Roman"/>
          <w:sz w:val="24"/>
          <w:szCs w:val="24"/>
        </w:rPr>
        <w:t>onge ,</w:t>
      </w:r>
      <w:r>
        <w:rPr>
          <w:rFonts w:ascii="Times New Roman" w:hAnsi="Times New Roman" w:cs="Times New Roman"/>
          <w:sz w:val="24"/>
          <w:szCs w:val="24"/>
        </w:rPr>
        <w:t xml:space="preserve"> expressing her desire to adopt the infant. She was advise to write a letter which she did.</w:t>
      </w:r>
    </w:p>
    <w:p w:rsidR="00B1669C" w:rsidRDefault="00B1669C" w:rsidP="00EE62DC">
      <w:pPr>
        <w:pStyle w:val="ListParagraph"/>
        <w:numPr>
          <w:ilvl w:val="0"/>
          <w:numId w:val="2"/>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t>She made an application for adoption on 24</w:t>
      </w:r>
      <w:r w:rsidRPr="00B1669C">
        <w:rPr>
          <w:rFonts w:ascii="Times New Roman" w:hAnsi="Times New Roman" w:cs="Times New Roman"/>
          <w:sz w:val="24"/>
          <w:szCs w:val="24"/>
          <w:vertAlign w:val="superscript"/>
        </w:rPr>
        <w:t>th</w:t>
      </w:r>
      <w:r>
        <w:rPr>
          <w:rFonts w:ascii="Times New Roman" w:hAnsi="Times New Roman" w:cs="Times New Roman"/>
          <w:sz w:val="24"/>
          <w:szCs w:val="24"/>
        </w:rPr>
        <w:t xml:space="preserve"> of Novemer,2016. </w:t>
      </w:r>
    </w:p>
    <w:p w:rsidR="00B1669C" w:rsidRDefault="00B1669C" w:rsidP="00EE62DC">
      <w:pPr>
        <w:pStyle w:val="ListParagraph"/>
        <w:numPr>
          <w:ilvl w:val="0"/>
          <w:numId w:val="2"/>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t>On 9</w:t>
      </w:r>
      <w:r w:rsidRPr="00B1669C">
        <w:rPr>
          <w:rFonts w:ascii="Times New Roman" w:hAnsi="Times New Roman" w:cs="Times New Roman"/>
          <w:sz w:val="24"/>
          <w:szCs w:val="24"/>
          <w:vertAlign w:val="superscript"/>
        </w:rPr>
        <w:t>th</w:t>
      </w:r>
      <w:r>
        <w:rPr>
          <w:rFonts w:ascii="Times New Roman" w:hAnsi="Times New Roman" w:cs="Times New Roman"/>
          <w:sz w:val="24"/>
          <w:szCs w:val="24"/>
        </w:rPr>
        <w:t xml:space="preserve"> of February,2017 the child was placed in foster care even though my client expressed a desire to care for her as a foster parent while the application was in process.</w:t>
      </w:r>
    </w:p>
    <w:p w:rsidR="00B1669C" w:rsidRDefault="00B1669C" w:rsidP="00EE62DC">
      <w:pPr>
        <w:pStyle w:val="ListParagraph"/>
        <w:numPr>
          <w:ilvl w:val="0"/>
          <w:numId w:val="2"/>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t>The infant was brought back to the Hospital on 3 occassions and on the 4</w:t>
      </w:r>
      <w:r w:rsidRPr="00B1669C">
        <w:rPr>
          <w:rFonts w:ascii="Times New Roman" w:hAnsi="Times New Roman" w:cs="Times New Roman"/>
          <w:sz w:val="24"/>
          <w:szCs w:val="24"/>
          <w:vertAlign w:val="superscript"/>
        </w:rPr>
        <w:t>th</w:t>
      </w:r>
      <w:r>
        <w:rPr>
          <w:rFonts w:ascii="Times New Roman" w:hAnsi="Times New Roman" w:cs="Times New Roman"/>
          <w:sz w:val="24"/>
          <w:szCs w:val="24"/>
        </w:rPr>
        <w:t xml:space="preserve"> occasion was warded.</w:t>
      </w:r>
    </w:p>
    <w:p w:rsidR="00592383" w:rsidRDefault="00B1669C" w:rsidP="00EE62DC">
      <w:pPr>
        <w:pStyle w:val="ListParagraph"/>
        <w:numPr>
          <w:ilvl w:val="0"/>
          <w:numId w:val="2"/>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t xml:space="preserve">This decision </w:t>
      </w:r>
      <w:r w:rsidR="00EE62DC">
        <w:rPr>
          <w:rFonts w:ascii="Times New Roman" w:hAnsi="Times New Roman" w:cs="Times New Roman"/>
          <w:sz w:val="24"/>
          <w:szCs w:val="24"/>
        </w:rPr>
        <w:t>of giving the child to a foster parent who did not care properly for the child and made the child come to the Hospital on 3 occassions and was warded on the 4</w:t>
      </w:r>
      <w:r w:rsidR="00EE62DC" w:rsidRPr="00EE62DC">
        <w:rPr>
          <w:rFonts w:ascii="Times New Roman" w:hAnsi="Times New Roman" w:cs="Times New Roman"/>
          <w:sz w:val="24"/>
          <w:szCs w:val="24"/>
          <w:vertAlign w:val="superscript"/>
        </w:rPr>
        <w:t>th</w:t>
      </w:r>
      <w:r w:rsidR="00EE62DC">
        <w:rPr>
          <w:rFonts w:ascii="Times New Roman" w:hAnsi="Times New Roman" w:cs="Times New Roman"/>
          <w:sz w:val="24"/>
          <w:szCs w:val="24"/>
        </w:rPr>
        <w:t xml:space="preserve"> occasion for pneumonia </w:t>
      </w:r>
      <w:r>
        <w:rPr>
          <w:rFonts w:ascii="Times New Roman" w:hAnsi="Times New Roman" w:cs="Times New Roman"/>
          <w:sz w:val="24"/>
          <w:szCs w:val="24"/>
        </w:rPr>
        <w:t xml:space="preserve">was </w:t>
      </w:r>
      <w:r w:rsidR="00EE62DC">
        <w:rPr>
          <w:rFonts w:ascii="Times New Roman" w:hAnsi="Times New Roman" w:cs="Times New Roman"/>
          <w:sz w:val="24"/>
          <w:szCs w:val="24"/>
        </w:rPr>
        <w:t xml:space="preserve">a </w:t>
      </w:r>
      <w:r>
        <w:rPr>
          <w:rFonts w:ascii="Times New Roman" w:hAnsi="Times New Roman" w:cs="Times New Roman"/>
          <w:sz w:val="24"/>
          <w:szCs w:val="24"/>
        </w:rPr>
        <w:t>detrimental event fo</w:t>
      </w:r>
      <w:r w:rsidR="00EE62DC">
        <w:rPr>
          <w:rFonts w:ascii="Times New Roman" w:hAnsi="Times New Roman" w:cs="Times New Roman"/>
          <w:sz w:val="24"/>
          <w:szCs w:val="24"/>
        </w:rPr>
        <w:t>r the infant and was</w:t>
      </w:r>
      <w:r>
        <w:rPr>
          <w:rFonts w:ascii="Times New Roman" w:hAnsi="Times New Roman" w:cs="Times New Roman"/>
          <w:sz w:val="24"/>
          <w:szCs w:val="24"/>
        </w:rPr>
        <w:t xml:space="preserve"> an unreasonable decision take</w:t>
      </w:r>
      <w:r w:rsidR="00EE62DC">
        <w:rPr>
          <w:rFonts w:ascii="Times New Roman" w:hAnsi="Times New Roman" w:cs="Times New Roman"/>
          <w:sz w:val="24"/>
          <w:szCs w:val="24"/>
        </w:rPr>
        <w:t>n</w:t>
      </w:r>
      <w:r>
        <w:rPr>
          <w:rFonts w:ascii="Times New Roman" w:hAnsi="Times New Roman" w:cs="Times New Roman"/>
          <w:sz w:val="24"/>
          <w:szCs w:val="24"/>
        </w:rPr>
        <w:t xml:space="preserve"> by a public body  which no reasonable public body would have taken.</w:t>
      </w:r>
    </w:p>
    <w:p w:rsidR="00592383" w:rsidRDefault="00592383" w:rsidP="00EE62DC">
      <w:pPr>
        <w:pStyle w:val="ListParagraph"/>
        <w:numPr>
          <w:ilvl w:val="0"/>
          <w:numId w:val="2"/>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t>On28th of March, 2017 the staff of Paediatric Medical Ward has written a letter stating how my client has cared for the infant and it would be in the best interest of the infant that my client would be a better person who should get the adoption application.</w:t>
      </w:r>
    </w:p>
    <w:p w:rsidR="00592383" w:rsidRDefault="00592383" w:rsidP="00EE62DC">
      <w:pPr>
        <w:pStyle w:val="ListParagraph"/>
        <w:numPr>
          <w:ilvl w:val="0"/>
          <w:numId w:val="2"/>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t>On 9</w:t>
      </w:r>
      <w:r w:rsidRPr="00592383">
        <w:rPr>
          <w:rFonts w:ascii="Times New Roman" w:hAnsi="Times New Roman" w:cs="Times New Roman"/>
          <w:sz w:val="24"/>
          <w:szCs w:val="24"/>
          <w:vertAlign w:val="superscript"/>
        </w:rPr>
        <w:t>th</w:t>
      </w:r>
      <w:r>
        <w:rPr>
          <w:rFonts w:ascii="Times New Roman" w:hAnsi="Times New Roman" w:cs="Times New Roman"/>
          <w:sz w:val="24"/>
          <w:szCs w:val="24"/>
        </w:rPr>
        <w:t xml:space="preserve"> of February, 2017 My client was rudely informed that she   shouldnot bother to find </w:t>
      </w:r>
      <w:r w:rsidR="00EE62DC">
        <w:rPr>
          <w:rFonts w:ascii="Times New Roman" w:hAnsi="Times New Roman" w:cs="Times New Roman"/>
          <w:sz w:val="24"/>
          <w:szCs w:val="24"/>
        </w:rPr>
        <w:t xml:space="preserve">out anything about the adoption and she was informed that she had no chances for adoption, without even making any investigations by a field officer, which I would think would be a normal course </w:t>
      </w:r>
    </w:p>
    <w:p w:rsidR="00592383" w:rsidRDefault="00592383" w:rsidP="00EE62DC">
      <w:pPr>
        <w:pStyle w:val="ListParagraph"/>
        <w:numPr>
          <w:ilvl w:val="0"/>
          <w:numId w:val="2"/>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t>I strongly wish to know what are the criteria the board would follow and why my client’s application was not ev</w:t>
      </w:r>
      <w:r w:rsidR="00EE62DC">
        <w:rPr>
          <w:rFonts w:ascii="Times New Roman" w:hAnsi="Times New Roman" w:cs="Times New Roman"/>
          <w:sz w:val="24"/>
          <w:szCs w:val="24"/>
        </w:rPr>
        <w:t>en being pursued in terms I.e</w:t>
      </w:r>
      <w:r>
        <w:rPr>
          <w:rFonts w:ascii="Times New Roman" w:hAnsi="Times New Roman" w:cs="Times New Roman"/>
          <w:sz w:val="24"/>
          <w:szCs w:val="24"/>
        </w:rPr>
        <w:t xml:space="preserve"> social worker visiting her place to determine the application.</w:t>
      </w:r>
    </w:p>
    <w:p w:rsidR="00EE62DC" w:rsidRDefault="00592383" w:rsidP="00EE62DC">
      <w:pPr>
        <w:pStyle w:val="ListParagraph"/>
        <w:numPr>
          <w:ilvl w:val="0"/>
          <w:numId w:val="2"/>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In</w:t>
      </w:r>
      <w:r w:rsidR="00EE62DC">
        <w:rPr>
          <w:rFonts w:ascii="Times New Roman" w:hAnsi="Times New Roman" w:cs="Times New Roman"/>
          <w:sz w:val="24"/>
          <w:szCs w:val="24"/>
        </w:rPr>
        <w:t xml:space="preserve"> these circumstances taking into consideration </w:t>
      </w:r>
      <w:r>
        <w:rPr>
          <w:rFonts w:ascii="Times New Roman" w:hAnsi="Times New Roman" w:cs="Times New Roman"/>
          <w:sz w:val="24"/>
          <w:szCs w:val="24"/>
        </w:rPr>
        <w:t xml:space="preserve"> of all the recommendations and the testimonies , and  the bond bet</w:t>
      </w:r>
      <w:r w:rsidR="00EE62DC">
        <w:rPr>
          <w:rFonts w:ascii="Times New Roman" w:hAnsi="Times New Roman" w:cs="Times New Roman"/>
          <w:sz w:val="24"/>
          <w:szCs w:val="24"/>
        </w:rPr>
        <w:t xml:space="preserve">ween the infant and my client it would  be in my  opinion of an unreasonable decision made by a public body if my client is denied the oppurtunity to adopt the infant which a any reasonable thinking </w:t>
      </w:r>
      <w:r>
        <w:rPr>
          <w:rFonts w:ascii="Times New Roman" w:hAnsi="Times New Roman" w:cs="Times New Roman"/>
          <w:sz w:val="24"/>
          <w:szCs w:val="24"/>
        </w:rPr>
        <w:t xml:space="preserve"> public body </w:t>
      </w:r>
      <w:r w:rsidR="00EE62DC">
        <w:rPr>
          <w:rFonts w:ascii="Times New Roman" w:hAnsi="Times New Roman" w:cs="Times New Roman"/>
          <w:sz w:val="24"/>
          <w:szCs w:val="24"/>
        </w:rPr>
        <w:t>would have made.</w:t>
      </w:r>
    </w:p>
    <w:p w:rsidR="00EE62DC" w:rsidRDefault="00EE62DC" w:rsidP="00EE62DC">
      <w:pPr>
        <w:pStyle w:val="ListParagraph"/>
        <w:numPr>
          <w:ilvl w:val="0"/>
          <w:numId w:val="2"/>
        </w:numPr>
        <w:spacing w:after="240" w:line="360" w:lineRule="auto"/>
        <w:jc w:val="both"/>
        <w:rPr>
          <w:rFonts w:ascii="Times New Roman" w:hAnsi="Times New Roman" w:cs="Times New Roman"/>
          <w:sz w:val="24"/>
          <w:szCs w:val="24"/>
        </w:rPr>
      </w:pPr>
      <w:r w:rsidRPr="00EE62DC">
        <w:rPr>
          <w:rFonts w:ascii="Times New Roman" w:hAnsi="Times New Roman" w:cs="Times New Roman"/>
          <w:sz w:val="24"/>
          <w:szCs w:val="24"/>
        </w:rPr>
        <w:t xml:space="preserve">If your authority did not follow the regular course of action and follows the Ultra vires procedure it would a very unfair and unconstitutional for my client. </w:t>
      </w:r>
    </w:p>
    <w:p w:rsidR="00EE62DC" w:rsidRDefault="00EE62DC" w:rsidP="00EE62DC">
      <w:pPr>
        <w:pStyle w:val="ListParagraph"/>
        <w:numPr>
          <w:ilvl w:val="0"/>
          <w:numId w:val="2"/>
        </w:numPr>
        <w:spacing w:after="240" w:line="360" w:lineRule="auto"/>
        <w:jc w:val="both"/>
        <w:rPr>
          <w:rFonts w:ascii="Times New Roman" w:hAnsi="Times New Roman" w:cs="Times New Roman"/>
          <w:sz w:val="24"/>
          <w:szCs w:val="24"/>
        </w:rPr>
      </w:pPr>
      <w:r>
        <w:rPr>
          <w:rFonts w:ascii="Times New Roman" w:hAnsi="Times New Roman" w:cs="Times New Roman"/>
          <w:sz w:val="24"/>
          <w:szCs w:val="24"/>
        </w:rPr>
        <w:t>In these circumstances unless you do what is right and fair, reasonable decision and Intra Vires decision, you would not give me any other choice than to take my redress in the Court of Law, and you are aware a Judicial review is a very time consuming and would be a big loss of public resources.</w:t>
      </w:r>
    </w:p>
    <w:p w:rsidR="00592383" w:rsidRPr="00EE62DC" w:rsidRDefault="00592383" w:rsidP="00EE62DC">
      <w:pPr>
        <w:spacing w:after="240" w:line="360" w:lineRule="auto"/>
        <w:ind w:left="360"/>
        <w:jc w:val="both"/>
        <w:rPr>
          <w:rFonts w:ascii="Times New Roman" w:hAnsi="Times New Roman" w:cs="Times New Roman"/>
          <w:sz w:val="24"/>
          <w:szCs w:val="24"/>
        </w:rPr>
      </w:pPr>
      <w:r w:rsidRPr="00EE62DC">
        <w:rPr>
          <w:rFonts w:ascii="Times New Roman" w:hAnsi="Times New Roman" w:cs="Times New Roman"/>
          <w:sz w:val="24"/>
          <w:szCs w:val="24"/>
        </w:rPr>
        <w:t>So I humbly request to consider the matter reasonably keeping all the information that is present before you and give a reasonable oppurtunity for my client with the application</w:t>
      </w:r>
    </w:p>
    <w:p w:rsidR="003978EA" w:rsidRDefault="003978EA" w:rsidP="00EE62DC">
      <w:pPr>
        <w:spacing w:after="240" w:line="360" w:lineRule="auto"/>
        <w:rPr>
          <w:rFonts w:ascii="Times New Roman" w:hAnsi="Times New Roman" w:cs="Times New Roman"/>
          <w:sz w:val="24"/>
          <w:szCs w:val="24"/>
        </w:rPr>
      </w:pPr>
    </w:p>
    <w:p w:rsidR="00E93AB1" w:rsidRDefault="003978EA" w:rsidP="00EE62DC">
      <w:pPr>
        <w:spacing w:after="240" w:line="360" w:lineRule="auto"/>
        <w:rPr>
          <w:rFonts w:ascii="Times New Roman" w:hAnsi="Times New Roman" w:cs="Times New Roman"/>
          <w:sz w:val="24"/>
          <w:szCs w:val="24"/>
        </w:rPr>
      </w:pPr>
      <w:r>
        <w:rPr>
          <w:rFonts w:ascii="Times New Roman" w:hAnsi="Times New Roman" w:cs="Times New Roman"/>
          <w:sz w:val="24"/>
          <w:szCs w:val="24"/>
        </w:rPr>
        <w:t>Thanking you Madam</w:t>
      </w:r>
      <w:r w:rsidR="00E93AB1">
        <w:rPr>
          <w:rFonts w:ascii="Times New Roman" w:hAnsi="Times New Roman" w:cs="Times New Roman"/>
          <w:sz w:val="24"/>
          <w:szCs w:val="24"/>
        </w:rPr>
        <w:t>,</w:t>
      </w:r>
    </w:p>
    <w:p w:rsidR="00E93AB1" w:rsidRDefault="00E93AB1" w:rsidP="00EE62DC">
      <w:pPr>
        <w:spacing w:after="240" w:line="360" w:lineRule="auto"/>
        <w:rPr>
          <w:rFonts w:ascii="Times New Roman" w:hAnsi="Times New Roman" w:cs="Times New Roman"/>
          <w:sz w:val="24"/>
          <w:szCs w:val="24"/>
        </w:rPr>
      </w:pPr>
    </w:p>
    <w:p w:rsidR="00E93AB1" w:rsidRDefault="00E93AB1" w:rsidP="00EE62DC">
      <w:pPr>
        <w:spacing w:after="240" w:line="360" w:lineRule="auto"/>
        <w:rPr>
          <w:rFonts w:ascii="Times New Roman" w:hAnsi="Times New Roman" w:cs="Times New Roman"/>
          <w:sz w:val="24"/>
          <w:szCs w:val="24"/>
        </w:rPr>
      </w:pPr>
      <w:r>
        <w:rPr>
          <w:rFonts w:ascii="Times New Roman" w:hAnsi="Times New Roman" w:cs="Times New Roman"/>
          <w:sz w:val="24"/>
          <w:szCs w:val="24"/>
        </w:rPr>
        <w:t>Your’s sincerely</w:t>
      </w:r>
    </w:p>
    <w:p w:rsidR="00E93AB1" w:rsidRDefault="00E93AB1" w:rsidP="00EE62DC">
      <w:pPr>
        <w:spacing w:after="240" w:line="360" w:lineRule="auto"/>
        <w:rPr>
          <w:rFonts w:ascii="Times New Roman" w:hAnsi="Times New Roman" w:cs="Times New Roman"/>
          <w:sz w:val="24"/>
          <w:szCs w:val="24"/>
        </w:rPr>
      </w:pPr>
    </w:p>
    <w:p w:rsidR="00E93AB1" w:rsidRPr="00E93AB1" w:rsidRDefault="00E93AB1" w:rsidP="00EE62DC">
      <w:pPr>
        <w:spacing w:after="240" w:line="360" w:lineRule="auto"/>
        <w:rPr>
          <w:rFonts w:ascii="Times New Roman" w:hAnsi="Times New Roman" w:cs="Times New Roman"/>
          <w:sz w:val="24"/>
          <w:szCs w:val="24"/>
        </w:rPr>
      </w:pPr>
      <w:r>
        <w:rPr>
          <w:rFonts w:ascii="Times New Roman" w:hAnsi="Times New Roman" w:cs="Times New Roman"/>
          <w:sz w:val="24"/>
          <w:szCs w:val="24"/>
        </w:rPr>
        <w:t>C.R.Gidla</w:t>
      </w:r>
    </w:p>
    <w:p w:rsidR="003E7B6C" w:rsidRDefault="003E7B6C" w:rsidP="00EE62DC">
      <w:pPr>
        <w:spacing w:after="240" w:line="360" w:lineRule="auto"/>
        <w:rPr>
          <w:rFonts w:ascii="Times New Roman" w:hAnsi="Times New Roman" w:cs="Times New Roman"/>
          <w:sz w:val="24"/>
          <w:szCs w:val="24"/>
        </w:rPr>
      </w:pPr>
    </w:p>
    <w:sectPr w:rsidR="003E7B6C"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altName w:val="Nirmala UI"/>
    <w:panose1 w:val="020B0604020202020204"/>
    <w:charset w:val="01"/>
    <w:family w:val="roman"/>
    <w:pitch w:val="variable"/>
    <w:sig w:usb0="0004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EE286C"/>
    <w:multiLevelType w:val="hybridMultilevel"/>
    <w:tmpl w:val="8982E9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5D1"/>
    <w:rsid w:val="00007B6F"/>
    <w:rsid w:val="00014D2B"/>
    <w:rsid w:val="000305D1"/>
    <w:rsid w:val="000B19F9"/>
    <w:rsid w:val="000D0CE9"/>
    <w:rsid w:val="00135A5D"/>
    <w:rsid w:val="0015454B"/>
    <w:rsid w:val="0016615F"/>
    <w:rsid w:val="001A2FD1"/>
    <w:rsid w:val="0021017B"/>
    <w:rsid w:val="002519B5"/>
    <w:rsid w:val="002A4C5A"/>
    <w:rsid w:val="002A51EE"/>
    <w:rsid w:val="002D7E2D"/>
    <w:rsid w:val="003978EA"/>
    <w:rsid w:val="003D2184"/>
    <w:rsid w:val="003E6FB3"/>
    <w:rsid w:val="003E7B6C"/>
    <w:rsid w:val="00400F8D"/>
    <w:rsid w:val="004B6A12"/>
    <w:rsid w:val="00592383"/>
    <w:rsid w:val="005A389D"/>
    <w:rsid w:val="00667B7A"/>
    <w:rsid w:val="00687505"/>
    <w:rsid w:val="00687C98"/>
    <w:rsid w:val="00697BF6"/>
    <w:rsid w:val="006E0CBC"/>
    <w:rsid w:val="00781F53"/>
    <w:rsid w:val="00826A00"/>
    <w:rsid w:val="009666AA"/>
    <w:rsid w:val="009945DA"/>
    <w:rsid w:val="009D31C8"/>
    <w:rsid w:val="00A116E3"/>
    <w:rsid w:val="00A45588"/>
    <w:rsid w:val="00A54804"/>
    <w:rsid w:val="00A910F1"/>
    <w:rsid w:val="00AE2FFC"/>
    <w:rsid w:val="00AF360B"/>
    <w:rsid w:val="00B1669C"/>
    <w:rsid w:val="00B52A40"/>
    <w:rsid w:val="00BB4F4C"/>
    <w:rsid w:val="00C1551B"/>
    <w:rsid w:val="00E00ECC"/>
    <w:rsid w:val="00E93AB1"/>
    <w:rsid w:val="00EB231B"/>
    <w:rsid w:val="00ED2AD9"/>
    <w:rsid w:val="00EE5993"/>
    <w:rsid w:val="00EE62DC"/>
    <w:rsid w:val="00F01273"/>
    <w:rsid w:val="00F6295C"/>
    <w:rsid w:val="00F62A9E"/>
    <w:rsid w:val="00F71987"/>
    <w:rsid w:val="00FF1B7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16B34"/>
  <w15:docId w15:val="{C8DCA5D3-7F85-46C7-872A-26FE67395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650</Words>
  <Characters>3707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Christopher Gidla</cp:lastModifiedBy>
  <cp:revision>2</cp:revision>
  <cp:lastPrinted>2017-05-05T15:09:00Z</cp:lastPrinted>
  <dcterms:created xsi:type="dcterms:W3CDTF">2017-05-09T15:56:00Z</dcterms:created>
  <dcterms:modified xsi:type="dcterms:W3CDTF">2017-05-09T15:56:00Z</dcterms:modified>
</cp:coreProperties>
</file>