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F8F" w:rsidRDefault="006C5F8F" w:rsidP="006C5F8F">
      <w:pPr>
        <w:rPr>
          <w:rFonts w:ascii="Courier New" w:hAnsi="Courier New" w:cs="Courier New"/>
        </w:rPr>
      </w:pPr>
    </w:p>
    <w:p w:rsidR="00DE3875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795662" w:rsidRDefault="00795662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795662" w:rsidRDefault="00795662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9320C5" w:rsidRDefault="009320C5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="00E06FE7">
        <w:rPr>
          <w:rFonts w:ascii="Courier New" w:hAnsi="Courier New" w:cs="Courier New"/>
        </w:rPr>
        <w:t xml:space="preserve"> #</w:t>
      </w:r>
      <w:r w:rsidR="00E06FE7">
        <w:rPr>
          <w:rFonts w:ascii="Courier New" w:hAnsi="Courier New" w:cs="Courier New"/>
        </w:rPr>
        <w:tab/>
      </w:r>
      <w:r w:rsidR="00E06FE7">
        <w:rPr>
          <w:rFonts w:ascii="Courier New" w:hAnsi="Courier New" w:cs="Courier New"/>
        </w:rPr>
        <w:tab/>
        <w:t>of 2011</w:t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CB76BC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DC2459">
        <w:rPr>
          <w:rFonts w:ascii="Courier New" w:hAnsi="Courier New" w:cs="Courier New"/>
          <w:b/>
        </w:rPr>
        <w:t>EASTERN CREDIT UNION CO-OPERATIVE SOCIETY LTD</w:t>
      </w:r>
    </w:p>
    <w:p w:rsidR="00CB76BC" w:rsidRDefault="00795662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CB76BC">
        <w:rPr>
          <w:rFonts w:ascii="Courier New" w:hAnsi="Courier New" w:cs="Courier New"/>
          <w:b/>
        </w:rPr>
        <w:t xml:space="preserve"> </w:t>
      </w:r>
    </w:p>
    <w:p w:rsidR="0068127B" w:rsidRPr="00A31057" w:rsidRDefault="00CB76BC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A31057">
        <w:rPr>
          <w:rFonts w:ascii="Courier New" w:hAnsi="Courier New" w:cs="Courier New"/>
          <w:b/>
        </w:rPr>
        <w:tab/>
      </w:r>
      <w:r w:rsidR="00A31057"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DC2459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DC2459">
        <w:rPr>
          <w:rFonts w:ascii="Courier New" w:hAnsi="Courier New" w:cs="Courier New"/>
          <w:b/>
        </w:rPr>
        <w:t>GLENFORD COX</w:t>
      </w:r>
    </w:p>
    <w:p w:rsidR="00DC2459" w:rsidRDefault="00DC2459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GERMAINE COX</w:t>
      </w:r>
    </w:p>
    <w:p w:rsidR="0068127B" w:rsidRPr="00A31057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DC2459">
      <w:pPr>
        <w:rPr>
          <w:rFonts w:ascii="Courier New" w:hAnsi="Courier New" w:cs="Courier New"/>
          <w:b/>
        </w:rPr>
      </w:pPr>
    </w:p>
    <w:p w:rsidR="00BE7AFB" w:rsidRPr="00B21CC4" w:rsidRDefault="00DC2459" w:rsidP="007B4687">
      <w:pPr>
        <w:spacing w:after="240"/>
        <w:jc w:val="center"/>
      </w:pPr>
      <w:r>
        <w:t>Submissions made pursuant to the order of Justice</w:t>
      </w:r>
    </w:p>
    <w:p w:rsidR="00303615" w:rsidRDefault="00303615"/>
    <w:p w:rsidR="007B4687" w:rsidRDefault="007B4687"/>
    <w:p w:rsidR="00740FA7" w:rsidRDefault="00740FA7" w:rsidP="003E22E1">
      <w:pPr>
        <w:numPr>
          <w:ilvl w:val="0"/>
          <w:numId w:val="8"/>
        </w:numPr>
        <w:spacing w:line="480" w:lineRule="auto"/>
        <w:jc w:val="both"/>
      </w:pPr>
      <w:r>
        <w:t>Background:</w:t>
      </w:r>
    </w:p>
    <w:p w:rsidR="00740FA7" w:rsidRDefault="00740FA7" w:rsidP="003E22E1">
      <w:pPr>
        <w:numPr>
          <w:ilvl w:val="0"/>
          <w:numId w:val="8"/>
        </w:numPr>
        <w:spacing w:line="480" w:lineRule="auto"/>
        <w:jc w:val="both"/>
      </w:pPr>
      <w:r>
        <w:t xml:space="preserve">On the </w:t>
      </w:r>
      <w:proofErr w:type="spellStart"/>
      <w:r>
        <w:t>Honourable</w:t>
      </w:r>
      <w:proofErr w:type="spellEnd"/>
      <w:r>
        <w:t xml:space="preserve">  Justice  made an order the submissions :</w:t>
      </w:r>
    </w:p>
    <w:p w:rsidR="00740FA7" w:rsidRDefault="00740FA7" w:rsidP="00740FA7">
      <w:pPr>
        <w:spacing w:line="480" w:lineRule="auto"/>
        <w:jc w:val="both"/>
      </w:pPr>
      <w:r>
        <w:t>The Defendant is at all material times a member of the Claimant’s credit society.</w:t>
      </w:r>
    </w:p>
    <w:p w:rsidR="00740FA7" w:rsidRDefault="00740FA7" w:rsidP="00740FA7">
      <w:pPr>
        <w:pStyle w:val="ListParagraph"/>
        <w:numPr>
          <w:ilvl w:val="0"/>
          <w:numId w:val="8"/>
        </w:numPr>
        <w:spacing w:line="480" w:lineRule="auto"/>
        <w:jc w:val="both"/>
      </w:pPr>
      <w:r>
        <w:t xml:space="preserve">By virtue of a </w:t>
      </w:r>
      <w:proofErr w:type="spellStart"/>
      <w:r>
        <w:t>laon</w:t>
      </w:r>
      <w:proofErr w:type="spellEnd"/>
      <w:r>
        <w:t xml:space="preserve"> agreement, the claimant loaned to the Defendant</w:t>
      </w:r>
    </w:p>
    <w:p w:rsidR="00DC2459" w:rsidRDefault="00DC2459" w:rsidP="003E22E1">
      <w:pPr>
        <w:numPr>
          <w:ilvl w:val="0"/>
          <w:numId w:val="8"/>
        </w:numPr>
        <w:spacing w:line="480" w:lineRule="auto"/>
        <w:jc w:val="both"/>
      </w:pPr>
      <w:r>
        <w:t>The Law:</w:t>
      </w:r>
    </w:p>
    <w:p w:rsidR="00DC2459" w:rsidRDefault="00DC2459" w:rsidP="00DC2459">
      <w:pPr>
        <w:spacing w:line="480" w:lineRule="auto"/>
        <w:ind w:left="360"/>
        <w:jc w:val="both"/>
      </w:pPr>
      <w:r>
        <w:t>As per S67 (1) of the Co-operative Societies Act Chap 81:03</w:t>
      </w:r>
    </w:p>
    <w:p w:rsidR="00DC2459" w:rsidRDefault="00DC2459" w:rsidP="00DC2459">
      <w:pPr>
        <w:spacing w:line="480" w:lineRule="auto"/>
        <w:ind w:left="360"/>
        <w:jc w:val="both"/>
      </w:pPr>
      <w:r>
        <w:t xml:space="preserve">If any dispute touching the business of a society arises (c) between a member and the society arising out of a ................or under any contract, made under section 27, (f) </w:t>
      </w:r>
      <w:r>
        <w:lastRenderedPageBreak/>
        <w:t xml:space="preserve">between the society and any of its creditors, the dispute shall be referred to the </w:t>
      </w:r>
      <w:proofErr w:type="spellStart"/>
      <w:r>
        <w:t>Comiisioner</w:t>
      </w:r>
      <w:proofErr w:type="spellEnd"/>
      <w:r>
        <w:t xml:space="preserve"> for decision.</w:t>
      </w:r>
    </w:p>
    <w:p w:rsidR="00DC2459" w:rsidRDefault="00DC2459" w:rsidP="00DC2459">
      <w:pPr>
        <w:spacing w:line="480" w:lineRule="auto"/>
        <w:ind w:left="360"/>
        <w:jc w:val="both"/>
      </w:pPr>
    </w:p>
    <w:p w:rsidR="00790852" w:rsidRDefault="00DC2459" w:rsidP="00DC2459">
      <w:pPr>
        <w:pStyle w:val="ListParagraph"/>
        <w:numPr>
          <w:ilvl w:val="0"/>
          <w:numId w:val="8"/>
        </w:numPr>
        <w:spacing w:line="480" w:lineRule="auto"/>
        <w:jc w:val="both"/>
      </w:pPr>
      <w:r>
        <w:t xml:space="preserve">As per </w:t>
      </w:r>
      <w:proofErr w:type="gramStart"/>
      <w:r>
        <w:t>the  case</w:t>
      </w:r>
      <w:proofErr w:type="gramEnd"/>
      <w:r>
        <w:t xml:space="preserve"> of  Justin Oliver </w:t>
      </w:r>
      <w:proofErr w:type="spellStart"/>
      <w:r>
        <w:t>Zinda</w:t>
      </w:r>
      <w:proofErr w:type="spellEnd"/>
      <w:r>
        <w:t xml:space="preserve"> v Bank of Scotland PLC , which is a similar matter of the present case, it was indicated in the paragraph 22 with the intervention of section 8 of the Administrat</w:t>
      </w:r>
      <w:r w:rsidR="00790852">
        <w:t xml:space="preserve">ion of Justice Act 1973 </w:t>
      </w:r>
      <w:proofErr w:type="spellStart"/>
      <w:r w:rsidR="00790852">
        <w:t>the</w:t>
      </w:r>
      <w:proofErr w:type="spellEnd"/>
      <w:r w:rsidR="00790852">
        <w:t xml:space="preserve"> </w:t>
      </w:r>
      <w:proofErr w:type="spellStart"/>
      <w:r w:rsidR="00790852">
        <w:t>and</w:t>
      </w:r>
      <w:proofErr w:type="spellEnd"/>
      <w:r w:rsidR="00790852">
        <w:t xml:space="preserve"> for the purposes of section 36 of the Administration of Justice Act 1970... </w:t>
      </w:r>
      <w:proofErr w:type="gramStart"/>
      <w:r w:rsidR="00790852">
        <w:t>court</w:t>
      </w:r>
      <w:proofErr w:type="gramEnd"/>
      <w:r w:rsidR="00790852">
        <w:t xml:space="preserve"> may treat as due under the mortgage on account of the principal sum secured and of interest on it only </w:t>
      </w:r>
      <w:proofErr w:type="spellStart"/>
      <w:r w:rsidR="00790852">
        <w:t>suc</w:t>
      </w:r>
      <w:proofErr w:type="spellEnd"/>
      <w:r w:rsidR="00790852">
        <w:t xml:space="preserve"> amounts as the mortgagor would have expected to be required to pay if there had been no such provision for earlier payment. </w:t>
      </w:r>
      <w:proofErr w:type="gramStart"/>
      <w:r w:rsidR="00790852">
        <w:t>in</w:t>
      </w:r>
      <w:proofErr w:type="gramEnd"/>
      <w:r w:rsidR="00790852">
        <w:t xml:space="preserve"> other words the arrears of the </w:t>
      </w:r>
      <w:proofErr w:type="spellStart"/>
      <w:r w:rsidR="00790852">
        <w:t>instalments</w:t>
      </w:r>
      <w:proofErr w:type="spellEnd"/>
      <w:r w:rsidR="00790852">
        <w:t xml:space="preserve"> due to date.</w:t>
      </w:r>
    </w:p>
    <w:p w:rsidR="00790852" w:rsidRDefault="00790852" w:rsidP="00DC2459">
      <w:pPr>
        <w:pStyle w:val="ListParagraph"/>
        <w:numPr>
          <w:ilvl w:val="0"/>
          <w:numId w:val="8"/>
        </w:numPr>
        <w:spacing w:line="480" w:lineRule="auto"/>
        <w:jc w:val="both"/>
      </w:pPr>
    </w:p>
    <w:p w:rsidR="00790852" w:rsidRDefault="00790852" w:rsidP="00DC2459">
      <w:pPr>
        <w:pStyle w:val="ListParagraph"/>
        <w:numPr>
          <w:ilvl w:val="0"/>
          <w:numId w:val="8"/>
        </w:numPr>
        <w:spacing w:line="480" w:lineRule="auto"/>
        <w:jc w:val="both"/>
      </w:pPr>
    </w:p>
    <w:p w:rsidR="00790852" w:rsidRDefault="00790852" w:rsidP="00DC2459">
      <w:pPr>
        <w:pStyle w:val="ListParagraph"/>
        <w:numPr>
          <w:ilvl w:val="0"/>
          <w:numId w:val="8"/>
        </w:numPr>
        <w:spacing w:line="480" w:lineRule="auto"/>
        <w:jc w:val="both"/>
      </w:pPr>
      <w:r>
        <w:t>The Conclusion:</w:t>
      </w:r>
    </w:p>
    <w:p w:rsidR="00790852" w:rsidRDefault="00790852" w:rsidP="00790852">
      <w:pPr>
        <w:spacing w:line="480" w:lineRule="auto"/>
        <w:ind w:left="360"/>
        <w:jc w:val="both"/>
      </w:pPr>
      <w:r>
        <w:t xml:space="preserve">This matter is not referred to the committee and there is no provision for any voluntary settlement as referred to in the section 67 of the co-operative </w:t>
      </w:r>
      <w:proofErr w:type="spellStart"/>
      <w:r>
        <w:t>socities</w:t>
      </w:r>
      <w:proofErr w:type="spellEnd"/>
      <w:r>
        <w:t xml:space="preserve"> act chap 81:03 above.</w:t>
      </w:r>
    </w:p>
    <w:p w:rsidR="00790852" w:rsidRDefault="00790852" w:rsidP="00790852">
      <w:pPr>
        <w:pStyle w:val="ListParagraph"/>
        <w:numPr>
          <w:ilvl w:val="0"/>
          <w:numId w:val="14"/>
        </w:numPr>
        <w:spacing w:line="480" w:lineRule="auto"/>
        <w:jc w:val="both"/>
      </w:pPr>
      <w:r>
        <w:t xml:space="preserve">The claimants claim is for the whole principal and the </w:t>
      </w:r>
      <w:proofErr w:type="gramStart"/>
      <w:r>
        <w:t>interest .</w:t>
      </w:r>
      <w:proofErr w:type="gramEnd"/>
      <w:r>
        <w:t xml:space="preserve"> The defendant has made efforts to pay the outstanding arrears and also made arrangements to   pay the </w:t>
      </w:r>
      <w:proofErr w:type="spellStart"/>
      <w:r>
        <w:t>instalments</w:t>
      </w:r>
      <w:proofErr w:type="spellEnd"/>
      <w:r>
        <w:t xml:space="preserve"> in </w:t>
      </w:r>
      <w:proofErr w:type="gramStart"/>
      <w:r>
        <w:t>time ,</w:t>
      </w:r>
      <w:proofErr w:type="gramEnd"/>
      <w:r>
        <w:t xml:space="preserve"> in terms of standing order from the pay department to the  society.</w:t>
      </w:r>
    </w:p>
    <w:p w:rsidR="009E528E" w:rsidRPr="009E528E" w:rsidRDefault="00790852" w:rsidP="00790852">
      <w:pPr>
        <w:pStyle w:val="ListParagraph"/>
        <w:numPr>
          <w:ilvl w:val="0"/>
          <w:numId w:val="14"/>
        </w:numPr>
        <w:spacing w:line="480" w:lineRule="auto"/>
        <w:jc w:val="both"/>
        <w:rPr>
          <w:rFonts w:ascii="Courier New" w:hAnsi="Courier New" w:cs="Courier New"/>
        </w:rPr>
      </w:pPr>
      <w:r>
        <w:t xml:space="preserve">In these circumstances the claim is frivolous and the hence should be struck out </w:t>
      </w:r>
    </w:p>
    <w:sectPr w:rsidR="009E528E" w:rsidRPr="009E528E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46BAE"/>
    <w:multiLevelType w:val="hybridMultilevel"/>
    <w:tmpl w:val="9C6AF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E445AE"/>
    <w:multiLevelType w:val="hybridMultilevel"/>
    <w:tmpl w:val="59A46C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325CEE"/>
    <w:multiLevelType w:val="hybridMultilevel"/>
    <w:tmpl w:val="E670E4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EC2B3A"/>
    <w:multiLevelType w:val="hybridMultilevel"/>
    <w:tmpl w:val="12246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752FED"/>
    <w:multiLevelType w:val="hybridMultilevel"/>
    <w:tmpl w:val="7A324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1772E22"/>
    <w:multiLevelType w:val="hybridMultilevel"/>
    <w:tmpl w:val="1BEA43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EE02515"/>
    <w:multiLevelType w:val="hybridMultilevel"/>
    <w:tmpl w:val="9684D2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2"/>
  </w:num>
  <w:num w:numId="4">
    <w:abstractNumId w:val="10"/>
  </w:num>
  <w:num w:numId="5">
    <w:abstractNumId w:val="12"/>
  </w:num>
  <w:num w:numId="6">
    <w:abstractNumId w:val="11"/>
  </w:num>
  <w:num w:numId="7">
    <w:abstractNumId w:val="5"/>
  </w:num>
  <w:num w:numId="8">
    <w:abstractNumId w:val="3"/>
  </w:num>
  <w:num w:numId="9">
    <w:abstractNumId w:val="0"/>
  </w:num>
  <w:num w:numId="10">
    <w:abstractNumId w:val="7"/>
  </w:num>
  <w:num w:numId="11">
    <w:abstractNumId w:val="1"/>
  </w:num>
  <w:num w:numId="12">
    <w:abstractNumId w:val="6"/>
  </w:num>
  <w:num w:numId="13">
    <w:abstractNumId w:val="13"/>
  </w:num>
  <w:num w:numId="14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57136"/>
    <w:rsid w:val="00061927"/>
    <w:rsid w:val="000B28AA"/>
    <w:rsid w:val="000B4962"/>
    <w:rsid w:val="000C65F0"/>
    <w:rsid w:val="000D5E7A"/>
    <w:rsid w:val="00111A97"/>
    <w:rsid w:val="001135BF"/>
    <w:rsid w:val="001324EB"/>
    <w:rsid w:val="00157ADA"/>
    <w:rsid w:val="001702FB"/>
    <w:rsid w:val="001B54D1"/>
    <w:rsid w:val="001B7455"/>
    <w:rsid w:val="001C071E"/>
    <w:rsid w:val="001E12AB"/>
    <w:rsid w:val="001E5CC1"/>
    <w:rsid w:val="002129D8"/>
    <w:rsid w:val="00241298"/>
    <w:rsid w:val="002439B5"/>
    <w:rsid w:val="0029211D"/>
    <w:rsid w:val="002C7480"/>
    <w:rsid w:val="00303615"/>
    <w:rsid w:val="00337513"/>
    <w:rsid w:val="00375687"/>
    <w:rsid w:val="003810E6"/>
    <w:rsid w:val="00386C06"/>
    <w:rsid w:val="003E22E1"/>
    <w:rsid w:val="00400955"/>
    <w:rsid w:val="00405AD4"/>
    <w:rsid w:val="00411F16"/>
    <w:rsid w:val="00447855"/>
    <w:rsid w:val="00453268"/>
    <w:rsid w:val="004605C1"/>
    <w:rsid w:val="00460DB6"/>
    <w:rsid w:val="0048479A"/>
    <w:rsid w:val="004A72AB"/>
    <w:rsid w:val="004D2188"/>
    <w:rsid w:val="004E5F2D"/>
    <w:rsid w:val="00572AE0"/>
    <w:rsid w:val="00592ADE"/>
    <w:rsid w:val="00593661"/>
    <w:rsid w:val="005A530B"/>
    <w:rsid w:val="005C0907"/>
    <w:rsid w:val="005E5A2A"/>
    <w:rsid w:val="006162A5"/>
    <w:rsid w:val="00616AF9"/>
    <w:rsid w:val="00624753"/>
    <w:rsid w:val="00633E8C"/>
    <w:rsid w:val="00665628"/>
    <w:rsid w:val="00666B16"/>
    <w:rsid w:val="00680CCA"/>
    <w:rsid w:val="0068127B"/>
    <w:rsid w:val="00682830"/>
    <w:rsid w:val="006A3C01"/>
    <w:rsid w:val="006C2836"/>
    <w:rsid w:val="006C5F8F"/>
    <w:rsid w:val="006D142E"/>
    <w:rsid w:val="006E0A02"/>
    <w:rsid w:val="006E1AF3"/>
    <w:rsid w:val="006E2727"/>
    <w:rsid w:val="006E6D7F"/>
    <w:rsid w:val="00700E78"/>
    <w:rsid w:val="00701B7F"/>
    <w:rsid w:val="0071005F"/>
    <w:rsid w:val="00740FA7"/>
    <w:rsid w:val="00743BF6"/>
    <w:rsid w:val="0077024E"/>
    <w:rsid w:val="00790852"/>
    <w:rsid w:val="00795662"/>
    <w:rsid w:val="007969AC"/>
    <w:rsid w:val="007B4687"/>
    <w:rsid w:val="007F5259"/>
    <w:rsid w:val="00807C6C"/>
    <w:rsid w:val="008122A3"/>
    <w:rsid w:val="008169C2"/>
    <w:rsid w:val="00831260"/>
    <w:rsid w:val="00831677"/>
    <w:rsid w:val="00871154"/>
    <w:rsid w:val="008A783A"/>
    <w:rsid w:val="00900216"/>
    <w:rsid w:val="00907597"/>
    <w:rsid w:val="00920396"/>
    <w:rsid w:val="009320C5"/>
    <w:rsid w:val="009560DC"/>
    <w:rsid w:val="0096653D"/>
    <w:rsid w:val="009A3940"/>
    <w:rsid w:val="009E528E"/>
    <w:rsid w:val="00A03C99"/>
    <w:rsid w:val="00A31057"/>
    <w:rsid w:val="00A34C54"/>
    <w:rsid w:val="00A8298E"/>
    <w:rsid w:val="00AC1065"/>
    <w:rsid w:val="00AD7F97"/>
    <w:rsid w:val="00AF64F5"/>
    <w:rsid w:val="00B056BE"/>
    <w:rsid w:val="00B061F9"/>
    <w:rsid w:val="00B10EBD"/>
    <w:rsid w:val="00B1549B"/>
    <w:rsid w:val="00B21CC4"/>
    <w:rsid w:val="00B40136"/>
    <w:rsid w:val="00B42235"/>
    <w:rsid w:val="00B51093"/>
    <w:rsid w:val="00B82FD3"/>
    <w:rsid w:val="00B83FA0"/>
    <w:rsid w:val="00BC4144"/>
    <w:rsid w:val="00BE2CA5"/>
    <w:rsid w:val="00BE57EA"/>
    <w:rsid w:val="00BE7AFB"/>
    <w:rsid w:val="00BF0D64"/>
    <w:rsid w:val="00BF245D"/>
    <w:rsid w:val="00BF539F"/>
    <w:rsid w:val="00C211EE"/>
    <w:rsid w:val="00C340A1"/>
    <w:rsid w:val="00C3700D"/>
    <w:rsid w:val="00C71627"/>
    <w:rsid w:val="00C92052"/>
    <w:rsid w:val="00C922FE"/>
    <w:rsid w:val="00CB76BC"/>
    <w:rsid w:val="00D51FA4"/>
    <w:rsid w:val="00D52C36"/>
    <w:rsid w:val="00D768C2"/>
    <w:rsid w:val="00D82753"/>
    <w:rsid w:val="00D9330B"/>
    <w:rsid w:val="00DA3D0E"/>
    <w:rsid w:val="00DA4A5D"/>
    <w:rsid w:val="00DC2459"/>
    <w:rsid w:val="00DD54FC"/>
    <w:rsid w:val="00DE3875"/>
    <w:rsid w:val="00E06FE7"/>
    <w:rsid w:val="00E45801"/>
    <w:rsid w:val="00E605BE"/>
    <w:rsid w:val="00E61C1F"/>
    <w:rsid w:val="00E67B35"/>
    <w:rsid w:val="00E97C7D"/>
    <w:rsid w:val="00EA3D36"/>
    <w:rsid w:val="00EB66AF"/>
    <w:rsid w:val="00EC1794"/>
    <w:rsid w:val="00F01C44"/>
    <w:rsid w:val="00F02410"/>
    <w:rsid w:val="00F27619"/>
    <w:rsid w:val="00F50CE7"/>
    <w:rsid w:val="00F56B91"/>
    <w:rsid w:val="00F73F78"/>
    <w:rsid w:val="00F83403"/>
    <w:rsid w:val="00F929E1"/>
    <w:rsid w:val="00F93E09"/>
    <w:rsid w:val="00F97885"/>
    <w:rsid w:val="00FA0289"/>
    <w:rsid w:val="00FD20B4"/>
    <w:rsid w:val="00FE2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DC24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09DDEF3-299A-408F-A8CD-547E9ACE0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Your User Name</cp:lastModifiedBy>
  <cp:revision>4</cp:revision>
  <cp:lastPrinted>2011-07-28T20:06:00Z</cp:lastPrinted>
  <dcterms:created xsi:type="dcterms:W3CDTF">2011-09-05T16:48:00Z</dcterms:created>
  <dcterms:modified xsi:type="dcterms:W3CDTF">2011-09-05T17:11:00Z</dcterms:modified>
</cp:coreProperties>
</file>