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</w:t>
      </w:r>
      <w:bookmarkStart w:id="0" w:name="_GoBack"/>
      <w:bookmarkEnd w:id="0"/>
      <w:r>
        <w:rPr>
          <w:rFonts w:ascii="Times New Roman" w:hAnsi="Times New Roman" w:cs="Times New Roman"/>
          <w:b/>
          <w:sz w:val="36"/>
          <w:szCs w:val="36"/>
        </w:rPr>
        <w:t>eys at Law</w:t>
      </w:r>
    </w:p>
    <w:p w:rsidR="00697BF6" w:rsidRDefault="0035000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</w:t>
      </w:r>
      <w:r>
        <w:rPr>
          <w:rFonts w:ascii="Times New Roman" w:hAnsi="Times New Roman" w:cs="Times New Roman"/>
          <w:b/>
          <w:sz w:val="36"/>
          <w:szCs w:val="36"/>
        </w:rPr>
        <w:t xml:space="preserve">99 A Duke </w:t>
      </w:r>
      <w:r w:rsidR="00E00ECC">
        <w:rPr>
          <w:rFonts w:ascii="Times New Roman" w:hAnsi="Times New Roman" w:cs="Times New Roman"/>
          <w:b/>
          <w:sz w:val="36"/>
          <w:szCs w:val="36"/>
        </w:rPr>
        <w:t>Street</w:t>
      </w:r>
    </w:p>
    <w:p w:rsidR="00697BF6" w:rsidRDefault="0035000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35000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350004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8A5BAB" w:rsidRDefault="008A5BAB" w:rsidP="008A5BAB">
      <w:pPr>
        <w:rPr>
          <w:sz w:val="26"/>
          <w:szCs w:val="26"/>
          <w:lang w:val="en-GB"/>
        </w:rPr>
      </w:pPr>
    </w:p>
    <w:p w:rsidR="0050526B" w:rsidRPr="00F10D54" w:rsidRDefault="0050526B" w:rsidP="008A5BAB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18</w:t>
      </w:r>
      <w:r w:rsidRPr="0050526B">
        <w:rPr>
          <w:sz w:val="26"/>
          <w:szCs w:val="26"/>
          <w:vertAlign w:val="superscript"/>
          <w:lang w:val="en-GB"/>
        </w:rPr>
        <w:t>th</w:t>
      </w:r>
      <w:r>
        <w:rPr>
          <w:sz w:val="26"/>
          <w:szCs w:val="26"/>
          <w:lang w:val="en-GB"/>
        </w:rPr>
        <w:t xml:space="preserve"> of September</w:t>
      </w:r>
      <w:proofErr w:type="gramStart"/>
      <w:r>
        <w:rPr>
          <w:sz w:val="26"/>
          <w:szCs w:val="26"/>
          <w:lang w:val="en-GB"/>
        </w:rPr>
        <w:t>,2015</w:t>
      </w:r>
      <w:proofErr w:type="gramEnd"/>
    </w:p>
    <w:p w:rsidR="008A5BAB" w:rsidRDefault="0050526B" w:rsidP="008A5BAB">
      <w:pPr>
        <w:spacing w:after="0" w:line="240" w:lineRule="auto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CEO</w:t>
      </w:r>
    </w:p>
    <w:p w:rsidR="0050526B" w:rsidRDefault="0050526B" w:rsidP="008A5BAB">
      <w:pPr>
        <w:spacing w:after="0" w:line="240" w:lineRule="auto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 xml:space="preserve">Tuna </w:t>
      </w:r>
      <w:proofErr w:type="spellStart"/>
      <w:r>
        <w:rPr>
          <w:sz w:val="26"/>
          <w:szCs w:val="26"/>
          <w:lang w:val="en-GB"/>
        </w:rPr>
        <w:t>Puna</w:t>
      </w:r>
      <w:proofErr w:type="spellEnd"/>
      <w:r>
        <w:rPr>
          <w:sz w:val="26"/>
          <w:szCs w:val="26"/>
          <w:lang w:val="en-GB"/>
        </w:rPr>
        <w:t xml:space="preserve"> Regional Corporation</w:t>
      </w:r>
    </w:p>
    <w:p w:rsidR="0050526B" w:rsidRPr="00F10D54" w:rsidRDefault="0050526B" w:rsidP="008A5BAB">
      <w:pPr>
        <w:spacing w:after="0" w:line="240" w:lineRule="auto"/>
        <w:rPr>
          <w:sz w:val="26"/>
          <w:szCs w:val="26"/>
          <w:u w:val="single"/>
          <w:lang w:val="en-GB"/>
        </w:rPr>
      </w:pPr>
      <w:r>
        <w:rPr>
          <w:sz w:val="26"/>
          <w:szCs w:val="26"/>
          <w:lang w:val="en-GB"/>
        </w:rPr>
        <w:t xml:space="preserve">Tuna </w:t>
      </w:r>
      <w:proofErr w:type="spellStart"/>
      <w:r>
        <w:rPr>
          <w:sz w:val="26"/>
          <w:szCs w:val="26"/>
          <w:lang w:val="en-GB"/>
        </w:rPr>
        <w:t>Puna</w:t>
      </w:r>
      <w:proofErr w:type="spellEnd"/>
    </w:p>
    <w:p w:rsidR="0050526B" w:rsidRDefault="0050526B" w:rsidP="008A5BAB">
      <w:pPr>
        <w:rPr>
          <w:sz w:val="26"/>
          <w:szCs w:val="26"/>
          <w:lang w:val="en-GB"/>
        </w:rPr>
      </w:pPr>
    </w:p>
    <w:p w:rsidR="008A5BAB" w:rsidRDefault="0050526B" w:rsidP="008A5BAB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Dear Sir/Madam</w:t>
      </w:r>
    </w:p>
    <w:p w:rsidR="008A5BAB" w:rsidRDefault="008A5BAB" w:rsidP="008A5BAB">
      <w:pPr>
        <w:jc w:val="both"/>
        <w:rPr>
          <w:i/>
          <w:sz w:val="24"/>
          <w:u w:val="single"/>
        </w:rPr>
      </w:pPr>
      <w:r>
        <w:rPr>
          <w:sz w:val="24"/>
        </w:rPr>
        <w:t xml:space="preserve">Re: 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 xml:space="preserve">The Estate of </w:t>
      </w:r>
      <w:r w:rsidR="0050526B">
        <w:rPr>
          <w:i/>
          <w:sz w:val="24"/>
          <w:u w:val="single"/>
        </w:rPr>
        <w:t>AMIT NARINE ISRAEL SOOKANAN</w:t>
      </w:r>
    </w:p>
    <w:p w:rsidR="008A5BAB" w:rsidRDefault="008A5BAB" w:rsidP="008A5BAB">
      <w:pPr>
        <w:jc w:val="both"/>
        <w:rPr>
          <w:sz w:val="24"/>
        </w:rPr>
      </w:pPr>
      <w:r>
        <w:rPr>
          <w:sz w:val="24"/>
        </w:rPr>
        <w:t xml:space="preserve">We act on behalf of </w:t>
      </w:r>
      <w:proofErr w:type="spellStart"/>
      <w:r w:rsidR="0050526B">
        <w:rPr>
          <w:sz w:val="24"/>
        </w:rPr>
        <w:t>Mr.Narine</w:t>
      </w:r>
      <w:proofErr w:type="spellEnd"/>
      <w:r w:rsidR="0050526B">
        <w:rPr>
          <w:sz w:val="24"/>
        </w:rPr>
        <w:t xml:space="preserve"> </w:t>
      </w:r>
      <w:proofErr w:type="spellStart"/>
      <w:r w:rsidR="0050526B">
        <w:rPr>
          <w:sz w:val="24"/>
        </w:rPr>
        <w:t>Sooknan</w:t>
      </w:r>
      <w:proofErr w:type="spellEnd"/>
      <w:r w:rsidR="0050526B">
        <w:rPr>
          <w:sz w:val="24"/>
        </w:rPr>
        <w:t xml:space="preserve">, of 51 </w:t>
      </w:r>
      <w:proofErr w:type="spellStart"/>
      <w:r w:rsidR="0050526B">
        <w:rPr>
          <w:sz w:val="24"/>
        </w:rPr>
        <w:t>Rambhaju</w:t>
      </w:r>
      <w:proofErr w:type="spellEnd"/>
      <w:r w:rsidR="0050526B">
        <w:rPr>
          <w:sz w:val="24"/>
        </w:rPr>
        <w:t xml:space="preserve"> Street, </w:t>
      </w:r>
      <w:proofErr w:type="spellStart"/>
      <w:r w:rsidR="0050526B">
        <w:rPr>
          <w:sz w:val="24"/>
        </w:rPr>
        <w:t>Aranguez</w:t>
      </w:r>
      <w:proofErr w:type="spellEnd"/>
      <w:r w:rsidR="0050526B">
        <w:rPr>
          <w:sz w:val="24"/>
        </w:rPr>
        <w:t>, San Juan</w:t>
      </w:r>
      <w:r>
        <w:rPr>
          <w:sz w:val="24"/>
        </w:rPr>
        <w:t xml:space="preserve">, the </w:t>
      </w:r>
      <w:proofErr w:type="gramStart"/>
      <w:r>
        <w:rPr>
          <w:sz w:val="24"/>
        </w:rPr>
        <w:t xml:space="preserve">beneficiary </w:t>
      </w:r>
      <w:r w:rsidR="0050526B">
        <w:rPr>
          <w:sz w:val="24"/>
        </w:rPr>
        <w:t xml:space="preserve"> and</w:t>
      </w:r>
      <w:proofErr w:type="gramEnd"/>
      <w:r w:rsidR="0050526B">
        <w:rPr>
          <w:sz w:val="24"/>
        </w:rPr>
        <w:t xml:space="preserve"> the Administrator </w:t>
      </w:r>
      <w:r>
        <w:rPr>
          <w:sz w:val="24"/>
        </w:rPr>
        <w:t xml:space="preserve">of the estate of the late </w:t>
      </w:r>
      <w:r w:rsidR="0050526B" w:rsidRPr="0050526B">
        <w:rPr>
          <w:sz w:val="24"/>
        </w:rPr>
        <w:t>AMIT NARINE ISRAEL SOOKANAN</w:t>
      </w:r>
      <w:r w:rsidR="0050526B">
        <w:rPr>
          <w:sz w:val="24"/>
        </w:rPr>
        <w:t xml:space="preserve"> </w:t>
      </w:r>
      <w:r>
        <w:rPr>
          <w:sz w:val="24"/>
        </w:rPr>
        <w:t>of the same address.</w:t>
      </w:r>
    </w:p>
    <w:p w:rsidR="008A5BAB" w:rsidRDefault="0050526B" w:rsidP="008A5BAB">
      <w:pPr>
        <w:jc w:val="both"/>
        <w:rPr>
          <w:sz w:val="24"/>
        </w:rPr>
      </w:pPr>
      <w:proofErr w:type="spellStart"/>
      <w:r>
        <w:rPr>
          <w:sz w:val="24"/>
        </w:rPr>
        <w:t>Mr.Narine</w:t>
      </w:r>
      <w:proofErr w:type="spellEnd"/>
      <w:r>
        <w:rPr>
          <w:sz w:val="24"/>
        </w:rPr>
        <w:t xml:space="preserve"> </w:t>
      </w:r>
      <w:proofErr w:type="spellStart"/>
      <w:proofErr w:type="gramStart"/>
      <w:r>
        <w:rPr>
          <w:sz w:val="24"/>
        </w:rPr>
        <w:t>sooknanan</w:t>
      </w:r>
      <w:proofErr w:type="spellEnd"/>
      <w:r>
        <w:rPr>
          <w:sz w:val="24"/>
        </w:rPr>
        <w:t xml:space="preserve"> </w:t>
      </w:r>
      <w:r w:rsidR="008A5BAB">
        <w:rPr>
          <w:sz w:val="24"/>
        </w:rPr>
        <w:t xml:space="preserve"> is</w:t>
      </w:r>
      <w:proofErr w:type="gramEnd"/>
      <w:r w:rsidR="008A5BAB">
        <w:rPr>
          <w:sz w:val="24"/>
        </w:rPr>
        <w:t xml:space="preserve"> the </w:t>
      </w:r>
      <w:r>
        <w:rPr>
          <w:sz w:val="24"/>
        </w:rPr>
        <w:t>father</w:t>
      </w:r>
      <w:r w:rsidR="008A5BAB">
        <w:rPr>
          <w:sz w:val="24"/>
        </w:rPr>
        <w:t xml:space="preserve"> of the said </w:t>
      </w:r>
      <w:r w:rsidRPr="0050526B">
        <w:rPr>
          <w:sz w:val="24"/>
        </w:rPr>
        <w:t>AMIT NARINE ISRAEL SOOKANAN</w:t>
      </w:r>
      <w:r>
        <w:rPr>
          <w:sz w:val="24"/>
        </w:rPr>
        <w:t xml:space="preserve"> </w:t>
      </w:r>
      <w:r w:rsidR="008A5BAB">
        <w:rPr>
          <w:sz w:val="24"/>
        </w:rPr>
        <w:t xml:space="preserve">(hereinafter referred to as “the deceased”).   The deceased departed this earth intestate on </w:t>
      </w:r>
      <w:r>
        <w:rPr>
          <w:sz w:val="24"/>
        </w:rPr>
        <w:t>10</w:t>
      </w:r>
      <w:r w:rsidRPr="0050526B">
        <w:rPr>
          <w:sz w:val="24"/>
          <w:vertAlign w:val="superscript"/>
        </w:rPr>
        <w:t>th</w:t>
      </w:r>
      <w:r>
        <w:rPr>
          <w:sz w:val="24"/>
        </w:rPr>
        <w:t xml:space="preserve"> of November, 2013 leaving his </w:t>
      </w:r>
      <w:proofErr w:type="gramStart"/>
      <w:r>
        <w:rPr>
          <w:sz w:val="24"/>
        </w:rPr>
        <w:t xml:space="preserve">parents </w:t>
      </w:r>
      <w:r w:rsidR="008A5BAB">
        <w:rPr>
          <w:sz w:val="24"/>
        </w:rPr>
        <w:t xml:space="preserve"> surviving</w:t>
      </w:r>
      <w:proofErr w:type="gramEnd"/>
      <w:r w:rsidR="008A5BAB">
        <w:rPr>
          <w:sz w:val="24"/>
        </w:rPr>
        <w:t xml:space="preserve"> him.</w:t>
      </w:r>
    </w:p>
    <w:p w:rsidR="008A5BAB" w:rsidRDefault="008A5BAB" w:rsidP="008A5BAB">
      <w:pPr>
        <w:jc w:val="both"/>
        <w:rPr>
          <w:sz w:val="24"/>
        </w:rPr>
      </w:pPr>
      <w:r>
        <w:rPr>
          <w:sz w:val="24"/>
        </w:rPr>
        <w:t xml:space="preserve">We are in the process of regularizing the estate and probate/administration matters of the deceased.   In the circumstances, we should be grateful if you would provide our Chambers with an up-to-date statement of all </w:t>
      </w:r>
      <w:r w:rsidR="00350004">
        <w:rPr>
          <w:sz w:val="24"/>
        </w:rPr>
        <w:t>salaries, back pays</w:t>
      </w:r>
      <w:proofErr w:type="gramStart"/>
      <w:r w:rsidR="00350004">
        <w:rPr>
          <w:sz w:val="24"/>
        </w:rPr>
        <w:t>,  gratuities</w:t>
      </w:r>
      <w:proofErr w:type="gramEnd"/>
      <w:r w:rsidR="00350004">
        <w:rPr>
          <w:sz w:val="24"/>
        </w:rPr>
        <w:t xml:space="preserve">, and any such monies </w:t>
      </w:r>
      <w:r>
        <w:rPr>
          <w:sz w:val="24"/>
        </w:rPr>
        <w:t>which you hold in the name of the deceased.</w:t>
      </w:r>
    </w:p>
    <w:p w:rsidR="008A5BAB" w:rsidRDefault="008A5BAB" w:rsidP="008A5BAB">
      <w:pPr>
        <w:jc w:val="both"/>
        <w:rPr>
          <w:sz w:val="24"/>
        </w:rPr>
      </w:pPr>
      <w:r>
        <w:rPr>
          <w:sz w:val="24"/>
        </w:rPr>
        <w:t>Yours faithfully,</w:t>
      </w:r>
    </w:p>
    <w:p w:rsidR="008A5BAB" w:rsidRPr="00091640" w:rsidRDefault="008A5BAB" w:rsidP="008A5BAB">
      <w:pPr>
        <w:jc w:val="both"/>
      </w:pPr>
      <w:r w:rsidRPr="00091640">
        <w:t>CHRISTOPHER GIDLA</w:t>
      </w:r>
    </w:p>
    <w:p w:rsidR="008A5BAB" w:rsidRDefault="008A5BAB" w:rsidP="008A5BAB">
      <w:pPr>
        <w:jc w:val="both"/>
        <w:rPr>
          <w:sz w:val="24"/>
        </w:rPr>
      </w:pPr>
      <w:r>
        <w:rPr>
          <w:sz w:val="24"/>
        </w:rPr>
        <w:t>Attorney-at-Law</w:t>
      </w:r>
    </w:p>
    <w:p w:rsidR="008A5BAB" w:rsidRDefault="008A5BAB" w:rsidP="008A5BAB">
      <w:pPr>
        <w:jc w:val="both"/>
        <w:rPr>
          <w:sz w:val="24"/>
        </w:rPr>
      </w:pPr>
    </w:p>
    <w:p w:rsidR="008A5BAB" w:rsidRPr="00A117F1" w:rsidRDefault="008A5BAB" w:rsidP="008A5BAB">
      <w:pPr>
        <w:jc w:val="both"/>
        <w:rPr>
          <w:b/>
          <w:sz w:val="18"/>
          <w:szCs w:val="18"/>
        </w:rPr>
      </w:pPr>
      <w:r w:rsidRPr="00A117F1">
        <w:rPr>
          <w:b/>
          <w:sz w:val="18"/>
          <w:szCs w:val="18"/>
        </w:rPr>
        <w:lastRenderedPageBreak/>
        <w:t>Encl. is a copy of the Death Certificate of the deceased.</w:t>
      </w:r>
    </w:p>
    <w:p w:rsidR="008A5BAB" w:rsidRDefault="008A5BAB" w:rsidP="008A5BAB">
      <w:pPr>
        <w:rPr>
          <w:sz w:val="24"/>
          <w:szCs w:val="24"/>
        </w:rPr>
      </w:pPr>
    </w:p>
    <w:p w:rsidR="0016615F" w:rsidRPr="0016615F" w:rsidRDefault="0016615F" w:rsidP="008A5B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05D1"/>
    <w:rsid w:val="00007B6F"/>
    <w:rsid w:val="00014D2B"/>
    <w:rsid w:val="000305D1"/>
    <w:rsid w:val="000B19F9"/>
    <w:rsid w:val="00135A5D"/>
    <w:rsid w:val="00150C75"/>
    <w:rsid w:val="0016615F"/>
    <w:rsid w:val="001A2FD1"/>
    <w:rsid w:val="001D4BC3"/>
    <w:rsid w:val="002A4C5A"/>
    <w:rsid w:val="002D7E2D"/>
    <w:rsid w:val="00302292"/>
    <w:rsid w:val="00350004"/>
    <w:rsid w:val="003E7B6C"/>
    <w:rsid w:val="00400F8D"/>
    <w:rsid w:val="004B6A12"/>
    <w:rsid w:val="0050526B"/>
    <w:rsid w:val="00564476"/>
    <w:rsid w:val="00697BF6"/>
    <w:rsid w:val="006E0CBC"/>
    <w:rsid w:val="008A5BAB"/>
    <w:rsid w:val="009666AA"/>
    <w:rsid w:val="0099338D"/>
    <w:rsid w:val="00A116E3"/>
    <w:rsid w:val="00A45588"/>
    <w:rsid w:val="00A54804"/>
    <w:rsid w:val="00AE2FFC"/>
    <w:rsid w:val="00B52A40"/>
    <w:rsid w:val="00C1551B"/>
    <w:rsid w:val="00E00ECC"/>
    <w:rsid w:val="00F62A9E"/>
    <w:rsid w:val="00F7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;"/>
  <w15:docId w15:val="{E7C322F4-32E2-465B-9A97-B9D761ED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2012-06-20T15:15:00Z</cp:lastPrinted>
  <dcterms:created xsi:type="dcterms:W3CDTF">2015-09-18T15:37:00Z</dcterms:created>
  <dcterms:modified xsi:type="dcterms:W3CDTF">2015-09-18T15:37:00Z</dcterms:modified>
</cp:coreProperties>
</file>