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0A2A61" w:rsidP="00F035B4">
      <w:pPr>
        <w:pStyle w:val="BodyText"/>
      </w:pPr>
      <w:r>
        <w:t>15 September, 2008</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DB172D" w:rsidRDefault="002435A7" w:rsidP="00F035B4">
      <w:pPr>
        <w:rPr>
          <w:rFonts w:ascii="Courier New" w:hAnsi="Courier New" w:cs="Courier New"/>
          <w:b/>
        </w:rPr>
      </w:pPr>
      <w:r>
        <w:rPr>
          <w:rFonts w:ascii="Courier New" w:hAnsi="Courier New" w:cs="Courier New"/>
          <w:b/>
        </w:rPr>
        <w:t>Executive Director</w:t>
      </w:r>
    </w:p>
    <w:p w:rsidR="002435A7" w:rsidRDefault="002435A7" w:rsidP="00F035B4">
      <w:pPr>
        <w:rPr>
          <w:rFonts w:ascii="Courier New" w:hAnsi="Courier New" w:cs="Courier New"/>
          <w:b/>
        </w:rPr>
      </w:pPr>
      <w:r>
        <w:rPr>
          <w:rFonts w:ascii="Courier New" w:hAnsi="Courier New" w:cs="Courier New"/>
          <w:b/>
        </w:rPr>
        <w:t>National Insurance Board</w:t>
      </w:r>
    </w:p>
    <w:p w:rsidR="002435A7" w:rsidRDefault="002435A7" w:rsidP="00F035B4">
      <w:pPr>
        <w:rPr>
          <w:rFonts w:ascii="Courier New" w:hAnsi="Courier New" w:cs="Courier New"/>
          <w:b/>
        </w:rPr>
      </w:pPr>
      <w:r>
        <w:rPr>
          <w:rFonts w:ascii="Courier New" w:hAnsi="Courier New" w:cs="Courier New"/>
          <w:b/>
        </w:rPr>
        <w:t>Princes Town Service Centre</w:t>
      </w:r>
    </w:p>
    <w:p w:rsidR="002435A7" w:rsidRPr="001F650A" w:rsidRDefault="002435A7" w:rsidP="00F035B4">
      <w:pPr>
        <w:rPr>
          <w:rFonts w:ascii="Courier New" w:hAnsi="Courier New" w:cs="Courier New"/>
        </w:rPr>
      </w:pPr>
      <w:r>
        <w:rPr>
          <w:rFonts w:ascii="Courier New" w:hAnsi="Courier New" w:cs="Courier New"/>
          <w:b/>
        </w:rPr>
        <w:t>Pri</w:t>
      </w:r>
      <w:r w:rsidR="00F60361">
        <w:rPr>
          <w:rFonts w:ascii="Courier New" w:hAnsi="Courier New" w:cs="Courier New"/>
          <w:b/>
        </w:rPr>
        <w:t>nces Town</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2435A7">
        <w:rPr>
          <w:rFonts w:ascii="Courier New" w:hAnsi="Courier New" w:cs="Courier New"/>
          <w:b/>
          <w:sz w:val="22"/>
          <w:szCs w:val="22"/>
        </w:rPr>
        <w:t>Survivor’s Benefit Claim by Ms.Monica Rita George</w:t>
      </w:r>
    </w:p>
    <w:p w:rsidR="007B6645" w:rsidRDefault="007B6645" w:rsidP="00F035B4">
      <w:pPr>
        <w:jc w:val="both"/>
        <w:rPr>
          <w:rFonts w:ascii="Courier New" w:hAnsi="Courier New" w:cs="Courier New"/>
        </w:rPr>
      </w:pPr>
    </w:p>
    <w:p w:rsidR="002435A7" w:rsidRDefault="00E406F4" w:rsidP="00F035B4">
      <w:pPr>
        <w:jc w:val="both"/>
        <w:rPr>
          <w:rFonts w:ascii="Courier New" w:hAnsi="Courier New" w:cs="Courier New"/>
        </w:rPr>
      </w:pPr>
      <w:r>
        <w:rPr>
          <w:rFonts w:ascii="Courier New" w:hAnsi="Courier New" w:cs="Courier New"/>
        </w:rPr>
        <w:t xml:space="preserve">We act on behalf of </w:t>
      </w:r>
      <w:r w:rsidR="002435A7">
        <w:rPr>
          <w:rFonts w:ascii="Courier New" w:hAnsi="Courier New" w:cs="Courier New"/>
          <w:b/>
        </w:rPr>
        <w:t>Ms.Monica Rita George</w:t>
      </w:r>
      <w:r w:rsidR="00054A18" w:rsidRPr="00B24576">
        <w:rPr>
          <w:rFonts w:ascii="Courier New" w:hAnsi="Courier New" w:cs="Courier New"/>
          <w:b/>
        </w:rPr>
        <w:t xml:space="preserve"> </w:t>
      </w:r>
      <w:r w:rsidR="00054A18">
        <w:rPr>
          <w:rFonts w:ascii="Courier New" w:hAnsi="Courier New" w:cs="Courier New"/>
        </w:rPr>
        <w:t xml:space="preserve">of </w:t>
      </w:r>
      <w:r w:rsidR="002435A7">
        <w:rPr>
          <w:rFonts w:ascii="Courier New" w:hAnsi="Courier New" w:cs="Courier New"/>
        </w:rPr>
        <w:t>15 Gomez Trace St.Mary’s Village, Moruga.</w:t>
      </w:r>
      <w:r w:rsidR="00054A18">
        <w:rPr>
          <w:rFonts w:ascii="Courier New" w:hAnsi="Courier New" w:cs="Courier New"/>
        </w:rPr>
        <w:t xml:space="preserve"> </w:t>
      </w:r>
    </w:p>
    <w:p w:rsidR="002435A7" w:rsidRDefault="002435A7" w:rsidP="00F035B4">
      <w:pPr>
        <w:jc w:val="both"/>
        <w:rPr>
          <w:rFonts w:ascii="Courier New" w:hAnsi="Courier New" w:cs="Courier New"/>
        </w:rPr>
      </w:pPr>
    </w:p>
    <w:p w:rsidR="002435A7" w:rsidRDefault="002435A7" w:rsidP="00F035B4">
      <w:pPr>
        <w:jc w:val="both"/>
        <w:rPr>
          <w:rFonts w:ascii="Courier New" w:hAnsi="Courier New" w:cs="Courier New"/>
        </w:rPr>
      </w:pPr>
      <w:r>
        <w:rPr>
          <w:rFonts w:ascii="Courier New" w:hAnsi="Courier New" w:cs="Courier New"/>
        </w:rPr>
        <w:t xml:space="preserve">I </w:t>
      </w:r>
      <w:r w:rsidR="00F60361">
        <w:rPr>
          <w:rFonts w:ascii="Courier New" w:hAnsi="Courier New" w:cs="Courier New"/>
        </w:rPr>
        <w:t>was</w:t>
      </w:r>
      <w:r>
        <w:rPr>
          <w:rFonts w:ascii="Courier New" w:hAnsi="Courier New" w:cs="Courier New"/>
        </w:rPr>
        <w:t xml:space="preserve"> informed that Ms.Monica Rita George made an application for the claim of widow’s benefit under the Benefit regulations 14 (e) (i) and was informed by your Mr.Niwas Pancham, Manager Princes Town Service Centre, by the letter dated August, 2008, that as per condition </w:t>
      </w:r>
      <w:r w:rsidR="00F60361">
        <w:rPr>
          <w:rFonts w:ascii="Courier New" w:hAnsi="Courier New" w:cs="Courier New"/>
        </w:rPr>
        <w:t>2, if the claimant do not attain the age of 55 years at the time of the husband’s death she could do so if she has a child eligible to receive child’s allowance.</w:t>
      </w:r>
    </w:p>
    <w:p w:rsidR="00F60361" w:rsidRDefault="00F60361"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She has three children,namely  Maureen, Marvean and Erica and Marvean and Erica are less than 18 years of age at the time of the husband’s death. Hence she would be entitled for the said Claim. She has the birth certificates to prove it</w:t>
      </w:r>
    </w:p>
    <w:p w:rsidR="00F60361" w:rsidRDefault="00F60361"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Hence I humbly request you to reconsider the claim and do the needful</w:t>
      </w:r>
    </w:p>
    <w:p w:rsidR="00F60361" w:rsidRDefault="00F60361"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Thanking you in advance</w:t>
      </w:r>
    </w:p>
    <w:p w:rsidR="00F60361" w:rsidRDefault="00F60361" w:rsidP="00F035B4">
      <w:pPr>
        <w:jc w:val="both"/>
        <w:rPr>
          <w:rFonts w:ascii="Courier New" w:hAnsi="Courier New" w:cs="Courier New"/>
        </w:rPr>
      </w:pPr>
      <w:r>
        <w:rPr>
          <w:rFonts w:ascii="Courier New" w:hAnsi="Courier New" w:cs="Courier New"/>
        </w:rPr>
        <w:t>Yours in service</w:t>
      </w:r>
    </w:p>
    <w:p w:rsidR="00F60361" w:rsidRDefault="00F60361"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Christopher Ross Gidla</w:t>
      </w:r>
    </w:p>
    <w:p w:rsidR="00B24576" w:rsidRDefault="00054A18" w:rsidP="00F035B4">
      <w:pPr>
        <w:jc w:val="both"/>
        <w:rPr>
          <w:rFonts w:ascii="Courier New" w:hAnsi="Courier New" w:cs="Courier New"/>
        </w:rPr>
      </w:pPr>
      <w:r>
        <w:rPr>
          <w:rFonts w:ascii="Courier New" w:hAnsi="Courier New" w:cs="Courier New"/>
        </w:rPr>
        <w:lastRenderedPageBreak/>
        <w:t>I am instructed that Rutherford Benjamin</w:t>
      </w:r>
      <w:r w:rsidR="00B24576">
        <w:rPr>
          <w:rFonts w:ascii="Courier New" w:hAnsi="Courier New" w:cs="Courier New"/>
        </w:rPr>
        <w:t xml:space="preserve"> of Phase 4, Beetham Gardens, Laventille, who died on 27</w:t>
      </w:r>
      <w:r w:rsidR="00B24576" w:rsidRPr="00B24576">
        <w:rPr>
          <w:rFonts w:ascii="Courier New" w:hAnsi="Courier New" w:cs="Courier New"/>
          <w:vertAlign w:val="superscript"/>
        </w:rPr>
        <w:t>th</w:t>
      </w:r>
      <w:r w:rsidR="00B24576">
        <w:rPr>
          <w:rFonts w:ascii="Courier New" w:hAnsi="Courier New" w:cs="Courier New"/>
        </w:rPr>
        <w:t xml:space="preserve"> of April, 2008 </w:t>
      </w:r>
      <w:r w:rsidR="00A90950">
        <w:rPr>
          <w:rFonts w:ascii="Courier New" w:hAnsi="Courier New" w:cs="Courier New"/>
        </w:rPr>
        <w:t>was a member of your credit union.</w:t>
      </w:r>
    </w:p>
    <w:p w:rsidR="00B24576" w:rsidRDefault="00B24576" w:rsidP="00F035B4">
      <w:pPr>
        <w:jc w:val="both"/>
        <w:rPr>
          <w:rFonts w:ascii="Courier New" w:hAnsi="Courier New" w:cs="Courier New"/>
        </w:rPr>
      </w:pPr>
    </w:p>
    <w:p w:rsidR="00E406F4" w:rsidRDefault="00E406F4" w:rsidP="00F035B4">
      <w:pPr>
        <w:jc w:val="both"/>
        <w:rPr>
          <w:rFonts w:ascii="Courier New" w:hAnsi="Courier New" w:cs="Courier New"/>
        </w:rPr>
      </w:pPr>
      <w:r>
        <w:rPr>
          <w:rFonts w:ascii="Courier New" w:hAnsi="Courier New" w:cs="Courier New"/>
        </w:rPr>
        <w:t xml:space="preserve">We are in the process of applying </w:t>
      </w:r>
      <w:r w:rsidR="00B24576">
        <w:rPr>
          <w:rFonts w:ascii="Courier New" w:hAnsi="Courier New" w:cs="Courier New"/>
        </w:rPr>
        <w:t xml:space="preserve">for a Grant of </w:t>
      </w:r>
      <w:r>
        <w:rPr>
          <w:rFonts w:ascii="Courier New" w:hAnsi="Courier New" w:cs="Courier New"/>
        </w:rPr>
        <w:t xml:space="preserve">letters of administration </w:t>
      </w:r>
      <w:r w:rsidR="00B24576">
        <w:rPr>
          <w:rFonts w:ascii="Courier New" w:hAnsi="Courier New" w:cs="Courier New"/>
        </w:rPr>
        <w:t>to</w:t>
      </w:r>
      <w:r>
        <w:rPr>
          <w:rFonts w:ascii="Courier New" w:hAnsi="Courier New" w:cs="Courier New"/>
        </w:rPr>
        <w:t xml:space="preserve"> the estate of Rutherford Benjamin,</w:t>
      </w:r>
      <w:r w:rsidR="008B2D30">
        <w:rPr>
          <w:rFonts w:ascii="Courier New" w:hAnsi="Courier New" w:cs="Courier New"/>
        </w:rPr>
        <w:t xml:space="preserve"> </w:t>
      </w:r>
      <w:r w:rsidR="00B24576">
        <w:rPr>
          <w:rFonts w:ascii="Courier New" w:hAnsi="Courier New" w:cs="Courier New"/>
        </w:rPr>
        <w:t xml:space="preserve">and I shall be grateful to be informed of the </w:t>
      </w:r>
      <w:r w:rsidR="00A90950">
        <w:rPr>
          <w:rFonts w:ascii="Courier New" w:hAnsi="Courier New" w:cs="Courier New"/>
        </w:rPr>
        <w:t>policies he took from you and the respective beneficiaries under the said policies.</w:t>
      </w:r>
    </w:p>
    <w:p w:rsidR="00E406F4" w:rsidRDefault="00E406F4" w:rsidP="00F035B4">
      <w:pPr>
        <w:jc w:val="both"/>
        <w:rPr>
          <w:rFonts w:ascii="Courier New" w:hAnsi="Courier New" w:cs="Courier New"/>
        </w:rPr>
      </w:pPr>
    </w:p>
    <w:p w:rsidR="00B24576" w:rsidRDefault="00B24576" w:rsidP="00F035B4">
      <w:pPr>
        <w:jc w:val="both"/>
        <w:rPr>
          <w:rFonts w:ascii="Courier New" w:hAnsi="Courier New" w:cs="Courier New"/>
        </w:rPr>
      </w:pPr>
      <w:r>
        <w:rPr>
          <w:rFonts w:ascii="Courier New" w:hAnsi="Courier New" w:cs="Courier New"/>
        </w:rPr>
        <w:t>Thanks in advance for your early attention</w:t>
      </w:r>
    </w:p>
    <w:p w:rsidR="00E406F4" w:rsidRDefault="00E406F4"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AB5" w:rsidRDefault="003A1AB5">
      <w:r>
        <w:separator/>
      </w:r>
    </w:p>
  </w:endnote>
  <w:endnote w:type="continuationSeparator" w:id="1">
    <w:p w:rsidR="003A1AB5" w:rsidRDefault="003A1AB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AB5" w:rsidRDefault="003A1AB5">
      <w:r>
        <w:separator/>
      </w:r>
    </w:p>
  </w:footnote>
  <w:footnote w:type="continuationSeparator" w:id="1">
    <w:p w:rsidR="003A1AB5" w:rsidRDefault="003A1AB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757E0F" w:rsidP="003825E9">
    <w:pPr>
      <w:tabs>
        <w:tab w:val="left" w:pos="6300"/>
        <w:tab w:val="left" w:pos="6564"/>
      </w:tabs>
      <w:jc w:val="both"/>
      <w:rPr>
        <w:rFonts w:ascii="SimSun" w:eastAsia="SimSun" w:hAnsi="SimSun" w:cs="Courier New"/>
        <w:b/>
      </w:rPr>
    </w:pPr>
    <w:r w:rsidRPr="00757E0F">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49.5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2435A7" w:rsidRDefault="002435A7" w:rsidP="003825E9">
                <w:pPr>
                  <w:jc w:val="right"/>
                  <w:rPr>
                    <w:rFonts w:ascii="Tahoma" w:eastAsia="SimSun" w:hAnsi="Tahoma" w:cs="Tahoma"/>
                    <w:sz w:val="22"/>
                    <w:szCs w:val="22"/>
                  </w:rPr>
                </w:pPr>
                <w:r>
                  <w:rPr>
                    <w:rFonts w:ascii="Tahoma" w:eastAsia="SimSun" w:hAnsi="Tahoma" w:cs="Tahoma"/>
                    <w:sz w:val="22"/>
                    <w:szCs w:val="22"/>
                  </w:rPr>
                  <w:t>Tel: 624-4410</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757E0F">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757E0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757E0F" w:rsidP="003825E9">
    <w:pPr>
      <w:tabs>
        <w:tab w:val="left" w:pos="6300"/>
        <w:tab w:val="left" w:pos="6564"/>
      </w:tabs>
      <w:jc w:val="center"/>
      <w:rPr>
        <w:rFonts w:ascii="SimSun" w:eastAsia="SimSun" w:hAnsi="SimSun" w:cs="Courier New"/>
        <w:b/>
      </w:rPr>
    </w:pPr>
    <w:r w:rsidRPr="00757E0F">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757E0F" w:rsidP="003825E9">
    <w:pPr>
      <w:tabs>
        <w:tab w:val="left" w:pos="6300"/>
        <w:tab w:val="left" w:pos="6564"/>
      </w:tabs>
      <w:jc w:val="center"/>
      <w:rPr>
        <w:rFonts w:ascii="SimSun" w:eastAsia="SimSun" w:hAnsi="SimSun" w:cs="Courier New"/>
      </w:rPr>
    </w:pPr>
    <w:r w:rsidRPr="00757E0F">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757E0F" w:rsidP="003825E9">
    <w:pPr>
      <w:tabs>
        <w:tab w:val="left" w:pos="6300"/>
        <w:tab w:val="left" w:pos="6564"/>
      </w:tabs>
      <w:jc w:val="center"/>
      <w:rPr>
        <w:rFonts w:ascii="SimSun" w:eastAsia="SimSun" w:hAnsi="SimSun" w:cs="Courier New"/>
      </w:rPr>
    </w:pPr>
    <w:r w:rsidRPr="00757E0F">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757E0F" w:rsidP="003825E9">
    <w:pPr>
      <w:tabs>
        <w:tab w:val="left" w:pos="6300"/>
        <w:tab w:val="left" w:pos="6564"/>
      </w:tabs>
      <w:jc w:val="both"/>
      <w:rPr>
        <w:rFonts w:ascii="SimSun" w:eastAsia="SimSun" w:hAnsi="SimSun" w:cs="Courier New"/>
        <w:b/>
        <w:sz w:val="16"/>
        <w:szCs w:val="16"/>
      </w:rPr>
    </w:pPr>
    <w:r w:rsidRPr="00757E0F">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1266">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A2A61"/>
    <w:rsid w:val="000B04F7"/>
    <w:rsid w:val="000B4962"/>
    <w:rsid w:val="000B7718"/>
    <w:rsid w:val="000D2539"/>
    <w:rsid w:val="000E038E"/>
    <w:rsid w:val="000E0C04"/>
    <w:rsid w:val="000E1DC2"/>
    <w:rsid w:val="000E2FCC"/>
    <w:rsid w:val="001135BF"/>
    <w:rsid w:val="001324EB"/>
    <w:rsid w:val="00157ADA"/>
    <w:rsid w:val="001702FB"/>
    <w:rsid w:val="00186F4E"/>
    <w:rsid w:val="001A7682"/>
    <w:rsid w:val="001B54D1"/>
    <w:rsid w:val="001B7455"/>
    <w:rsid w:val="001C51F4"/>
    <w:rsid w:val="001F650A"/>
    <w:rsid w:val="00207CF3"/>
    <w:rsid w:val="0021267D"/>
    <w:rsid w:val="00241298"/>
    <w:rsid w:val="002435A7"/>
    <w:rsid w:val="00263303"/>
    <w:rsid w:val="002C7480"/>
    <w:rsid w:val="002D4904"/>
    <w:rsid w:val="002F4075"/>
    <w:rsid w:val="00306649"/>
    <w:rsid w:val="00307F2D"/>
    <w:rsid w:val="00375687"/>
    <w:rsid w:val="003825E9"/>
    <w:rsid w:val="00385AD8"/>
    <w:rsid w:val="00386C06"/>
    <w:rsid w:val="00393553"/>
    <w:rsid w:val="003A03A4"/>
    <w:rsid w:val="003A1AB5"/>
    <w:rsid w:val="003A6888"/>
    <w:rsid w:val="003C13B0"/>
    <w:rsid w:val="00405AD4"/>
    <w:rsid w:val="00411F16"/>
    <w:rsid w:val="004243FE"/>
    <w:rsid w:val="00446B8D"/>
    <w:rsid w:val="00447855"/>
    <w:rsid w:val="00452762"/>
    <w:rsid w:val="00452F17"/>
    <w:rsid w:val="004605C1"/>
    <w:rsid w:val="00460DB6"/>
    <w:rsid w:val="004618AC"/>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A3C01"/>
    <w:rsid w:val="006B2B61"/>
    <w:rsid w:val="006C2836"/>
    <w:rsid w:val="006E1AF3"/>
    <w:rsid w:val="006E2727"/>
    <w:rsid w:val="006F4E57"/>
    <w:rsid w:val="0070645B"/>
    <w:rsid w:val="00757E0F"/>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F035B4"/>
    <w:rsid w:val="00F22909"/>
    <w:rsid w:val="00F50CE7"/>
    <w:rsid w:val="00F568F4"/>
    <w:rsid w:val="00F60361"/>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126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235</Words>
  <Characters>1344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4</cp:revision>
  <cp:lastPrinted>2008-09-15T18:44:00Z</cp:lastPrinted>
  <dcterms:created xsi:type="dcterms:W3CDTF">2008-09-15T18:41:00Z</dcterms:created>
  <dcterms:modified xsi:type="dcterms:W3CDTF">2008-09-15T18:51:00Z</dcterms:modified>
</cp:coreProperties>
</file>