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5B4" w:rsidRPr="001F650A" w:rsidRDefault="003F04AA" w:rsidP="00F035B4">
      <w:pPr>
        <w:pStyle w:val="BodyText"/>
      </w:pPr>
      <w:r>
        <w:rPr>
          <w:rFonts w:ascii="Times New Roman" w:hAnsi="Times New Roman" w:cs="Times New Roman"/>
        </w:rPr>
        <w:t>17</w:t>
      </w:r>
      <w:r w:rsidRPr="003F04AA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February</w:t>
      </w:r>
      <w:r w:rsidR="002317ED">
        <w:t>, 200</w:t>
      </w:r>
      <w:r>
        <w:t>9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2D4904" w:rsidRDefault="003F04AA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Man power Services Company Limited</w:t>
      </w:r>
    </w:p>
    <w:p w:rsidR="003F04AA" w:rsidRDefault="003F04AA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Unit 7 cruise ship complex</w:t>
      </w:r>
    </w:p>
    <w:p w:rsidR="003F04AA" w:rsidRDefault="003F04AA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Wrightson Road, Port of Spain</w:t>
      </w:r>
    </w:p>
    <w:p w:rsidR="003F04AA" w:rsidRDefault="003F04AA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P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Sir/Madam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3F04AA">
        <w:rPr>
          <w:rFonts w:ascii="Courier New" w:hAnsi="Courier New" w:cs="Courier New"/>
          <w:b/>
          <w:sz w:val="22"/>
          <w:szCs w:val="22"/>
        </w:rPr>
        <w:t>Issaac Baptiste/negligent action.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CB76AD" w:rsidRDefault="00CB76AD" w:rsidP="00F035B4">
      <w:pPr>
        <w:jc w:val="both"/>
        <w:rPr>
          <w:rFonts w:ascii="Courier New" w:hAnsi="Courier New" w:cs="Courier New"/>
        </w:rPr>
      </w:pPr>
    </w:p>
    <w:p w:rsidR="00CB76AD" w:rsidRDefault="00CB76AD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</w:t>
      </w:r>
      <w:r w:rsidR="003F04AA">
        <w:rPr>
          <w:rFonts w:ascii="Courier New" w:hAnsi="Courier New" w:cs="Courier New"/>
        </w:rPr>
        <w:t>Mr.Isaac Baptiste. I was instructed by him that he is an employee in your company. On 14</w:t>
      </w:r>
      <w:r w:rsidR="003F04AA" w:rsidRPr="003F04AA">
        <w:rPr>
          <w:rFonts w:ascii="Courier New" w:hAnsi="Courier New" w:cs="Courier New"/>
          <w:vertAlign w:val="superscript"/>
        </w:rPr>
        <w:t>th</w:t>
      </w:r>
      <w:r w:rsidR="003F04AA">
        <w:rPr>
          <w:rFonts w:ascii="Courier New" w:hAnsi="Courier New" w:cs="Courier New"/>
        </w:rPr>
        <w:t xml:space="preserve"> of June, 2007 he incurred injuries in the course of employment. This letter is to inform you that we act on behalf of him and any correspondence should be directed to us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3F04AA" w:rsidRDefault="003F04AA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Please be guided accordingly and thanks in advance for your early cooperation </w:t>
      </w:r>
    </w:p>
    <w:p w:rsidR="003F04AA" w:rsidRDefault="003F04A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F035B4">
      <w:pPr>
        <w:jc w:val="both"/>
        <w:rPr>
          <w:rFonts w:ascii="Courier New" w:hAnsi="Courier New" w:cs="Courier New"/>
          <w:b/>
        </w:rPr>
      </w:pP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38F" w:rsidRDefault="0020138F">
      <w:r>
        <w:separator/>
      </w:r>
    </w:p>
  </w:endnote>
  <w:endnote w:type="continuationSeparator" w:id="1">
    <w:p w:rsidR="0020138F" w:rsidRDefault="002013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38F" w:rsidRDefault="0020138F">
      <w:r>
        <w:separator/>
      </w:r>
    </w:p>
  </w:footnote>
  <w:footnote w:type="continuationSeparator" w:id="1">
    <w:p w:rsidR="0020138F" w:rsidRDefault="002013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B147CC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B147CC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CB76A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CB76A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A577B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 624 - 4410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  <w:r w:rsidRPr="003825E9">
                  <w:rPr>
                    <w:rFonts w:ascii="Tahoma" w:eastAsia="SimSun" w:hAnsi="Tahoma" w:cs="Tahoma"/>
                    <w:b/>
                    <w:sz w:val="28"/>
                    <w:szCs w:val="28"/>
                    <w:u w:val="single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Tel/Fax(809)668-2680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B147CC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B147CC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Gidla &amp; Associates"/>
        </v:shape>
      </w:pict>
    </w:r>
  </w:p>
  <w:p w:rsidR="003825E9" w:rsidRDefault="00B147CC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B147CC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B147CC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B147CC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B147CC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B147CC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B147CC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B147CC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3314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919A2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138F"/>
    <w:rsid w:val="00207CF3"/>
    <w:rsid w:val="0021267D"/>
    <w:rsid w:val="002317E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3F04AA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47CC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B76AD"/>
    <w:rsid w:val="00D0026E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EF11CE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3314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2009-02-17T19:07:00Z</cp:lastPrinted>
  <dcterms:created xsi:type="dcterms:W3CDTF">2009-02-17T19:11:00Z</dcterms:created>
  <dcterms:modified xsi:type="dcterms:W3CDTF">2009-02-17T19:11:00Z</dcterms:modified>
</cp:coreProperties>
</file>