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1E330E" w:rsidRDefault="00D26CDB" w:rsidP="003825E9">
      <w:r>
        <w:t>20</w:t>
      </w:r>
      <w:r w:rsidRPr="00D26CDB">
        <w:rPr>
          <w:vertAlign w:val="superscript"/>
        </w:rPr>
        <w:t>th</w:t>
      </w:r>
      <w:r>
        <w:t xml:space="preserve"> April.  2011</w:t>
      </w:r>
    </w:p>
    <w:p w:rsidR="00D26CDB" w:rsidRDefault="00D26CDB" w:rsidP="003825E9"/>
    <w:p w:rsidR="00D26CDB" w:rsidRDefault="00D26CDB" w:rsidP="003825E9">
      <w:r>
        <w:t>To</w:t>
      </w:r>
    </w:p>
    <w:p w:rsidR="00D26CDB" w:rsidRPr="002A0363" w:rsidRDefault="00D26CDB" w:rsidP="003825E9">
      <w:pPr>
        <w:rPr>
          <w:b/>
          <w:sz w:val="28"/>
          <w:szCs w:val="28"/>
        </w:rPr>
      </w:pPr>
      <w:r w:rsidRPr="002A0363">
        <w:rPr>
          <w:b/>
          <w:sz w:val="28"/>
          <w:szCs w:val="28"/>
        </w:rPr>
        <w:t xml:space="preserve">The </w:t>
      </w:r>
      <w:proofErr w:type="spellStart"/>
      <w:r w:rsidRPr="002A0363">
        <w:rPr>
          <w:b/>
          <w:sz w:val="28"/>
          <w:szCs w:val="28"/>
        </w:rPr>
        <w:t>Honourable</w:t>
      </w:r>
      <w:proofErr w:type="spellEnd"/>
      <w:r w:rsidRPr="002A0363">
        <w:rPr>
          <w:b/>
          <w:sz w:val="28"/>
          <w:szCs w:val="28"/>
        </w:rPr>
        <w:t xml:space="preserve"> Minister of National Security</w:t>
      </w:r>
    </w:p>
    <w:p w:rsidR="00D26CDB" w:rsidRPr="002A0363" w:rsidRDefault="00D26CDB" w:rsidP="003825E9">
      <w:pPr>
        <w:rPr>
          <w:b/>
          <w:sz w:val="28"/>
          <w:szCs w:val="28"/>
        </w:rPr>
      </w:pPr>
      <w:r w:rsidRPr="002A0363">
        <w:rPr>
          <w:b/>
          <w:sz w:val="28"/>
          <w:szCs w:val="28"/>
        </w:rPr>
        <w:t xml:space="preserve">Mr. </w:t>
      </w:r>
      <w:proofErr w:type="spellStart"/>
      <w:r w:rsidRPr="002A0363">
        <w:rPr>
          <w:b/>
          <w:sz w:val="28"/>
          <w:szCs w:val="28"/>
        </w:rPr>
        <w:t>Subhash</w:t>
      </w:r>
      <w:proofErr w:type="spellEnd"/>
      <w:r w:rsidRPr="002A0363">
        <w:rPr>
          <w:b/>
          <w:sz w:val="28"/>
          <w:szCs w:val="28"/>
        </w:rPr>
        <w:t xml:space="preserve"> </w:t>
      </w:r>
      <w:proofErr w:type="spellStart"/>
      <w:r w:rsidRPr="002A0363">
        <w:rPr>
          <w:b/>
          <w:sz w:val="28"/>
          <w:szCs w:val="28"/>
        </w:rPr>
        <w:t>Pandey</w:t>
      </w:r>
      <w:proofErr w:type="spellEnd"/>
    </w:p>
    <w:p w:rsidR="00D26CDB" w:rsidRPr="002A0363" w:rsidRDefault="00D26CDB" w:rsidP="003825E9">
      <w:pPr>
        <w:rPr>
          <w:b/>
          <w:sz w:val="28"/>
          <w:szCs w:val="28"/>
        </w:rPr>
      </w:pPr>
      <w:r w:rsidRPr="002A0363">
        <w:rPr>
          <w:b/>
          <w:sz w:val="28"/>
          <w:szCs w:val="28"/>
        </w:rPr>
        <w:t xml:space="preserve">31-33 </w:t>
      </w:r>
      <w:proofErr w:type="spellStart"/>
      <w:r w:rsidRPr="002A0363">
        <w:rPr>
          <w:b/>
          <w:sz w:val="28"/>
          <w:szCs w:val="28"/>
        </w:rPr>
        <w:t>Abercromby</w:t>
      </w:r>
      <w:proofErr w:type="spellEnd"/>
      <w:r w:rsidRPr="002A0363">
        <w:rPr>
          <w:b/>
          <w:sz w:val="28"/>
          <w:szCs w:val="28"/>
        </w:rPr>
        <w:t xml:space="preserve"> Street</w:t>
      </w:r>
    </w:p>
    <w:p w:rsidR="00D26CDB" w:rsidRPr="002A0363" w:rsidRDefault="00D26CDB" w:rsidP="003825E9">
      <w:pPr>
        <w:rPr>
          <w:b/>
          <w:sz w:val="28"/>
          <w:szCs w:val="28"/>
        </w:rPr>
      </w:pPr>
      <w:r w:rsidRPr="002A0363">
        <w:rPr>
          <w:b/>
          <w:sz w:val="28"/>
          <w:szCs w:val="28"/>
        </w:rPr>
        <w:t>Port of Spain,</w:t>
      </w:r>
    </w:p>
    <w:p w:rsidR="00D26CDB" w:rsidRDefault="00D26CDB" w:rsidP="003825E9"/>
    <w:p w:rsidR="00D26CDB" w:rsidRDefault="00D26CDB" w:rsidP="003825E9">
      <w:r>
        <w:t>Dear Sir,</w:t>
      </w:r>
    </w:p>
    <w:p w:rsidR="00D26CDB" w:rsidRDefault="00D26CDB" w:rsidP="003825E9"/>
    <w:p w:rsidR="00D26CDB" w:rsidRDefault="00D26CDB" w:rsidP="003825E9">
      <w:r>
        <w:t xml:space="preserve">Re: Release of </w:t>
      </w:r>
      <w:proofErr w:type="spellStart"/>
      <w:r>
        <w:t>Xuejiao</w:t>
      </w:r>
      <w:proofErr w:type="spellEnd"/>
      <w:r>
        <w:t xml:space="preserve"> Yu, </w:t>
      </w:r>
      <w:proofErr w:type="spellStart"/>
      <w:r>
        <w:t>Hongbin</w:t>
      </w:r>
      <w:proofErr w:type="spellEnd"/>
      <w:r>
        <w:t xml:space="preserve"> </w:t>
      </w:r>
      <w:proofErr w:type="spellStart"/>
      <w:r>
        <w:t>Hu</w:t>
      </w:r>
      <w:proofErr w:type="spellEnd"/>
      <w:r>
        <w:t xml:space="preserve">, </w:t>
      </w:r>
      <w:proofErr w:type="spellStart"/>
      <w:r>
        <w:t>Yuxin</w:t>
      </w:r>
      <w:proofErr w:type="spellEnd"/>
      <w:r>
        <w:t xml:space="preserve"> Lin, </w:t>
      </w:r>
      <w:proofErr w:type="spellStart"/>
      <w:r>
        <w:t>Guo</w:t>
      </w:r>
      <w:proofErr w:type="spellEnd"/>
      <w:r>
        <w:t xml:space="preserve"> Long </w:t>
      </w:r>
      <w:proofErr w:type="spellStart"/>
      <w:r>
        <w:t>Zou</w:t>
      </w:r>
      <w:proofErr w:type="spellEnd"/>
    </w:p>
    <w:p w:rsidR="00D26CDB" w:rsidRDefault="00D26CDB" w:rsidP="003825E9"/>
    <w:p w:rsidR="00D26CDB" w:rsidRDefault="00D26CDB" w:rsidP="003825E9">
      <w:r>
        <w:t xml:space="preserve">Further to my correspondence </w:t>
      </w:r>
      <w:proofErr w:type="gramStart"/>
      <w:r>
        <w:t>dated  7</w:t>
      </w:r>
      <w:r w:rsidRPr="00D26CDB">
        <w:rPr>
          <w:vertAlign w:val="superscript"/>
        </w:rPr>
        <w:t>th</w:t>
      </w:r>
      <w:proofErr w:type="gramEnd"/>
      <w:r>
        <w:t xml:space="preserve"> of April, 2011 requesting your kind self in the </w:t>
      </w:r>
      <w:r w:rsidR="002A0363">
        <w:t>release of</w:t>
      </w:r>
      <w:r>
        <w:t xml:space="preserve"> the above mentioned Chinese immigrants.</w:t>
      </w:r>
    </w:p>
    <w:p w:rsidR="00D26CDB" w:rsidRDefault="00D26CDB" w:rsidP="003825E9"/>
    <w:p w:rsidR="00D26CDB" w:rsidRDefault="00D26CDB" w:rsidP="003825E9">
      <w:r>
        <w:t>Please be advised that today that is 20</w:t>
      </w:r>
      <w:r w:rsidRPr="00D26CDB">
        <w:rPr>
          <w:vertAlign w:val="superscript"/>
        </w:rPr>
        <w:t>th</w:t>
      </w:r>
      <w:r>
        <w:t xml:space="preserve"> of April, 2011, I was represented by one of my associates </w:t>
      </w:r>
      <w:proofErr w:type="spellStart"/>
      <w:r>
        <w:t>Nirmal</w:t>
      </w:r>
      <w:proofErr w:type="spellEnd"/>
      <w:r>
        <w:t xml:space="preserve"> </w:t>
      </w:r>
      <w:proofErr w:type="spellStart"/>
      <w:r>
        <w:t>Bhaggan</w:t>
      </w:r>
      <w:proofErr w:type="spellEnd"/>
      <w:r>
        <w:t xml:space="preserve">, Immigration consultant </w:t>
      </w:r>
      <w:proofErr w:type="gramStart"/>
      <w:r>
        <w:t>in  a</w:t>
      </w:r>
      <w:proofErr w:type="gramEnd"/>
      <w:r>
        <w:t xml:space="preserve"> special inquiry conducted by Mr. Rudy </w:t>
      </w:r>
      <w:proofErr w:type="spellStart"/>
      <w:r>
        <w:t>Maharaj.</w:t>
      </w:r>
      <w:r w:rsidR="002A0363">
        <w:t>the</w:t>
      </w:r>
      <w:proofErr w:type="spellEnd"/>
      <w:r w:rsidR="002A0363">
        <w:t xml:space="preserve"> Special inquiry officer.</w:t>
      </w:r>
    </w:p>
    <w:p w:rsidR="00B97950" w:rsidRDefault="00B97950" w:rsidP="003825E9"/>
    <w:p w:rsidR="00B97950" w:rsidRDefault="00B97950" w:rsidP="003825E9">
      <w:proofErr w:type="spellStart"/>
      <w:r>
        <w:t>Mr.Yuxin</w:t>
      </w:r>
      <w:proofErr w:type="spellEnd"/>
      <w:r>
        <w:t xml:space="preserve"> Lin was released on the 14</w:t>
      </w:r>
      <w:r w:rsidRPr="00B97950">
        <w:rPr>
          <w:vertAlign w:val="superscript"/>
        </w:rPr>
        <w:t>th</w:t>
      </w:r>
      <w:r>
        <w:t xml:space="preserve"> of April, 2011 under the order of Supervision to report to the immigration Division on 27</w:t>
      </w:r>
      <w:r w:rsidRPr="00B97950">
        <w:rPr>
          <w:vertAlign w:val="superscript"/>
        </w:rPr>
        <w:t>th</w:t>
      </w:r>
      <w:r>
        <w:t xml:space="preserve"> of April, 2011. It must be noted that </w:t>
      </w:r>
      <w:proofErr w:type="spellStart"/>
      <w:r>
        <w:t>Mr</w:t>
      </w:r>
      <w:proofErr w:type="gramStart"/>
      <w:r>
        <w:t>,Lin</w:t>
      </w:r>
      <w:proofErr w:type="spellEnd"/>
      <w:proofErr w:type="gramEnd"/>
      <w:r>
        <w:t xml:space="preserve"> was legally in this country when he was detained by the officers of the Immigration Division for working without a work permit. He was subsequently reprimanded and Discha</w:t>
      </w:r>
      <w:r w:rsidR="002A0363">
        <w:t xml:space="preserve">rged by her Worship The Senior </w:t>
      </w:r>
      <w:proofErr w:type="gramStart"/>
      <w:r w:rsidR="002A0363">
        <w:t xml:space="preserve">Magistrate </w:t>
      </w:r>
      <w:r>
        <w:t xml:space="preserve"> </w:t>
      </w:r>
      <w:proofErr w:type="spellStart"/>
      <w:r>
        <w:t>MS.L.Cardenas</w:t>
      </w:r>
      <w:proofErr w:type="spellEnd"/>
      <w:proofErr w:type="gramEnd"/>
      <w:r>
        <w:t xml:space="preserve"> – </w:t>
      </w:r>
      <w:proofErr w:type="spellStart"/>
      <w:r>
        <w:t>Rogoonan</w:t>
      </w:r>
      <w:proofErr w:type="spellEnd"/>
      <w:r>
        <w:t xml:space="preserve"> on 7</w:t>
      </w:r>
      <w:r w:rsidRPr="00B97950">
        <w:rPr>
          <w:vertAlign w:val="superscript"/>
        </w:rPr>
        <w:t>th</w:t>
      </w:r>
      <w:r>
        <w:t xml:space="preserve"> of April, 2011. </w:t>
      </w:r>
      <w:proofErr w:type="spellStart"/>
      <w:r>
        <w:t>Eventhough</w:t>
      </w:r>
      <w:proofErr w:type="spellEnd"/>
      <w:r>
        <w:t xml:space="preserve"> he was reprimanded and discharged the officers of the immigration Division, </w:t>
      </w:r>
      <w:r w:rsidR="002A0363">
        <w:t>continued to detain him</w:t>
      </w:r>
      <w:r>
        <w:t xml:space="preserve"> unlawfully. Mr. Lin has an application pending for permanent residence before your ministry.</w:t>
      </w:r>
    </w:p>
    <w:p w:rsidR="00B97950" w:rsidRDefault="00B97950" w:rsidP="003825E9"/>
    <w:p w:rsidR="00B97950" w:rsidRDefault="00B97950" w:rsidP="003825E9">
      <w:r>
        <w:t xml:space="preserve">Ms. </w:t>
      </w:r>
      <w:proofErr w:type="spellStart"/>
      <w:r>
        <w:t>Xuejiao</w:t>
      </w:r>
      <w:proofErr w:type="spellEnd"/>
      <w:r>
        <w:t xml:space="preserve"> </w:t>
      </w:r>
      <w:proofErr w:type="gramStart"/>
      <w:r>
        <w:t>Yu,</w:t>
      </w:r>
      <w:proofErr w:type="gramEnd"/>
      <w:r>
        <w:t xml:space="preserve"> was granted voluntary departure to leave the country on or before 20</w:t>
      </w:r>
      <w:r w:rsidRPr="00B97950">
        <w:rPr>
          <w:vertAlign w:val="superscript"/>
        </w:rPr>
        <w:t>th</w:t>
      </w:r>
      <w:r>
        <w:t xml:space="preserve"> of May, 2011. She was placed on order of Supervision </w:t>
      </w:r>
      <w:r w:rsidR="007960D4">
        <w:t xml:space="preserve">in the aforementioned inquiry </w:t>
      </w:r>
      <w:r>
        <w:t>until the 27</w:t>
      </w:r>
      <w:r w:rsidRPr="00B97950">
        <w:rPr>
          <w:vertAlign w:val="superscript"/>
        </w:rPr>
        <w:t>th</w:t>
      </w:r>
      <w:r>
        <w:t xml:space="preserve"> of April, 2011.</w:t>
      </w:r>
      <w:r w:rsidR="007960D4">
        <w:t xml:space="preserve">  However she made an application to the </w:t>
      </w:r>
      <w:proofErr w:type="spellStart"/>
      <w:r w:rsidR="007960D4">
        <w:t>Honourable</w:t>
      </w:r>
      <w:proofErr w:type="spellEnd"/>
      <w:r w:rsidR="007960D4">
        <w:t xml:space="preserve"> Minister for Permanent Resident </w:t>
      </w:r>
      <w:proofErr w:type="gramStart"/>
      <w:r w:rsidR="007960D4">
        <w:t>Status  under</w:t>
      </w:r>
      <w:proofErr w:type="gramEnd"/>
      <w:r w:rsidR="007960D4">
        <w:t xml:space="preserve"> Section 5 (3) of immigration Act CH 18:01 on 12</w:t>
      </w:r>
      <w:r w:rsidR="007960D4" w:rsidRPr="007960D4">
        <w:rPr>
          <w:vertAlign w:val="superscript"/>
        </w:rPr>
        <w:t>th</w:t>
      </w:r>
      <w:r w:rsidR="007960D4">
        <w:t xml:space="preserve"> of November, 2010.  Hence we request your kind self in granting a visa exemption in </w:t>
      </w:r>
      <w:proofErr w:type="gramStart"/>
      <w:r w:rsidR="007960D4">
        <w:t xml:space="preserve">order </w:t>
      </w:r>
      <w:r w:rsidR="002A0363">
        <w:t xml:space="preserve"> for</w:t>
      </w:r>
      <w:proofErr w:type="gramEnd"/>
      <w:r w:rsidR="002A0363">
        <w:t xml:space="preserve"> her to return to Trinidad and Tobago </w:t>
      </w:r>
      <w:r w:rsidR="007960D4">
        <w:t>to process the application of her permanent residence.</w:t>
      </w:r>
    </w:p>
    <w:p w:rsidR="007960D4" w:rsidRDefault="007960D4" w:rsidP="003825E9"/>
    <w:p w:rsidR="007960D4" w:rsidRDefault="007960D4" w:rsidP="003825E9">
      <w:r>
        <w:t xml:space="preserve">Mr. </w:t>
      </w:r>
      <w:proofErr w:type="spellStart"/>
      <w:r w:rsidR="00CF7DA0">
        <w:t>Guolong</w:t>
      </w:r>
      <w:proofErr w:type="spellEnd"/>
      <w:r w:rsidR="00CF7DA0">
        <w:t xml:space="preserve"> </w:t>
      </w:r>
      <w:proofErr w:type="spellStart"/>
      <w:r w:rsidR="00CF7DA0">
        <w:t>Zou</w:t>
      </w:r>
      <w:proofErr w:type="spellEnd"/>
      <w:r w:rsidR="00CF7DA0">
        <w:t xml:space="preserve">, and </w:t>
      </w:r>
      <w:proofErr w:type="spellStart"/>
      <w:r w:rsidR="00CF7DA0">
        <w:t>Hongbin</w:t>
      </w:r>
      <w:proofErr w:type="spellEnd"/>
      <w:r w:rsidR="00CF7DA0">
        <w:t xml:space="preserve"> </w:t>
      </w:r>
      <w:proofErr w:type="spellStart"/>
      <w:r w:rsidR="00CF7DA0">
        <w:t>Hu</w:t>
      </w:r>
      <w:proofErr w:type="spellEnd"/>
      <w:r w:rsidR="00CF7DA0">
        <w:t>, ordered deported from Trinidad and Tobago based on the fact that they over stayed their permission to stay in this country, under Section 9(4) (f) of the immigration Act, chap 18:01. The Action of t</w:t>
      </w:r>
      <w:r w:rsidR="00D93583">
        <w:t xml:space="preserve">he immigration officers concerning  </w:t>
      </w:r>
      <w:r w:rsidR="00CF7DA0">
        <w:t xml:space="preserve"> these Chinese </w:t>
      </w:r>
      <w:r w:rsidR="00CF7DA0">
        <w:lastRenderedPageBreak/>
        <w:t xml:space="preserve">immigrations are null and void in accordance with the Privy Council Judgment  Privy Council Appeal No. 10 of 2003 Robert </w:t>
      </w:r>
      <w:proofErr w:type="spellStart"/>
      <w:r w:rsidR="00CF7DA0">
        <w:t>Perekebena</w:t>
      </w:r>
      <w:proofErr w:type="spellEnd"/>
      <w:r w:rsidR="00CF7DA0">
        <w:t xml:space="preserve"> </w:t>
      </w:r>
      <w:proofErr w:type="spellStart"/>
      <w:r w:rsidR="00CF7DA0">
        <w:t>Naidike</w:t>
      </w:r>
      <w:proofErr w:type="spellEnd"/>
      <w:r w:rsidR="00CF7DA0">
        <w:t xml:space="preserve"> Vs The Attorney General </w:t>
      </w:r>
      <w:proofErr w:type="spellStart"/>
      <w:r w:rsidR="00CF7DA0">
        <w:t>ofTrinidad</w:t>
      </w:r>
      <w:proofErr w:type="spellEnd"/>
      <w:r w:rsidR="00CF7DA0">
        <w:t xml:space="preserve"> </w:t>
      </w:r>
      <w:proofErr w:type="spellStart"/>
      <w:r w:rsidR="00CF7DA0">
        <w:t>andTobago</w:t>
      </w:r>
      <w:proofErr w:type="spellEnd"/>
      <w:r w:rsidR="00CF7DA0">
        <w:t>.</w:t>
      </w:r>
    </w:p>
    <w:p w:rsidR="00CF7DA0" w:rsidRDefault="00CF7DA0" w:rsidP="003825E9"/>
    <w:p w:rsidR="002A0363" w:rsidRDefault="00CF7DA0" w:rsidP="003825E9">
      <w:r>
        <w:t xml:space="preserve">It must be noted that the officers of the immigration </w:t>
      </w:r>
      <w:proofErr w:type="gramStart"/>
      <w:r>
        <w:t>division  preempted</w:t>
      </w:r>
      <w:proofErr w:type="gramEnd"/>
      <w:r>
        <w:t xml:space="preserve"> the action. </w:t>
      </w:r>
      <w:proofErr w:type="gramStart"/>
      <w:r>
        <w:t xml:space="preserve">In that the declaration have to be made before these Chinese immigrants ceases to be permitted entrants as per the section 9 (4) of the immigration Act </w:t>
      </w:r>
      <w:proofErr w:type="spellStart"/>
      <w:r>
        <w:t>ch</w:t>
      </w:r>
      <w:proofErr w:type="spellEnd"/>
      <w:r>
        <w:t xml:space="preserve"> 18:01.</w:t>
      </w:r>
      <w:proofErr w:type="gramEnd"/>
      <w:r>
        <w:t xml:space="preserve"> However they continued to detain </w:t>
      </w:r>
      <w:r w:rsidR="002A0363">
        <w:t xml:space="preserve"> them </w:t>
      </w:r>
      <w:r w:rsidR="00D93583">
        <w:t xml:space="preserve">for the over stay </w:t>
      </w:r>
      <w:proofErr w:type="spellStart"/>
      <w:r>
        <w:t>eventhough</w:t>
      </w:r>
      <w:proofErr w:type="spellEnd"/>
      <w:r>
        <w:t xml:space="preserve"> the matter for which they are apprehended </w:t>
      </w:r>
      <w:proofErr w:type="spellStart"/>
      <w:r>
        <w:t>i.e</w:t>
      </w:r>
      <w:proofErr w:type="spellEnd"/>
      <w:r>
        <w:t xml:space="preserve"> working without a valid work permit in force was dealt with the</w:t>
      </w:r>
      <w:r w:rsidR="002A0363">
        <w:t xml:space="preserve"> by </w:t>
      </w:r>
      <w:r>
        <w:t xml:space="preserve"> her worship  Senior Magistrate Ms. L. Cardenas- </w:t>
      </w:r>
      <w:proofErr w:type="spellStart"/>
      <w:r>
        <w:t>Ragoonan</w:t>
      </w:r>
      <w:proofErr w:type="spellEnd"/>
      <w:r w:rsidR="002A0363">
        <w:t xml:space="preserve">, in reprimanding </w:t>
      </w:r>
      <w:r w:rsidR="00D93583">
        <w:t xml:space="preserve">and discharging the matter. </w:t>
      </w:r>
    </w:p>
    <w:p w:rsidR="00D93583" w:rsidRDefault="00D93583" w:rsidP="003825E9"/>
    <w:p w:rsidR="002A0363" w:rsidRDefault="002A0363" w:rsidP="003825E9">
      <w:r>
        <w:t>The Declaration of ceasing to be permitted entrant was made on 18</w:t>
      </w:r>
      <w:r w:rsidRPr="002A0363">
        <w:rPr>
          <w:vertAlign w:val="superscript"/>
        </w:rPr>
        <w:t>th</w:t>
      </w:r>
      <w:r>
        <w:t xml:space="preserve"> of April, 2011 and they detain</w:t>
      </w:r>
      <w:r w:rsidR="00D93583">
        <w:t>ed</w:t>
      </w:r>
      <w:r>
        <w:t xml:space="preserve"> them on 29</w:t>
      </w:r>
      <w:r w:rsidRPr="002A0363">
        <w:rPr>
          <w:vertAlign w:val="superscript"/>
        </w:rPr>
        <w:t>th</w:t>
      </w:r>
      <w:r>
        <w:t xml:space="preserve"> of March, 2011. This matter can be cured by granting the subjects the voluntary departure to their home land at no expense to Government of Trinidad and Tobago, which would save $96,000 of the tax </w:t>
      </w:r>
      <w:proofErr w:type="gramStart"/>
      <w:r>
        <w:t>payers</w:t>
      </w:r>
      <w:proofErr w:type="gramEnd"/>
      <w:r>
        <w:t xml:space="preserve"> money.</w:t>
      </w:r>
    </w:p>
    <w:p w:rsidR="002A0363" w:rsidRDefault="002A0363" w:rsidP="003825E9"/>
    <w:p w:rsidR="002A0363" w:rsidRDefault="002A0363" w:rsidP="003825E9">
      <w:r>
        <w:t>Please contact me at my number: 350-6259</w:t>
      </w:r>
    </w:p>
    <w:p w:rsidR="002A0363" w:rsidRDefault="002A0363" w:rsidP="003825E9"/>
    <w:p w:rsidR="002A0363" w:rsidRDefault="002A0363" w:rsidP="003825E9"/>
    <w:p w:rsidR="00B97950" w:rsidRDefault="00B97950" w:rsidP="003825E9"/>
    <w:p w:rsidR="00B97950" w:rsidRDefault="00B97950" w:rsidP="003825E9"/>
    <w:p w:rsidR="00D26CDB" w:rsidRDefault="00D26CDB" w:rsidP="003825E9"/>
    <w:p w:rsidR="00D26CDB" w:rsidRDefault="00D26CDB" w:rsidP="003825E9"/>
    <w:p w:rsidR="001E330E" w:rsidRDefault="001E330E" w:rsidP="003825E9"/>
    <w:p w:rsidR="001E330E" w:rsidRDefault="001E330E" w:rsidP="003825E9"/>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even" r:id="rId6"/>
      <w:headerReference w:type="default" r:id="rId7"/>
      <w:footerReference w:type="even" r:id="rId8"/>
      <w:footerReference w:type="default" r:id="rId9"/>
      <w:headerReference w:type="first" r:id="rId10"/>
      <w:footerReference w:type="first" r:id="rId11"/>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04A0" w:rsidRDefault="008004A0">
      <w:r>
        <w:separator/>
      </w:r>
    </w:p>
  </w:endnote>
  <w:endnote w:type="continuationSeparator" w:id="0">
    <w:p w:rsidR="008004A0" w:rsidRDefault="008004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04A0" w:rsidRDefault="008004A0">
      <w:r>
        <w:separator/>
      </w:r>
    </w:p>
  </w:footnote>
  <w:footnote w:type="continuationSeparator" w:id="0">
    <w:p w:rsidR="008004A0" w:rsidRDefault="008004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DC7027" w:rsidP="003825E9">
    <w:pPr>
      <w:tabs>
        <w:tab w:val="left" w:pos="6300"/>
        <w:tab w:val="left" w:pos="6564"/>
      </w:tabs>
      <w:jc w:val="both"/>
      <w:rPr>
        <w:rFonts w:ascii="SimSun" w:eastAsia="SimSun" w:hAnsi="SimSun" w:cs="Courier New"/>
        <w:b/>
      </w:rPr>
    </w:pPr>
    <w:r w:rsidRPr="00DC7027">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45694A" w:rsidRDefault="0045694A" w:rsidP="003825E9">
                <w:pPr>
                  <w:jc w:val="right"/>
                  <w:rPr>
                    <w:rFonts w:ascii="Tahoma" w:eastAsia="SimSun" w:hAnsi="Tahoma" w:cs="Tahoma"/>
                    <w:sz w:val="22"/>
                    <w:szCs w:val="22"/>
                  </w:rPr>
                </w:pPr>
                <w:r>
                  <w:rPr>
                    <w:rFonts w:ascii="Tahoma" w:eastAsia="SimSun" w:hAnsi="Tahoma" w:cs="Tahoma"/>
                    <w:sz w:val="22"/>
                    <w:szCs w:val="22"/>
                  </w:rPr>
                  <w:t>Suite # 4</w:t>
                </w:r>
              </w:p>
              <w:p w:rsidR="0045694A" w:rsidRDefault="00E07B5C" w:rsidP="003825E9">
                <w:pPr>
                  <w:jc w:val="right"/>
                  <w:rPr>
                    <w:rFonts w:ascii="Tahoma" w:eastAsia="SimSun" w:hAnsi="Tahoma" w:cs="Tahoma"/>
                    <w:sz w:val="22"/>
                    <w:szCs w:val="22"/>
                  </w:rPr>
                </w:pPr>
                <w:r>
                  <w:rPr>
                    <w:rFonts w:ascii="Tahoma" w:eastAsia="SimSun" w:hAnsi="Tahoma" w:cs="Tahoma"/>
                    <w:sz w:val="22"/>
                    <w:szCs w:val="22"/>
                  </w:rPr>
                  <w:t>123 Duke Street,</w:t>
                </w:r>
              </w:p>
              <w:p w:rsidR="00E07B5C" w:rsidRDefault="0045694A" w:rsidP="003825E9">
                <w:pPr>
                  <w:jc w:val="right"/>
                  <w:rPr>
                    <w:rFonts w:ascii="Tahoma" w:eastAsia="SimSun" w:hAnsi="Tahoma" w:cs="Tahoma"/>
                    <w:sz w:val="22"/>
                    <w:szCs w:val="22"/>
                  </w:rPr>
                </w:pPr>
                <w:r>
                  <w:rPr>
                    <w:rFonts w:ascii="Tahoma" w:eastAsia="SimSun" w:hAnsi="Tahoma" w:cs="Tahoma"/>
                    <w:sz w:val="22"/>
                    <w:szCs w:val="22"/>
                  </w:rPr>
                  <w:t>Port of Spain</w:t>
                </w:r>
              </w:p>
              <w:p w:rsidR="0045694A" w:rsidRP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Pr="0045694A">
                  <w:rPr>
                    <w:rFonts w:ascii="Tahoma" w:eastAsia="SimSun" w:hAnsi="Tahoma" w:cs="Tahoma"/>
                  </w:rPr>
                  <w:t>) 624-4410</w:t>
                </w:r>
              </w:p>
              <w:p w:rsidR="003825E9" w:rsidRDefault="003825E9" w:rsidP="003825E9"/>
              <w:p w:rsidR="003825E9" w:rsidRDefault="003825E9" w:rsidP="003825E9"/>
              <w:p w:rsidR="003825E9" w:rsidRDefault="003825E9" w:rsidP="003825E9"/>
            </w:txbxContent>
          </v:textbox>
        </v:shape>
      </w:pict>
    </w:r>
    <w:r w:rsidRPr="00DC7027">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DC7027">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DC7027" w:rsidP="00A423A3">
    <w:pPr>
      <w:tabs>
        <w:tab w:val="center" w:pos="4680"/>
        <w:tab w:val="left" w:pos="6300"/>
        <w:tab w:val="left" w:pos="6564"/>
      </w:tabs>
      <w:rPr>
        <w:rFonts w:ascii="SimSun" w:eastAsia="SimSun" w:hAnsi="SimSun" w:cs="Courier New"/>
        <w:b/>
      </w:rPr>
    </w:pPr>
    <w:r w:rsidRPr="00DC7027">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DC7027" w:rsidP="003825E9">
    <w:pPr>
      <w:tabs>
        <w:tab w:val="left" w:pos="6300"/>
        <w:tab w:val="left" w:pos="6564"/>
      </w:tabs>
      <w:jc w:val="center"/>
      <w:rPr>
        <w:rFonts w:ascii="SimSun" w:eastAsia="SimSun" w:hAnsi="SimSun" w:cs="Courier New"/>
      </w:rPr>
    </w:pPr>
    <w:r w:rsidRPr="00DC7027">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DC7027" w:rsidP="003825E9">
    <w:pPr>
      <w:tabs>
        <w:tab w:val="left" w:pos="6300"/>
        <w:tab w:val="left" w:pos="6564"/>
      </w:tabs>
      <w:jc w:val="center"/>
      <w:rPr>
        <w:rFonts w:ascii="SimSun" w:eastAsia="SimSun" w:hAnsi="SimSun" w:cs="Courier New"/>
      </w:rPr>
    </w:pPr>
    <w:r w:rsidRPr="00DC7027">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DC7027" w:rsidP="003825E9">
    <w:pPr>
      <w:tabs>
        <w:tab w:val="left" w:pos="6300"/>
        <w:tab w:val="left" w:pos="6564"/>
      </w:tabs>
      <w:jc w:val="both"/>
      <w:rPr>
        <w:rFonts w:ascii="SimSun" w:eastAsia="SimSun" w:hAnsi="SimSun" w:cs="Courier New"/>
        <w:b/>
        <w:sz w:val="16"/>
        <w:szCs w:val="16"/>
      </w:rPr>
    </w:pPr>
    <w:r w:rsidRPr="00DC7027">
      <w:rPr>
        <w:rFonts w:ascii="Courier New" w:hAnsi="Courier New" w:cs="Courier New"/>
        <w:b/>
        <w:noProof/>
      </w:rPr>
      <w:pict>
        <v:line id="_x0000_s2138" style="position:absolute;left:0;text-align:left;z-index:251658240" from="0,15.75pt" to="468pt,15.75pt" strokeweight="4.5pt">
          <v:stroke linestyle="thinThick"/>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5362">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324EB"/>
    <w:rsid w:val="00134A89"/>
    <w:rsid w:val="00157ADA"/>
    <w:rsid w:val="001702FB"/>
    <w:rsid w:val="00186F4E"/>
    <w:rsid w:val="001B54D1"/>
    <w:rsid w:val="001B7455"/>
    <w:rsid w:val="001C51F4"/>
    <w:rsid w:val="001E330E"/>
    <w:rsid w:val="001F650A"/>
    <w:rsid w:val="00207CF3"/>
    <w:rsid w:val="0021267D"/>
    <w:rsid w:val="002161CF"/>
    <w:rsid w:val="00241298"/>
    <w:rsid w:val="00263303"/>
    <w:rsid w:val="002A0363"/>
    <w:rsid w:val="002A5E74"/>
    <w:rsid w:val="002C7480"/>
    <w:rsid w:val="002D4904"/>
    <w:rsid w:val="002F4075"/>
    <w:rsid w:val="00306649"/>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B67DD"/>
    <w:rsid w:val="004C637D"/>
    <w:rsid w:val="004D2188"/>
    <w:rsid w:val="004E4C40"/>
    <w:rsid w:val="004E4E0D"/>
    <w:rsid w:val="005348AA"/>
    <w:rsid w:val="00535744"/>
    <w:rsid w:val="00560374"/>
    <w:rsid w:val="00572AE0"/>
    <w:rsid w:val="00592ADE"/>
    <w:rsid w:val="005A0D97"/>
    <w:rsid w:val="005D7E8D"/>
    <w:rsid w:val="005E5A2A"/>
    <w:rsid w:val="00607D3F"/>
    <w:rsid w:val="0061242D"/>
    <w:rsid w:val="006204B5"/>
    <w:rsid w:val="00624753"/>
    <w:rsid w:val="00627048"/>
    <w:rsid w:val="00633E8C"/>
    <w:rsid w:val="00655D63"/>
    <w:rsid w:val="00666B16"/>
    <w:rsid w:val="006A3C01"/>
    <w:rsid w:val="006B2B61"/>
    <w:rsid w:val="006C2836"/>
    <w:rsid w:val="006E1AF3"/>
    <w:rsid w:val="006E2727"/>
    <w:rsid w:val="006F4E57"/>
    <w:rsid w:val="0070645B"/>
    <w:rsid w:val="007160D1"/>
    <w:rsid w:val="0073262A"/>
    <w:rsid w:val="0077404E"/>
    <w:rsid w:val="00775548"/>
    <w:rsid w:val="007960D4"/>
    <w:rsid w:val="007969AC"/>
    <w:rsid w:val="007B6645"/>
    <w:rsid w:val="007B7DC4"/>
    <w:rsid w:val="007E0848"/>
    <w:rsid w:val="007E5F6A"/>
    <w:rsid w:val="007F5259"/>
    <w:rsid w:val="008004A0"/>
    <w:rsid w:val="00807C6C"/>
    <w:rsid w:val="008122A3"/>
    <w:rsid w:val="00817649"/>
    <w:rsid w:val="00824781"/>
    <w:rsid w:val="00831677"/>
    <w:rsid w:val="0083203F"/>
    <w:rsid w:val="00877AD2"/>
    <w:rsid w:val="008A783A"/>
    <w:rsid w:val="00900216"/>
    <w:rsid w:val="009038CA"/>
    <w:rsid w:val="00905967"/>
    <w:rsid w:val="00907B9B"/>
    <w:rsid w:val="00920396"/>
    <w:rsid w:val="00950C87"/>
    <w:rsid w:val="009C2BEE"/>
    <w:rsid w:val="00A03C99"/>
    <w:rsid w:val="00A357F2"/>
    <w:rsid w:val="00A35883"/>
    <w:rsid w:val="00A423A3"/>
    <w:rsid w:val="00A44890"/>
    <w:rsid w:val="00A8298E"/>
    <w:rsid w:val="00A86239"/>
    <w:rsid w:val="00A8637C"/>
    <w:rsid w:val="00AB0105"/>
    <w:rsid w:val="00AD7F97"/>
    <w:rsid w:val="00AF64F5"/>
    <w:rsid w:val="00B00517"/>
    <w:rsid w:val="00B0620D"/>
    <w:rsid w:val="00B10EBD"/>
    <w:rsid w:val="00B1549B"/>
    <w:rsid w:val="00B273BC"/>
    <w:rsid w:val="00B377B0"/>
    <w:rsid w:val="00B40136"/>
    <w:rsid w:val="00B42235"/>
    <w:rsid w:val="00B72152"/>
    <w:rsid w:val="00B72FF0"/>
    <w:rsid w:val="00B76B91"/>
    <w:rsid w:val="00B94788"/>
    <w:rsid w:val="00B97950"/>
    <w:rsid w:val="00B97AA5"/>
    <w:rsid w:val="00BA2F0C"/>
    <w:rsid w:val="00BA5945"/>
    <w:rsid w:val="00BC6346"/>
    <w:rsid w:val="00BE2CA5"/>
    <w:rsid w:val="00BE7AFB"/>
    <w:rsid w:val="00BF539F"/>
    <w:rsid w:val="00C24202"/>
    <w:rsid w:val="00C80FDD"/>
    <w:rsid w:val="00C922FE"/>
    <w:rsid w:val="00C92530"/>
    <w:rsid w:val="00CA250D"/>
    <w:rsid w:val="00CA2A37"/>
    <w:rsid w:val="00CF7DA0"/>
    <w:rsid w:val="00D15DD1"/>
    <w:rsid w:val="00D26CDB"/>
    <w:rsid w:val="00D90913"/>
    <w:rsid w:val="00D93583"/>
    <w:rsid w:val="00D94880"/>
    <w:rsid w:val="00DC7027"/>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3181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Your User Name</cp:lastModifiedBy>
  <cp:revision>2</cp:revision>
  <cp:lastPrinted>2011-04-20T19:23:00Z</cp:lastPrinted>
  <dcterms:created xsi:type="dcterms:W3CDTF">2011-04-20T19:26:00Z</dcterms:created>
  <dcterms:modified xsi:type="dcterms:W3CDTF">2011-04-20T19:26:00Z</dcterms:modified>
</cp:coreProperties>
</file>