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>INJUNCTION/BREACH OF CONTRACT</w:t>
      </w: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             Filing Attorney: Augustus Thomas</w:t>
      </w:r>
    </w:p>
    <w:p w:rsidR="00BF42FD" w:rsidRPr="00BF42FD" w:rsidRDefault="00BF42FD" w:rsidP="00BF42FD">
      <w:pPr>
        <w:spacing w:after="0" w:line="240" w:lineRule="auto"/>
        <w:ind w:firstLine="72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                    Attorney at Law</w:t>
      </w:r>
    </w:p>
    <w:p w:rsidR="00BF42FD" w:rsidRPr="00BF42FD" w:rsidRDefault="00BF42FD" w:rsidP="00BF42FD">
      <w:pPr>
        <w:spacing w:after="0" w:line="240" w:lineRule="auto"/>
        <w:ind w:firstLine="72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                    Bar No. THA2006142</w:t>
      </w:r>
    </w:p>
    <w:p w:rsidR="00BF42FD" w:rsidRPr="00BF42FD" w:rsidRDefault="00BF42FD" w:rsidP="00BF42FD">
      <w:pPr>
        <w:spacing w:after="0" w:line="240" w:lineRule="auto"/>
        <w:ind w:firstLine="72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                    18-20 Pembroke Street</w:t>
      </w:r>
    </w:p>
    <w:p w:rsidR="00BF42FD" w:rsidRPr="00BF42FD" w:rsidRDefault="00BF42FD" w:rsidP="00BF42FD">
      <w:pPr>
        <w:spacing w:after="0" w:line="240" w:lineRule="auto"/>
        <w:ind w:firstLine="72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                    Port of Spain.</w:t>
      </w:r>
    </w:p>
    <w:p w:rsidR="00BF42FD" w:rsidRPr="00BF42FD" w:rsidRDefault="00BF42FD" w:rsidP="00BF42FD">
      <w:pPr>
        <w:spacing w:after="0" w:line="240" w:lineRule="auto"/>
        <w:ind w:firstLine="720"/>
        <w:rPr>
          <w:rFonts w:ascii="Courier New" w:eastAsia="Times New Roman" w:hAnsi="Courier New" w:cs="Courier New"/>
          <w:sz w:val="24"/>
          <w:szCs w:val="24"/>
        </w:rPr>
      </w:pPr>
    </w:p>
    <w:p w:rsidR="00BF42FD" w:rsidRPr="00BF42FD" w:rsidRDefault="00BF42FD" w:rsidP="00BF42FD">
      <w:pPr>
        <w:spacing w:after="0" w:line="240" w:lineRule="auto"/>
        <w:ind w:left="360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Advocate: Christopher Ross </w:t>
      </w:r>
      <w:proofErr w:type="spellStart"/>
      <w:r w:rsidRPr="00BF42FD">
        <w:rPr>
          <w:rFonts w:ascii="Courier New" w:eastAsia="Times New Roman" w:hAnsi="Courier New" w:cs="Courier New"/>
          <w:sz w:val="24"/>
          <w:szCs w:val="24"/>
        </w:rPr>
        <w:t>Gidla</w:t>
      </w:r>
      <w:proofErr w:type="spellEnd"/>
    </w:p>
    <w:p w:rsidR="00BF42FD" w:rsidRPr="00BF42FD" w:rsidRDefault="00BF42FD" w:rsidP="00BF42FD">
      <w:pPr>
        <w:spacing w:after="0" w:line="240" w:lineRule="auto"/>
        <w:ind w:left="360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Attorney at Law</w:t>
      </w:r>
    </w:p>
    <w:p w:rsidR="00BF42FD" w:rsidRPr="00BF42FD" w:rsidRDefault="00BF42FD" w:rsidP="00BF42FD">
      <w:pPr>
        <w:spacing w:after="0" w:line="240" w:lineRule="auto"/>
        <w:ind w:left="360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Bar No. GIC2006148</w:t>
      </w:r>
    </w:p>
    <w:p w:rsidR="00BF42FD" w:rsidRPr="00BF42FD" w:rsidRDefault="00BF42FD" w:rsidP="00BF42FD">
      <w:pPr>
        <w:spacing w:after="0" w:line="240" w:lineRule="auto"/>
        <w:ind w:left="3600"/>
        <w:rPr>
          <w:rFonts w:ascii="Times New Roman" w:eastAsia="Times New Roman" w:hAnsi="Times New Roman" w:cs="Times New Roman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18-20 Pembroke Street</w:t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</w:p>
    <w:p w:rsidR="00BF42FD" w:rsidRPr="00BF42FD" w:rsidRDefault="00BF42FD" w:rsidP="00BF42FD">
      <w:pPr>
        <w:spacing w:after="0" w:line="240" w:lineRule="auto"/>
        <w:ind w:left="3600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 xml:space="preserve">             Port of Spain</w:t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</w:p>
    <w:p w:rsidR="00BF42FD" w:rsidRPr="00BF42FD" w:rsidRDefault="00BF42FD" w:rsidP="00BF42FD">
      <w:pPr>
        <w:tabs>
          <w:tab w:val="left" w:pos="5760"/>
        </w:tabs>
        <w:spacing w:after="0" w:line="240" w:lineRule="auto"/>
        <w:rPr>
          <w:rFonts w:ascii="Courier New" w:eastAsia="Times New Roman" w:hAnsi="Courier New" w:cs="Courier New"/>
          <w:b/>
        </w:rPr>
      </w:pPr>
      <w:r w:rsidRPr="00BF42FD">
        <w:rPr>
          <w:rFonts w:ascii="Courier New" w:eastAsia="Times New Roman" w:hAnsi="Courier New" w:cs="Courier New"/>
          <w:b/>
        </w:rPr>
        <w:t xml:space="preserve">                                           </w:t>
      </w:r>
    </w:p>
    <w:p w:rsidR="00BF42FD" w:rsidRPr="00BF42FD" w:rsidRDefault="00BF42FD" w:rsidP="00BF42FD">
      <w:pPr>
        <w:tabs>
          <w:tab w:val="left" w:pos="5760"/>
        </w:tabs>
        <w:spacing w:after="240" w:line="240" w:lineRule="auto"/>
        <w:rPr>
          <w:rFonts w:ascii="Courier New" w:eastAsia="Times New Roman" w:hAnsi="Courier New" w:cs="Courier New"/>
          <w:b/>
          <w:u w:val="single"/>
        </w:rPr>
      </w:pPr>
      <w:r w:rsidRPr="00BF42FD">
        <w:rPr>
          <w:rFonts w:ascii="Courier New" w:eastAsia="Times New Roman" w:hAnsi="Courier New" w:cs="Courier New"/>
          <w:b/>
          <w:u w:val="single"/>
        </w:rPr>
        <w:t>THE REPUBLIC OF TRINIDAD AND TOBAGO</w:t>
      </w: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BF42FD" w:rsidRPr="00BF42FD" w:rsidRDefault="00BF42FD" w:rsidP="00BF42FD">
      <w:pPr>
        <w:spacing w:after="0" w:line="240" w:lineRule="auto"/>
        <w:ind w:left="1440" w:firstLine="720"/>
        <w:rPr>
          <w:rFonts w:ascii="Courier New" w:eastAsia="Times New Roman" w:hAnsi="Courier New" w:cs="Courier New"/>
          <w:b/>
          <w:sz w:val="24"/>
          <w:szCs w:val="24"/>
        </w:rPr>
      </w:pPr>
      <w:r w:rsidRPr="00BF42FD">
        <w:rPr>
          <w:rFonts w:ascii="Courier New" w:eastAsia="Times New Roman" w:hAnsi="Courier New" w:cs="Courier New"/>
          <w:b/>
          <w:sz w:val="24"/>
          <w:szCs w:val="24"/>
        </w:rPr>
        <w:t>IN THE HIGH COURT OF JUSTICE</w:t>
      </w: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>Claim # No.CV 2013-</w:t>
      </w: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BF42FD">
        <w:rPr>
          <w:rFonts w:ascii="Courier New" w:eastAsia="Times New Roman" w:hAnsi="Courier New" w:cs="Courier New"/>
          <w:sz w:val="24"/>
          <w:szCs w:val="24"/>
        </w:rPr>
        <w:t>BETWEEN</w:t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sz w:val="24"/>
          <w:szCs w:val="24"/>
        </w:rPr>
        <w:tab/>
      </w:r>
    </w:p>
    <w:p w:rsidR="00BF42FD" w:rsidRPr="00BF42FD" w:rsidRDefault="00BF42FD" w:rsidP="00BF42FD">
      <w:pPr>
        <w:spacing w:after="0" w:line="240" w:lineRule="auto"/>
        <w:ind w:left="1440" w:firstLine="720"/>
        <w:rPr>
          <w:rFonts w:ascii="Courier New" w:eastAsia="Times New Roman" w:hAnsi="Courier New" w:cs="Courier New"/>
          <w:b/>
          <w:sz w:val="24"/>
          <w:szCs w:val="24"/>
        </w:rPr>
      </w:pP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:rsidR="00BF42FD" w:rsidRPr="00BF42FD" w:rsidRDefault="00BF42FD" w:rsidP="00BF42FD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</w:p>
    <w:p w:rsidR="00BF42FD" w:rsidRPr="00BF42FD" w:rsidRDefault="00BF42FD" w:rsidP="00BF42FD">
      <w:pPr>
        <w:tabs>
          <w:tab w:val="center" w:pos="4320"/>
          <w:tab w:val="left" w:pos="6487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  <w:u w:val="single"/>
        </w:rPr>
      </w:pPr>
      <w:r w:rsidRPr="00BF42FD">
        <w:rPr>
          <w:rFonts w:ascii="Courier New" w:eastAsia="Times New Roman" w:hAnsi="Courier New" w:cs="Courier New"/>
          <w:b/>
          <w:sz w:val="24"/>
          <w:szCs w:val="24"/>
        </w:rPr>
        <w:tab/>
        <w:t>DEODATH SINGH</w:t>
      </w:r>
      <w:r w:rsidRPr="00BF42FD">
        <w:rPr>
          <w:rFonts w:ascii="Courier New" w:eastAsia="Times New Roman" w:hAnsi="Courier New" w:cs="Courier New"/>
          <w:b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b/>
          <w:bCs/>
          <w:sz w:val="24"/>
          <w:szCs w:val="24"/>
          <w:u w:val="single"/>
        </w:rPr>
        <w:t>Claimant</w:t>
      </w:r>
    </w:p>
    <w:p w:rsidR="00BF42FD" w:rsidRPr="00BF42FD" w:rsidRDefault="00BF42FD" w:rsidP="00BF42FD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:rsidR="00BF42FD" w:rsidRPr="00BF42FD" w:rsidRDefault="00BF42FD" w:rsidP="00BF42FD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  <w:r w:rsidRPr="00BF42FD">
        <w:rPr>
          <w:rFonts w:ascii="Courier New" w:eastAsia="Times New Roman" w:hAnsi="Courier New" w:cs="Courier New"/>
          <w:b/>
          <w:sz w:val="24"/>
          <w:szCs w:val="24"/>
        </w:rPr>
        <w:t>AND</w:t>
      </w:r>
    </w:p>
    <w:p w:rsidR="00BF42FD" w:rsidRPr="00BF42FD" w:rsidRDefault="00BF42FD" w:rsidP="00BF42FD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</w:rPr>
      </w:pPr>
    </w:p>
    <w:p w:rsidR="00BF42FD" w:rsidRPr="00BF42FD" w:rsidRDefault="00BF42FD" w:rsidP="00BF42FD">
      <w:pPr>
        <w:tabs>
          <w:tab w:val="center" w:pos="4320"/>
          <w:tab w:val="left" w:pos="6579"/>
        </w:tabs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BF42FD">
        <w:rPr>
          <w:rFonts w:ascii="Courier New" w:eastAsia="Times New Roman" w:hAnsi="Courier New" w:cs="Courier New"/>
          <w:b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b/>
          <w:bCs/>
          <w:sz w:val="24"/>
          <w:szCs w:val="24"/>
        </w:rPr>
        <w:t>KORAISHA HARRIDASS</w:t>
      </w:r>
      <w:r w:rsidRPr="00BF42FD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</w:p>
    <w:p w:rsidR="00BF42FD" w:rsidRPr="00BF42FD" w:rsidRDefault="00BF42FD" w:rsidP="00BF42FD">
      <w:pPr>
        <w:tabs>
          <w:tab w:val="center" w:pos="4320"/>
          <w:tab w:val="left" w:pos="6579"/>
        </w:tabs>
        <w:spacing w:after="0" w:line="240" w:lineRule="auto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BF42FD">
        <w:rPr>
          <w:rFonts w:ascii="Courier New" w:eastAsia="Times New Roman" w:hAnsi="Courier New" w:cs="Courier New"/>
          <w:b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b/>
          <w:sz w:val="24"/>
          <w:szCs w:val="24"/>
        </w:rPr>
        <w:tab/>
      </w:r>
      <w:r w:rsidRPr="00BF42FD">
        <w:rPr>
          <w:rFonts w:ascii="Courier New" w:eastAsia="Times New Roman" w:hAnsi="Courier New" w:cs="Courier New"/>
          <w:b/>
          <w:bCs/>
          <w:sz w:val="24"/>
          <w:szCs w:val="24"/>
          <w:u w:val="single"/>
        </w:rPr>
        <w:t>Defendant</w:t>
      </w:r>
    </w:p>
    <w:p w:rsidR="00BF42FD" w:rsidRPr="00BF42FD" w:rsidRDefault="00BF42FD" w:rsidP="00BF42FD">
      <w:pPr>
        <w:tabs>
          <w:tab w:val="center" w:pos="4320"/>
          <w:tab w:val="left" w:pos="6579"/>
        </w:tabs>
        <w:spacing w:after="0" w:line="240" w:lineRule="auto"/>
        <w:rPr>
          <w:rFonts w:ascii="Courier New" w:eastAsia="Times New Roman" w:hAnsi="Courier New" w:cs="Courier New"/>
          <w:b/>
          <w:bCs/>
          <w:sz w:val="24"/>
          <w:szCs w:val="24"/>
        </w:rPr>
      </w:pPr>
      <w:r w:rsidRPr="00BF42FD">
        <w:rPr>
          <w:rFonts w:ascii="Courier New" w:eastAsia="Times New Roman" w:hAnsi="Courier New" w:cs="Courier New"/>
          <w:b/>
          <w:bCs/>
          <w:sz w:val="24"/>
          <w:szCs w:val="24"/>
        </w:rPr>
        <w:t xml:space="preserve">                        </w:t>
      </w:r>
      <w:r w:rsidRPr="00BF42FD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</w:p>
    <w:p w:rsidR="00C54386" w:rsidRDefault="00C54386" w:rsidP="00C5438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54386">
        <w:rPr>
          <w:rFonts w:ascii="Times New Roman" w:hAnsi="Times New Roman" w:cs="Times New Roman"/>
          <w:b/>
          <w:sz w:val="24"/>
          <w:szCs w:val="24"/>
          <w:u w:val="single"/>
        </w:rPr>
        <w:t>ORDER</w:t>
      </w:r>
    </w:p>
    <w:p w:rsidR="00C54386" w:rsidRDefault="00C54386" w:rsidP="00C5438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Before the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Madame </w:t>
      </w:r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Dated the </w:t>
      </w:r>
      <w:r w:rsidR="00BF42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UPON READING </w:t>
      </w:r>
      <w:r>
        <w:rPr>
          <w:rFonts w:ascii="Times New Roman" w:hAnsi="Times New Roman" w:cs="Times New Roman"/>
          <w:sz w:val="24"/>
          <w:szCs w:val="24"/>
        </w:rPr>
        <w:t xml:space="preserve">the application filed on the </w:t>
      </w:r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AND UPON HEARING </w:t>
      </w:r>
      <w:r>
        <w:rPr>
          <w:rFonts w:ascii="Times New Roman" w:hAnsi="Times New Roman" w:cs="Times New Roman"/>
          <w:sz w:val="24"/>
          <w:szCs w:val="24"/>
        </w:rPr>
        <w:t>Attorney at Law for the Claimant</w:t>
      </w:r>
    </w:p>
    <w:p w:rsidR="00C54386" w:rsidRDefault="00C54386" w:rsidP="00C543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IT IS ORDERED </w:t>
      </w:r>
      <w:r>
        <w:rPr>
          <w:rFonts w:ascii="Times New Roman" w:hAnsi="Times New Roman" w:cs="Times New Roman"/>
          <w:sz w:val="24"/>
          <w:szCs w:val="24"/>
        </w:rPr>
        <w:t>that</w:t>
      </w:r>
    </w:p>
    <w:p w:rsidR="00BF42FD" w:rsidRDefault="00BF42FD" w:rsidP="00C543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Defendant  remove the barricade erected by the defendant at the tenanted  premises situate at no.239 Eastern Main Road, Cane Farm, </w:t>
      </w:r>
      <w:proofErr w:type="spellStart"/>
      <w:r>
        <w:rPr>
          <w:rFonts w:ascii="Times New Roman" w:hAnsi="Times New Roman" w:cs="Times New Roman"/>
          <w:sz w:val="24"/>
          <w:szCs w:val="24"/>
        </w:rPr>
        <w:t>Arouca</w:t>
      </w:r>
      <w:proofErr w:type="spellEnd"/>
    </w:p>
    <w:p w:rsidR="00BF42FD" w:rsidRDefault="00BF42FD" w:rsidP="00C543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Defendant restore the Water supply to the tenanted premises</w:t>
      </w:r>
    </w:p>
    <w:p w:rsidR="00BF42FD" w:rsidRDefault="00BF42FD" w:rsidP="00C543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The Defendant </w:t>
      </w:r>
      <w:proofErr w:type="gramStart"/>
      <w:r>
        <w:rPr>
          <w:rFonts w:ascii="Times New Roman" w:hAnsi="Times New Roman" w:cs="Times New Roman"/>
          <w:sz w:val="24"/>
          <w:szCs w:val="24"/>
        </w:rPr>
        <w:t>make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arrangements for the electricity supply to be reconnected to the tenanted premises.</w:t>
      </w:r>
    </w:p>
    <w:p w:rsidR="00BF42FD" w:rsidRDefault="00BF42FD" w:rsidP="00C5438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Costs</w:t>
      </w:r>
    </w:p>
    <w:p w:rsidR="00FB30E1" w:rsidRDefault="00FB30E1" w:rsidP="00FB30E1">
      <w:pPr>
        <w:rPr>
          <w:rFonts w:ascii="Times New Roman" w:hAnsi="Times New Roman" w:cs="Times New Roman"/>
          <w:sz w:val="24"/>
          <w:szCs w:val="24"/>
        </w:rPr>
      </w:pPr>
    </w:p>
    <w:p w:rsidR="00FB30E1" w:rsidRDefault="00FB30E1" w:rsidP="00FB30E1">
      <w:pPr>
        <w:ind w:left="7200"/>
      </w:pPr>
      <w:r>
        <w:rPr>
          <w:rFonts w:ascii="Times New Roman" w:hAnsi="Times New Roman" w:cs="Times New Roman"/>
          <w:sz w:val="24"/>
          <w:szCs w:val="24"/>
        </w:rPr>
        <w:t>--------------------</w:t>
      </w:r>
    </w:p>
    <w:p w:rsidR="00FB30E1" w:rsidRDefault="00FB30E1" w:rsidP="00FB30E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Registrar</w:t>
      </w:r>
    </w:p>
    <w:p w:rsidR="00FB30E1" w:rsidRPr="00FB30E1" w:rsidRDefault="00FB30E1" w:rsidP="00FB30E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Supreme court</w:t>
      </w:r>
    </w:p>
    <w:sectPr w:rsidR="00FB30E1" w:rsidRPr="00FB30E1" w:rsidSect="00060C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C112D"/>
    <w:multiLevelType w:val="hybridMultilevel"/>
    <w:tmpl w:val="48880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54386"/>
    <w:rsid w:val="00060C1A"/>
    <w:rsid w:val="00BF42FD"/>
    <w:rsid w:val="00C312E4"/>
    <w:rsid w:val="00C54386"/>
    <w:rsid w:val="00E3787B"/>
    <w:rsid w:val="00E5798A"/>
    <w:rsid w:val="00ED7462"/>
    <w:rsid w:val="00F951C8"/>
    <w:rsid w:val="00FB30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C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2013-08-06T18:58:00Z</cp:lastPrinted>
  <dcterms:created xsi:type="dcterms:W3CDTF">2013-08-06T20:08:00Z</dcterms:created>
  <dcterms:modified xsi:type="dcterms:W3CDTF">2013-08-06T20:08:00Z</dcterms:modified>
</cp:coreProperties>
</file>