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4E0F9A" w:rsidP="00F035B4">
      <w:pPr>
        <w:pStyle w:val="BodyText"/>
      </w:pPr>
      <w:r>
        <w:t>7</w:t>
      </w:r>
      <w:r w:rsidR="008243BF" w:rsidRPr="008243BF">
        <w:rPr>
          <w:vertAlign w:val="superscript"/>
        </w:rPr>
        <w:t>th</w:t>
      </w:r>
      <w:r>
        <w:t xml:space="preserve"> October, 2010</w:t>
      </w:r>
    </w:p>
    <w:p w:rsidR="007B6645" w:rsidRPr="001F650A" w:rsidRDefault="007B6645" w:rsidP="00F035B4">
      <w:pPr>
        <w:rPr>
          <w:rFonts w:ascii="Courier New" w:hAnsi="Courier New" w:cs="Courier New"/>
        </w:rPr>
      </w:pPr>
    </w:p>
    <w:p w:rsidR="008243BF" w:rsidRDefault="004E0F9A" w:rsidP="00F035B4">
      <w:pPr>
        <w:rPr>
          <w:rFonts w:ascii="Courier New" w:hAnsi="Courier New" w:cs="Courier New"/>
          <w:b/>
        </w:rPr>
      </w:pPr>
      <w:r>
        <w:rPr>
          <w:rFonts w:ascii="Courier New" w:hAnsi="Courier New" w:cs="Courier New"/>
          <w:b/>
        </w:rPr>
        <w:t>To</w:t>
      </w:r>
    </w:p>
    <w:p w:rsidR="004E0F9A" w:rsidRDefault="004E0F9A" w:rsidP="00F035B4">
      <w:pPr>
        <w:rPr>
          <w:rFonts w:ascii="Courier New" w:hAnsi="Courier New" w:cs="Courier New"/>
          <w:b/>
        </w:rPr>
      </w:pPr>
      <w:r>
        <w:rPr>
          <w:rFonts w:ascii="Courier New" w:hAnsi="Courier New" w:cs="Courier New"/>
          <w:b/>
        </w:rPr>
        <w:t>Shawn Bramble</w:t>
      </w:r>
    </w:p>
    <w:p w:rsidR="004E0F9A" w:rsidRDefault="004E0F9A" w:rsidP="00F035B4">
      <w:pPr>
        <w:rPr>
          <w:rFonts w:ascii="Courier New" w:hAnsi="Courier New" w:cs="Courier New"/>
          <w:b/>
        </w:rPr>
      </w:pPr>
      <w:r>
        <w:rPr>
          <w:rFonts w:ascii="Courier New" w:hAnsi="Courier New" w:cs="Courier New"/>
          <w:b/>
        </w:rPr>
        <w:t>Advance Commercials Ltd</w:t>
      </w:r>
    </w:p>
    <w:p w:rsidR="004E0F9A" w:rsidRDefault="004E0F9A" w:rsidP="00F035B4">
      <w:pPr>
        <w:rPr>
          <w:rFonts w:ascii="Courier New" w:hAnsi="Courier New" w:cs="Courier New"/>
          <w:b/>
        </w:rPr>
      </w:pPr>
      <w:r>
        <w:rPr>
          <w:rFonts w:ascii="Courier New" w:hAnsi="Courier New" w:cs="Courier New"/>
          <w:b/>
        </w:rPr>
        <w:t>Churchill Roosevelt Highway</w:t>
      </w:r>
    </w:p>
    <w:p w:rsidR="004E0F9A" w:rsidRDefault="004E0F9A" w:rsidP="00F035B4">
      <w:pPr>
        <w:rPr>
          <w:rFonts w:ascii="Courier New" w:hAnsi="Courier New" w:cs="Courier New"/>
          <w:b/>
        </w:rPr>
      </w:pPr>
      <w:r>
        <w:rPr>
          <w:rFonts w:ascii="Courier New" w:hAnsi="Courier New" w:cs="Courier New"/>
          <w:b/>
        </w:rPr>
        <w:t>Boundary Road Extension</w:t>
      </w:r>
    </w:p>
    <w:p w:rsidR="004E0F9A" w:rsidRDefault="004E0F9A" w:rsidP="00F035B4">
      <w:pPr>
        <w:rPr>
          <w:rFonts w:ascii="Courier New" w:hAnsi="Courier New" w:cs="Courier New"/>
        </w:rPr>
      </w:pPr>
      <w:r>
        <w:rPr>
          <w:rFonts w:ascii="Courier New" w:hAnsi="Courier New" w:cs="Courier New"/>
          <w:b/>
        </w:rPr>
        <w:t>San Juan</w:t>
      </w:r>
    </w:p>
    <w:p w:rsidR="007B6645" w:rsidRDefault="007B6645" w:rsidP="00F035B4">
      <w:pPr>
        <w:rPr>
          <w:rFonts w:ascii="Courier New" w:hAnsi="Courier New" w:cs="Courier New"/>
        </w:rPr>
      </w:pPr>
    </w:p>
    <w:p w:rsidR="00F035B4" w:rsidRPr="001F650A" w:rsidRDefault="00F035B4" w:rsidP="002310C9">
      <w:pPr>
        <w:spacing w:line="480" w:lineRule="auto"/>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w:t>
      </w:r>
    </w:p>
    <w:p w:rsidR="007B6645" w:rsidRDefault="007B6645" w:rsidP="002310C9">
      <w:pPr>
        <w:spacing w:line="480" w:lineRule="auto"/>
        <w:rPr>
          <w:rFonts w:ascii="Courier New" w:hAnsi="Courier New" w:cs="Courier New"/>
        </w:rPr>
      </w:pPr>
    </w:p>
    <w:p w:rsidR="0021267D" w:rsidRDefault="002D4904" w:rsidP="002310C9">
      <w:pPr>
        <w:pBdr>
          <w:bottom w:val="single" w:sz="6" w:space="1" w:color="auto"/>
        </w:pBdr>
        <w:spacing w:line="480" w:lineRule="auto"/>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4E0F9A">
        <w:rPr>
          <w:rFonts w:ascii="Courier New" w:hAnsi="Courier New" w:cs="Courier New"/>
          <w:b/>
          <w:sz w:val="22"/>
          <w:szCs w:val="22"/>
        </w:rPr>
        <w:t>Property Settlement</w:t>
      </w:r>
    </w:p>
    <w:p w:rsidR="008243BF" w:rsidRDefault="008243BF" w:rsidP="002310C9">
      <w:pPr>
        <w:spacing w:line="480" w:lineRule="auto"/>
        <w:jc w:val="both"/>
        <w:rPr>
          <w:rFonts w:ascii="Courier New" w:hAnsi="Courier New" w:cs="Courier New"/>
          <w:b/>
          <w:sz w:val="22"/>
          <w:szCs w:val="22"/>
        </w:rPr>
      </w:pPr>
    </w:p>
    <w:p w:rsidR="008243BF" w:rsidRDefault="008243BF" w:rsidP="002310C9">
      <w:pPr>
        <w:spacing w:line="480" w:lineRule="auto"/>
        <w:jc w:val="both"/>
        <w:rPr>
          <w:rFonts w:ascii="Courier New" w:hAnsi="Courier New" w:cs="Courier New"/>
          <w:b/>
          <w:sz w:val="22"/>
          <w:szCs w:val="22"/>
        </w:rPr>
      </w:pPr>
      <w:r>
        <w:rPr>
          <w:rFonts w:ascii="Courier New" w:hAnsi="Courier New" w:cs="Courier New"/>
          <w:b/>
          <w:sz w:val="22"/>
          <w:szCs w:val="22"/>
        </w:rPr>
        <w:t>PRE-ACTION PROTOCOL ISSUED IN ACCORDANCE WITH PRACTICE DIRECTION DATED THE 15</w:t>
      </w:r>
      <w:r w:rsidRPr="008243BF">
        <w:rPr>
          <w:rFonts w:ascii="Courier New" w:hAnsi="Courier New" w:cs="Courier New"/>
          <w:b/>
          <w:sz w:val="22"/>
          <w:szCs w:val="22"/>
          <w:vertAlign w:val="superscript"/>
        </w:rPr>
        <w:t>TH</w:t>
      </w:r>
      <w:r>
        <w:rPr>
          <w:rFonts w:ascii="Courier New" w:hAnsi="Courier New" w:cs="Courier New"/>
          <w:b/>
          <w:sz w:val="22"/>
          <w:szCs w:val="22"/>
        </w:rPr>
        <w:t xml:space="preserve"> DAY OF NOVEMBER, 2005 MADE BY THE CHIEF JUSTICE OF TRINIDAD AND TOBAGO.</w:t>
      </w:r>
    </w:p>
    <w:p w:rsidR="008243BF" w:rsidRDefault="008243BF" w:rsidP="002310C9">
      <w:pPr>
        <w:spacing w:line="480" w:lineRule="auto"/>
        <w:jc w:val="both"/>
        <w:rPr>
          <w:rFonts w:ascii="Courier New" w:hAnsi="Courier New" w:cs="Courier New"/>
          <w:b/>
          <w:sz w:val="22"/>
          <w:szCs w:val="22"/>
        </w:rPr>
      </w:pPr>
    </w:p>
    <w:p w:rsidR="008243BF" w:rsidRDefault="008243BF" w:rsidP="002310C9">
      <w:pPr>
        <w:spacing w:line="480" w:lineRule="auto"/>
        <w:jc w:val="both"/>
        <w:rPr>
          <w:rFonts w:ascii="Courier New" w:hAnsi="Courier New" w:cs="Courier New"/>
          <w:sz w:val="22"/>
          <w:szCs w:val="22"/>
        </w:rPr>
      </w:pPr>
      <w:r>
        <w:rPr>
          <w:rFonts w:ascii="Courier New" w:hAnsi="Courier New" w:cs="Courier New"/>
          <w:sz w:val="22"/>
          <w:szCs w:val="22"/>
        </w:rPr>
        <w:t xml:space="preserve">We act on behalf of </w:t>
      </w:r>
      <w:r w:rsidR="004E0F9A">
        <w:rPr>
          <w:rFonts w:ascii="Courier New" w:hAnsi="Courier New" w:cs="Courier New"/>
          <w:sz w:val="22"/>
          <w:szCs w:val="22"/>
        </w:rPr>
        <w:t>Valleen Richardson, #15 B Poco Alley, Siparia.</w:t>
      </w:r>
      <w:r w:rsidR="000F72FE">
        <w:rPr>
          <w:rFonts w:ascii="Courier New" w:hAnsi="Courier New" w:cs="Courier New"/>
          <w:sz w:val="22"/>
          <w:szCs w:val="22"/>
        </w:rPr>
        <w:t xml:space="preserve"> </w:t>
      </w:r>
      <w:r>
        <w:rPr>
          <w:rFonts w:ascii="Courier New" w:hAnsi="Courier New" w:cs="Courier New"/>
          <w:sz w:val="22"/>
          <w:szCs w:val="22"/>
        </w:rPr>
        <w:t xml:space="preserve"> </w:t>
      </w:r>
    </w:p>
    <w:p w:rsidR="004E0F9A" w:rsidRDefault="004E0F9A" w:rsidP="002310C9">
      <w:pPr>
        <w:spacing w:line="480" w:lineRule="auto"/>
        <w:jc w:val="both"/>
        <w:rPr>
          <w:rFonts w:ascii="Courier New" w:hAnsi="Courier New" w:cs="Courier New"/>
          <w:sz w:val="22"/>
          <w:szCs w:val="22"/>
        </w:rPr>
      </w:pPr>
    </w:p>
    <w:p w:rsidR="008243BF" w:rsidRDefault="008243BF" w:rsidP="002310C9">
      <w:pPr>
        <w:spacing w:line="480" w:lineRule="auto"/>
        <w:jc w:val="both"/>
        <w:rPr>
          <w:rFonts w:ascii="Courier New" w:hAnsi="Courier New" w:cs="Courier New"/>
          <w:sz w:val="22"/>
          <w:szCs w:val="22"/>
        </w:rPr>
      </w:pPr>
      <w:r>
        <w:rPr>
          <w:rFonts w:ascii="Courier New" w:hAnsi="Courier New" w:cs="Courier New"/>
          <w:sz w:val="22"/>
          <w:szCs w:val="22"/>
        </w:rPr>
        <w:t>This pre Action protocol is issued in accordance with the practice Direction dated the 15</w:t>
      </w:r>
      <w:r w:rsidRPr="008243BF">
        <w:rPr>
          <w:rFonts w:ascii="Courier New" w:hAnsi="Courier New" w:cs="Courier New"/>
          <w:sz w:val="22"/>
          <w:szCs w:val="22"/>
          <w:vertAlign w:val="superscript"/>
        </w:rPr>
        <w:t>th</w:t>
      </w:r>
      <w:r>
        <w:rPr>
          <w:rFonts w:ascii="Courier New" w:hAnsi="Courier New" w:cs="Courier New"/>
          <w:sz w:val="22"/>
          <w:szCs w:val="22"/>
        </w:rPr>
        <w:t xml:space="preserve"> of November, 2005 made by the Judiciary of Trinidad and Tobago.</w:t>
      </w:r>
    </w:p>
    <w:p w:rsidR="008243BF" w:rsidRDefault="008243BF" w:rsidP="002310C9">
      <w:pPr>
        <w:spacing w:line="480" w:lineRule="auto"/>
        <w:jc w:val="both"/>
        <w:rPr>
          <w:rFonts w:ascii="Courier New" w:hAnsi="Courier New" w:cs="Courier New"/>
          <w:sz w:val="22"/>
          <w:szCs w:val="22"/>
        </w:rPr>
      </w:pPr>
    </w:p>
    <w:p w:rsidR="008243BF" w:rsidRDefault="008243BF" w:rsidP="002310C9">
      <w:pPr>
        <w:spacing w:line="480" w:lineRule="auto"/>
        <w:jc w:val="both"/>
        <w:rPr>
          <w:rFonts w:ascii="Courier New" w:hAnsi="Courier New" w:cs="Courier New"/>
          <w:b/>
          <w:sz w:val="22"/>
          <w:szCs w:val="22"/>
          <w:u w:val="single"/>
        </w:rPr>
      </w:pPr>
      <w:r w:rsidRPr="008243BF">
        <w:rPr>
          <w:rFonts w:ascii="Courier New" w:hAnsi="Courier New" w:cs="Courier New"/>
          <w:b/>
          <w:sz w:val="22"/>
          <w:szCs w:val="22"/>
          <w:u w:val="single"/>
        </w:rPr>
        <w:t>FACTUAL SCENARIO</w:t>
      </w:r>
    </w:p>
    <w:p w:rsidR="004E0F9A" w:rsidRDefault="004E0F9A" w:rsidP="002310C9">
      <w:pPr>
        <w:spacing w:line="480" w:lineRule="auto"/>
        <w:jc w:val="both"/>
        <w:rPr>
          <w:rFonts w:ascii="Courier New" w:hAnsi="Courier New" w:cs="Courier New"/>
          <w:sz w:val="22"/>
          <w:szCs w:val="22"/>
        </w:rPr>
      </w:pPr>
      <w:r>
        <w:rPr>
          <w:rFonts w:ascii="Courier New" w:hAnsi="Courier New" w:cs="Courier New"/>
          <w:sz w:val="22"/>
          <w:szCs w:val="22"/>
        </w:rPr>
        <w:lastRenderedPageBreak/>
        <w:t xml:space="preserve">We are instructed by our Client that, she cohabited with you for three years. During that time she brought certain </w:t>
      </w:r>
      <w:r w:rsidR="00F347BB">
        <w:rPr>
          <w:rFonts w:ascii="Courier New" w:hAnsi="Courier New" w:cs="Courier New"/>
          <w:sz w:val="22"/>
          <w:szCs w:val="22"/>
        </w:rPr>
        <w:t>items and most importantly a motor vehicle registration number # PBG 8152 a Nissan B14 Sentra.</w:t>
      </w:r>
    </w:p>
    <w:p w:rsidR="00F347BB" w:rsidRDefault="00F347BB" w:rsidP="002310C9">
      <w:pPr>
        <w:spacing w:line="480" w:lineRule="auto"/>
        <w:jc w:val="both"/>
        <w:rPr>
          <w:rFonts w:ascii="Courier New" w:hAnsi="Courier New" w:cs="Courier New"/>
          <w:sz w:val="22"/>
          <w:szCs w:val="22"/>
        </w:rPr>
      </w:pPr>
    </w:p>
    <w:p w:rsidR="00F347BB" w:rsidRDefault="00F347BB" w:rsidP="002310C9">
      <w:pPr>
        <w:spacing w:line="480" w:lineRule="auto"/>
        <w:jc w:val="both"/>
        <w:rPr>
          <w:rFonts w:ascii="Courier New" w:hAnsi="Courier New" w:cs="Courier New"/>
          <w:sz w:val="22"/>
          <w:szCs w:val="22"/>
        </w:rPr>
      </w:pPr>
      <w:r>
        <w:rPr>
          <w:rFonts w:ascii="Courier New" w:hAnsi="Courier New" w:cs="Courier New"/>
          <w:sz w:val="22"/>
          <w:szCs w:val="22"/>
        </w:rPr>
        <w:t>The Payments for this car has been provided by her absolutely.</w:t>
      </w:r>
    </w:p>
    <w:p w:rsidR="00F347BB" w:rsidRDefault="00F347BB" w:rsidP="002310C9">
      <w:pPr>
        <w:spacing w:line="480" w:lineRule="auto"/>
        <w:jc w:val="both"/>
        <w:rPr>
          <w:rFonts w:ascii="Courier New" w:hAnsi="Courier New" w:cs="Courier New"/>
          <w:sz w:val="22"/>
          <w:szCs w:val="22"/>
        </w:rPr>
      </w:pPr>
    </w:p>
    <w:p w:rsidR="00F347BB" w:rsidRDefault="00F347BB" w:rsidP="002310C9">
      <w:pPr>
        <w:spacing w:line="480" w:lineRule="auto"/>
        <w:jc w:val="both"/>
        <w:rPr>
          <w:rFonts w:ascii="Courier New" w:hAnsi="Courier New" w:cs="Courier New"/>
          <w:sz w:val="22"/>
          <w:szCs w:val="22"/>
        </w:rPr>
      </w:pPr>
      <w:r>
        <w:rPr>
          <w:rFonts w:ascii="Courier New" w:hAnsi="Courier New" w:cs="Courier New"/>
          <w:sz w:val="22"/>
          <w:szCs w:val="22"/>
        </w:rPr>
        <w:t>We are instructed that she made several requests to return her car back and transfer the car in her name , but to no avail.</w:t>
      </w:r>
    </w:p>
    <w:p w:rsidR="00F347BB" w:rsidRDefault="00F347BB" w:rsidP="002310C9">
      <w:pPr>
        <w:spacing w:line="480" w:lineRule="auto"/>
        <w:jc w:val="both"/>
        <w:rPr>
          <w:rFonts w:ascii="Courier New" w:hAnsi="Courier New" w:cs="Courier New"/>
          <w:sz w:val="22"/>
          <w:szCs w:val="22"/>
        </w:rPr>
      </w:pPr>
    </w:p>
    <w:p w:rsidR="00F347BB" w:rsidRDefault="00F347BB" w:rsidP="002310C9">
      <w:pPr>
        <w:spacing w:line="480" w:lineRule="auto"/>
        <w:jc w:val="both"/>
        <w:rPr>
          <w:rFonts w:ascii="Courier New" w:hAnsi="Courier New" w:cs="Courier New"/>
          <w:sz w:val="22"/>
          <w:szCs w:val="22"/>
        </w:rPr>
      </w:pPr>
      <w:r>
        <w:rPr>
          <w:rFonts w:ascii="Courier New" w:hAnsi="Courier New" w:cs="Courier New"/>
          <w:sz w:val="22"/>
          <w:szCs w:val="22"/>
        </w:rPr>
        <w:t>She now instructs to file an action in the court of law for the return of her motor vehicle including the usuage of the Car for Eight months that from April till date at the rate of $3,000 per month, which is $24,000.</w:t>
      </w:r>
    </w:p>
    <w:p w:rsidR="00F347BB" w:rsidRDefault="00F347BB" w:rsidP="002310C9">
      <w:pPr>
        <w:spacing w:line="480" w:lineRule="auto"/>
        <w:jc w:val="both"/>
        <w:rPr>
          <w:rFonts w:ascii="Courier New" w:hAnsi="Courier New" w:cs="Courier New"/>
          <w:sz w:val="22"/>
          <w:szCs w:val="22"/>
        </w:rPr>
      </w:pPr>
      <w:r>
        <w:rPr>
          <w:rFonts w:ascii="Courier New" w:hAnsi="Courier New" w:cs="Courier New"/>
          <w:sz w:val="22"/>
          <w:szCs w:val="22"/>
        </w:rPr>
        <w:t xml:space="preserve">If we do not hear from </w:t>
      </w:r>
      <w:r w:rsidR="00254215">
        <w:rPr>
          <w:rFonts w:ascii="Courier New" w:hAnsi="Courier New" w:cs="Courier New"/>
          <w:sz w:val="22"/>
          <w:szCs w:val="22"/>
        </w:rPr>
        <w:t xml:space="preserve"> you</w:t>
      </w:r>
      <w:r>
        <w:rPr>
          <w:rFonts w:ascii="Courier New" w:hAnsi="Courier New" w:cs="Courier New"/>
          <w:sz w:val="22"/>
          <w:szCs w:val="22"/>
        </w:rPr>
        <w:t xml:space="preserve"> within 14 days of the receipt of this letter, we have the instructions to file an action. In which </w:t>
      </w:r>
      <w:r w:rsidR="00254215">
        <w:rPr>
          <w:rFonts w:ascii="Courier New" w:hAnsi="Courier New" w:cs="Courier New"/>
          <w:sz w:val="22"/>
          <w:szCs w:val="22"/>
        </w:rPr>
        <w:t xml:space="preserve">case </w:t>
      </w:r>
      <w:r>
        <w:rPr>
          <w:rFonts w:ascii="Courier New" w:hAnsi="Courier New" w:cs="Courier New"/>
          <w:sz w:val="22"/>
          <w:szCs w:val="22"/>
        </w:rPr>
        <w:t>you would incur, the usage of the Car, and also the legal costs of the court.</w:t>
      </w:r>
    </w:p>
    <w:p w:rsidR="00F347BB" w:rsidRDefault="00F347BB" w:rsidP="002310C9">
      <w:pPr>
        <w:spacing w:line="480" w:lineRule="auto"/>
        <w:jc w:val="both"/>
        <w:rPr>
          <w:rFonts w:ascii="Courier New" w:hAnsi="Courier New" w:cs="Courier New"/>
          <w:sz w:val="22"/>
          <w:szCs w:val="22"/>
        </w:rPr>
      </w:pPr>
      <w:r>
        <w:rPr>
          <w:rFonts w:ascii="Courier New" w:hAnsi="Courier New" w:cs="Courier New"/>
          <w:sz w:val="22"/>
          <w:szCs w:val="22"/>
        </w:rPr>
        <w:t>Alternatively,  we can settle in return of the car and transfer of the Car into my Clients name</w:t>
      </w:r>
    </w:p>
    <w:p w:rsidR="00F347BB" w:rsidRDefault="00F347BB" w:rsidP="002310C9">
      <w:pPr>
        <w:spacing w:line="480" w:lineRule="auto"/>
        <w:jc w:val="both"/>
        <w:rPr>
          <w:rFonts w:ascii="Courier New" w:hAnsi="Courier New" w:cs="Courier New"/>
          <w:sz w:val="22"/>
          <w:szCs w:val="22"/>
        </w:rPr>
      </w:pPr>
    </w:p>
    <w:p w:rsidR="00F347BB" w:rsidRPr="004E0F9A" w:rsidRDefault="00F347BB" w:rsidP="002310C9">
      <w:pPr>
        <w:spacing w:line="480" w:lineRule="auto"/>
        <w:jc w:val="both"/>
        <w:rPr>
          <w:rFonts w:ascii="Courier New" w:hAnsi="Courier New" w:cs="Courier New"/>
          <w:sz w:val="22"/>
          <w:szCs w:val="22"/>
        </w:rPr>
      </w:pPr>
      <w:r>
        <w:rPr>
          <w:rFonts w:ascii="Courier New" w:hAnsi="Courier New" w:cs="Courier New"/>
          <w:sz w:val="22"/>
          <w:szCs w:val="22"/>
        </w:rPr>
        <w:t>Please be guided accordingly</w:t>
      </w:r>
    </w:p>
    <w:p w:rsidR="00F347BB" w:rsidRDefault="00F347BB" w:rsidP="002310C9">
      <w:pPr>
        <w:spacing w:line="480" w:lineRule="auto"/>
        <w:jc w:val="both"/>
        <w:rPr>
          <w:rFonts w:ascii="Courier New" w:hAnsi="Courier New" w:cs="Courier New"/>
        </w:rPr>
      </w:pPr>
      <w:r>
        <w:rPr>
          <w:rFonts w:ascii="Courier New" w:hAnsi="Courier New" w:cs="Courier New"/>
        </w:rPr>
        <w:t>Christopher Ross Gidla</w:t>
      </w:r>
    </w:p>
    <w:p w:rsidR="00F347BB" w:rsidRDefault="00F347BB" w:rsidP="002310C9">
      <w:pPr>
        <w:spacing w:line="480" w:lineRule="auto"/>
        <w:jc w:val="both"/>
        <w:rPr>
          <w:rFonts w:ascii="Courier New" w:hAnsi="Courier New" w:cs="Courier New"/>
        </w:rPr>
      </w:pPr>
    </w:p>
    <w:sectPr w:rsidR="00F347BB" w:rsidSect="00026E03">
      <w:headerReference w:type="default" r:id="rId7"/>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21D5" w:rsidRDefault="003821D5">
      <w:r>
        <w:separator/>
      </w:r>
    </w:p>
  </w:endnote>
  <w:endnote w:type="continuationSeparator" w:id="0">
    <w:p w:rsidR="003821D5" w:rsidRDefault="003821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21D5" w:rsidRDefault="003821D5">
      <w:r>
        <w:separator/>
      </w:r>
    </w:p>
  </w:footnote>
  <w:footnote w:type="continuationSeparator" w:id="0">
    <w:p w:rsidR="003821D5" w:rsidRDefault="003821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1E1105" w:rsidP="003825E9">
    <w:pPr>
      <w:tabs>
        <w:tab w:val="left" w:pos="6300"/>
        <w:tab w:val="left" w:pos="6564"/>
      </w:tabs>
      <w:jc w:val="both"/>
      <w:rPr>
        <w:rFonts w:ascii="SimSun" w:eastAsia="SimSun" w:hAnsi="SimSun" w:cs="Courier New"/>
        <w:b/>
      </w:rPr>
    </w:pPr>
    <w:r w:rsidRPr="001E1105">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8.7pt;z-index:251654144" stroked="f">
          <v:textbox style="mso-next-textbox:#_x0000_s2049">
            <w:txbxContent>
              <w:p w:rsidR="004E0F9A" w:rsidRDefault="004E0F9A" w:rsidP="003825E9">
                <w:pPr>
                  <w:jc w:val="right"/>
                  <w:rPr>
                    <w:rFonts w:ascii="Tahoma" w:eastAsia="SimSun" w:hAnsi="Tahoma" w:cs="Tahoma"/>
                    <w:sz w:val="22"/>
                    <w:szCs w:val="22"/>
                  </w:rPr>
                </w:pPr>
              </w:p>
              <w:p w:rsidR="004E0F9A" w:rsidRDefault="004E0F9A" w:rsidP="003825E9">
                <w:pPr>
                  <w:jc w:val="right"/>
                  <w:rPr>
                    <w:rFonts w:ascii="Tahoma" w:eastAsia="SimSun" w:hAnsi="Tahoma" w:cs="Tahoma"/>
                    <w:sz w:val="22"/>
                    <w:szCs w:val="22"/>
                  </w:rPr>
                </w:pPr>
              </w:p>
              <w:p w:rsidR="00CB76AD" w:rsidRDefault="00A577BD" w:rsidP="003825E9">
                <w:pPr>
                  <w:jc w:val="right"/>
                  <w:rPr>
                    <w:rFonts w:ascii="Tahoma" w:eastAsia="SimSun" w:hAnsi="Tahoma" w:cs="Tahoma"/>
                    <w:sz w:val="22"/>
                    <w:szCs w:val="22"/>
                  </w:rPr>
                </w:pPr>
                <w:r>
                  <w:rPr>
                    <w:rFonts w:ascii="Tahoma" w:eastAsia="SimSun" w:hAnsi="Tahoma" w:cs="Tahoma"/>
                    <w:sz w:val="22"/>
                    <w:szCs w:val="22"/>
                  </w:rPr>
                  <w:t>123 Duke Street,</w:t>
                </w:r>
              </w:p>
              <w:p w:rsidR="00CB76AD" w:rsidRDefault="00CB76AD" w:rsidP="003825E9">
                <w:pPr>
                  <w:jc w:val="right"/>
                  <w:rPr>
                    <w:rFonts w:ascii="Tahoma" w:eastAsia="SimSun" w:hAnsi="Tahoma" w:cs="Tahoma"/>
                    <w:sz w:val="22"/>
                    <w:szCs w:val="22"/>
                  </w:rPr>
                </w:pPr>
                <w:r>
                  <w:rPr>
                    <w:rFonts w:ascii="Tahoma" w:eastAsia="SimSun" w:hAnsi="Tahoma" w:cs="Tahoma"/>
                    <w:sz w:val="22"/>
                    <w:szCs w:val="22"/>
                  </w:rPr>
                  <w:t>Port of Spain</w:t>
                </w:r>
              </w:p>
              <w:p w:rsidR="00A577BD" w:rsidRDefault="00CB76AD" w:rsidP="003825E9">
                <w:pPr>
                  <w:jc w:val="right"/>
                  <w:rPr>
                    <w:rFonts w:ascii="Tahoma" w:eastAsia="SimSun" w:hAnsi="Tahoma" w:cs="Tahoma"/>
                    <w:sz w:val="22"/>
                    <w:szCs w:val="22"/>
                  </w:rPr>
                </w:pPr>
                <w:r>
                  <w:rPr>
                    <w:rFonts w:ascii="Tahoma" w:eastAsia="SimSun" w:hAnsi="Tahoma" w:cs="Tahoma"/>
                    <w:sz w:val="22"/>
                    <w:szCs w:val="22"/>
                  </w:rPr>
                  <w:t>Tel/Fax 624 - 4410</w:t>
                </w:r>
                <w:r w:rsidR="00054A18">
                  <w:rPr>
                    <w:rFonts w:ascii="Tahoma" w:eastAsia="SimSun" w:hAnsi="Tahoma" w:cs="Tahoma"/>
                    <w:sz w:val="22"/>
                    <w:szCs w:val="22"/>
                  </w:rPr>
                  <w:t>,</w:t>
                </w:r>
              </w:p>
              <w:p w:rsidR="003825E9" w:rsidRPr="003825E9" w:rsidRDefault="003825E9" w:rsidP="004E0F9A">
                <w:pPr>
                  <w:jc w:val="right"/>
                  <w:rPr>
                    <w:rFonts w:ascii="Tahoma" w:hAnsi="Tahoma" w:cs="Tahoma"/>
                  </w:rPr>
                </w:pPr>
                <w:r>
                  <w:rPr>
                    <w:rFonts w:ascii="Tahoma" w:eastAsia="SimSun" w:hAnsi="Tahoma" w:cs="Tahoma"/>
                    <w:sz w:val="22"/>
                    <w:szCs w:val="22"/>
                  </w:rPr>
                  <w:t xml:space="preserve">  </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1E1105">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1E1105">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
        </v:shape>
      </w:pict>
    </w:r>
  </w:p>
  <w:p w:rsidR="003825E9" w:rsidRDefault="001E1105" w:rsidP="003825E9">
    <w:pPr>
      <w:tabs>
        <w:tab w:val="left" w:pos="6300"/>
        <w:tab w:val="left" w:pos="6564"/>
      </w:tabs>
      <w:jc w:val="center"/>
      <w:rPr>
        <w:rFonts w:ascii="SimSun" w:eastAsia="SimSun" w:hAnsi="SimSun" w:cs="Courier New"/>
        <w:b/>
      </w:rPr>
    </w:pPr>
    <w:r w:rsidRPr="001E1105">
      <w:rPr>
        <w:noProof/>
      </w:rPr>
      <w:pict>
        <v:shape id="_x0000_s2140" type="#_x0000_t136" style="position:absolute;left:0;text-align:left;margin-left:0;margin-top:12.2pt;width:105.75pt;height:17.25pt;z-index:-251655168" fillcolor="black" stroked="f">
          <v:shadow color="#868686"/>
          <v:textpath style="font-family:&quot;Arial Black&quot;;font-size:12pt;v-text-kern:t" trim="t" fitpath="t" string="Attorneys at Law"/>
        </v:shape>
      </w:pict>
    </w:r>
  </w:p>
  <w:p w:rsidR="003825E9" w:rsidRDefault="001E1105" w:rsidP="003825E9">
    <w:pPr>
      <w:tabs>
        <w:tab w:val="left" w:pos="6300"/>
        <w:tab w:val="left" w:pos="6564"/>
      </w:tabs>
      <w:jc w:val="center"/>
      <w:rPr>
        <w:rFonts w:ascii="SimSun" w:eastAsia="SimSun" w:hAnsi="SimSun" w:cs="Courier New"/>
      </w:rPr>
    </w:pPr>
    <w:r w:rsidRPr="001E1105">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4E0F9A" w:rsidRDefault="004E0F9A"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1E1105" w:rsidP="003825E9">
    <w:pPr>
      <w:tabs>
        <w:tab w:val="left" w:pos="6300"/>
        <w:tab w:val="left" w:pos="6564"/>
      </w:tabs>
      <w:jc w:val="center"/>
      <w:rPr>
        <w:rFonts w:ascii="SimSun" w:eastAsia="SimSun" w:hAnsi="SimSun" w:cs="Courier New"/>
      </w:rPr>
    </w:pPr>
    <w:r w:rsidRPr="001E1105">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1E1105" w:rsidP="003825E9">
    <w:pPr>
      <w:tabs>
        <w:tab w:val="left" w:pos="6300"/>
        <w:tab w:val="left" w:pos="6564"/>
      </w:tabs>
      <w:jc w:val="both"/>
      <w:rPr>
        <w:rFonts w:ascii="SimSun" w:eastAsia="SimSun" w:hAnsi="SimSun" w:cs="Courier New"/>
        <w:b/>
        <w:sz w:val="16"/>
        <w:szCs w:val="16"/>
      </w:rPr>
    </w:pPr>
    <w:r w:rsidRPr="001E1105">
      <w:rPr>
        <w:rFonts w:ascii="Courier New" w:hAnsi="Courier New" w:cs="Courier New"/>
        <w:b/>
        <w:noProof/>
      </w:rPr>
      <w:pict>
        <v:line id="_x0000_s2138" style="position:absolute;left:0;text-align:left;z-index:251658240" from="0,1.5pt" to="468pt,1.5pt" strokeweight="4.5pt">
          <v:stroke linestyle="thinThick"/>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95B7E"/>
    <w:multiLevelType w:val="hybridMultilevel"/>
    <w:tmpl w:val="8DC898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1F7696"/>
    <w:multiLevelType w:val="hybridMultilevel"/>
    <w:tmpl w:val="79AEA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19458">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73A"/>
    <w:rsid w:val="00026E03"/>
    <w:rsid w:val="00036342"/>
    <w:rsid w:val="00045DCE"/>
    <w:rsid w:val="00054A18"/>
    <w:rsid w:val="000B04F7"/>
    <w:rsid w:val="000B4962"/>
    <w:rsid w:val="000B7718"/>
    <w:rsid w:val="000D2539"/>
    <w:rsid w:val="000E038E"/>
    <w:rsid w:val="000E0C04"/>
    <w:rsid w:val="000E1DC2"/>
    <w:rsid w:val="000E2FCC"/>
    <w:rsid w:val="000F72FE"/>
    <w:rsid w:val="001135BF"/>
    <w:rsid w:val="001324EB"/>
    <w:rsid w:val="00157ADA"/>
    <w:rsid w:val="001702FB"/>
    <w:rsid w:val="00186F4E"/>
    <w:rsid w:val="001B54D1"/>
    <w:rsid w:val="001B7455"/>
    <w:rsid w:val="001C51F4"/>
    <w:rsid w:val="001E1105"/>
    <w:rsid w:val="001F650A"/>
    <w:rsid w:val="00207CF3"/>
    <w:rsid w:val="0021267D"/>
    <w:rsid w:val="002310C9"/>
    <w:rsid w:val="002317ED"/>
    <w:rsid w:val="00241298"/>
    <w:rsid w:val="00254215"/>
    <w:rsid w:val="00263303"/>
    <w:rsid w:val="002C7480"/>
    <w:rsid w:val="002D4904"/>
    <w:rsid w:val="002F4075"/>
    <w:rsid w:val="00306649"/>
    <w:rsid w:val="00307F2D"/>
    <w:rsid w:val="00375687"/>
    <w:rsid w:val="003821D5"/>
    <w:rsid w:val="003825E9"/>
    <w:rsid w:val="00385AD8"/>
    <w:rsid w:val="00386C06"/>
    <w:rsid w:val="00393553"/>
    <w:rsid w:val="003A03A4"/>
    <w:rsid w:val="003A6888"/>
    <w:rsid w:val="003C13B0"/>
    <w:rsid w:val="00405AD4"/>
    <w:rsid w:val="00411F16"/>
    <w:rsid w:val="004243FE"/>
    <w:rsid w:val="00446B8D"/>
    <w:rsid w:val="00447855"/>
    <w:rsid w:val="00452762"/>
    <w:rsid w:val="00452F17"/>
    <w:rsid w:val="004605C1"/>
    <w:rsid w:val="00460DB6"/>
    <w:rsid w:val="004618AC"/>
    <w:rsid w:val="00466ED4"/>
    <w:rsid w:val="004B67DD"/>
    <w:rsid w:val="004D2188"/>
    <w:rsid w:val="004E0F9A"/>
    <w:rsid w:val="004E4C40"/>
    <w:rsid w:val="005348AA"/>
    <w:rsid w:val="00535744"/>
    <w:rsid w:val="00560374"/>
    <w:rsid w:val="005634C9"/>
    <w:rsid w:val="00572AE0"/>
    <w:rsid w:val="00592ADE"/>
    <w:rsid w:val="005A0D97"/>
    <w:rsid w:val="005D7E8D"/>
    <w:rsid w:val="005E5A2A"/>
    <w:rsid w:val="00607D3F"/>
    <w:rsid w:val="0061242D"/>
    <w:rsid w:val="00624753"/>
    <w:rsid w:val="00633E8C"/>
    <w:rsid w:val="00635634"/>
    <w:rsid w:val="00655D63"/>
    <w:rsid w:val="00666B16"/>
    <w:rsid w:val="00677471"/>
    <w:rsid w:val="0069130A"/>
    <w:rsid w:val="006A3C01"/>
    <w:rsid w:val="006B2B61"/>
    <w:rsid w:val="006C2836"/>
    <w:rsid w:val="006E1AF3"/>
    <w:rsid w:val="006E2727"/>
    <w:rsid w:val="006F4E57"/>
    <w:rsid w:val="0070645B"/>
    <w:rsid w:val="0077404E"/>
    <w:rsid w:val="007969AC"/>
    <w:rsid w:val="007B6645"/>
    <w:rsid w:val="007E0848"/>
    <w:rsid w:val="007E5F6A"/>
    <w:rsid w:val="007F5259"/>
    <w:rsid w:val="00807C6C"/>
    <w:rsid w:val="008122A3"/>
    <w:rsid w:val="00817649"/>
    <w:rsid w:val="0082090E"/>
    <w:rsid w:val="008243BF"/>
    <w:rsid w:val="00824781"/>
    <w:rsid w:val="00831677"/>
    <w:rsid w:val="0083203F"/>
    <w:rsid w:val="00877AD2"/>
    <w:rsid w:val="008A783A"/>
    <w:rsid w:val="008B2D30"/>
    <w:rsid w:val="008C38CB"/>
    <w:rsid w:val="008F174A"/>
    <w:rsid w:val="00900216"/>
    <w:rsid w:val="009038CA"/>
    <w:rsid w:val="00905967"/>
    <w:rsid w:val="00907B9B"/>
    <w:rsid w:val="00920396"/>
    <w:rsid w:val="0098697E"/>
    <w:rsid w:val="00A03C99"/>
    <w:rsid w:val="00A35883"/>
    <w:rsid w:val="00A577BD"/>
    <w:rsid w:val="00A65A63"/>
    <w:rsid w:val="00A8298E"/>
    <w:rsid w:val="00A86239"/>
    <w:rsid w:val="00A8637C"/>
    <w:rsid w:val="00A90950"/>
    <w:rsid w:val="00A95646"/>
    <w:rsid w:val="00AB0105"/>
    <w:rsid w:val="00AD55AB"/>
    <w:rsid w:val="00AD7F97"/>
    <w:rsid w:val="00AF64F5"/>
    <w:rsid w:val="00B00517"/>
    <w:rsid w:val="00B0620D"/>
    <w:rsid w:val="00B10EBD"/>
    <w:rsid w:val="00B1549B"/>
    <w:rsid w:val="00B24576"/>
    <w:rsid w:val="00B273BC"/>
    <w:rsid w:val="00B40136"/>
    <w:rsid w:val="00B42235"/>
    <w:rsid w:val="00B43128"/>
    <w:rsid w:val="00B72FF0"/>
    <w:rsid w:val="00B76B91"/>
    <w:rsid w:val="00B97AA5"/>
    <w:rsid w:val="00BA2F0C"/>
    <w:rsid w:val="00BA5945"/>
    <w:rsid w:val="00BC6346"/>
    <w:rsid w:val="00BE2CA5"/>
    <w:rsid w:val="00BE7AFB"/>
    <w:rsid w:val="00BF539F"/>
    <w:rsid w:val="00C24202"/>
    <w:rsid w:val="00C80FDD"/>
    <w:rsid w:val="00C922FE"/>
    <w:rsid w:val="00C92530"/>
    <w:rsid w:val="00CA0C7E"/>
    <w:rsid w:val="00CA250D"/>
    <w:rsid w:val="00CA2A37"/>
    <w:rsid w:val="00CB76AD"/>
    <w:rsid w:val="00CD50E8"/>
    <w:rsid w:val="00D0026E"/>
    <w:rsid w:val="00D15DD1"/>
    <w:rsid w:val="00D90913"/>
    <w:rsid w:val="00D94880"/>
    <w:rsid w:val="00DB172D"/>
    <w:rsid w:val="00DD7640"/>
    <w:rsid w:val="00E016B3"/>
    <w:rsid w:val="00E0474A"/>
    <w:rsid w:val="00E118F9"/>
    <w:rsid w:val="00E271AC"/>
    <w:rsid w:val="00E406F4"/>
    <w:rsid w:val="00E61C1F"/>
    <w:rsid w:val="00E67B35"/>
    <w:rsid w:val="00EA3D36"/>
    <w:rsid w:val="00EA4FCB"/>
    <w:rsid w:val="00EB66AF"/>
    <w:rsid w:val="00EB71E3"/>
    <w:rsid w:val="00EC1FCC"/>
    <w:rsid w:val="00EC5906"/>
    <w:rsid w:val="00EF11CE"/>
    <w:rsid w:val="00F035B4"/>
    <w:rsid w:val="00F22909"/>
    <w:rsid w:val="00F347BB"/>
    <w:rsid w:val="00F50CE7"/>
    <w:rsid w:val="00F568F4"/>
    <w:rsid w:val="00F653A9"/>
    <w:rsid w:val="00F96EAA"/>
    <w:rsid w:val="00F97885"/>
    <w:rsid w:val="00FA0289"/>
    <w:rsid w:val="00FB47A4"/>
    <w:rsid w:val="00FD20B4"/>
    <w:rsid w:val="00FE09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228</Words>
  <Characters>1305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1530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 </cp:lastModifiedBy>
  <cp:revision>2</cp:revision>
  <cp:lastPrinted>2010-10-07T16:57:00Z</cp:lastPrinted>
  <dcterms:created xsi:type="dcterms:W3CDTF">2010-10-07T17:24:00Z</dcterms:created>
  <dcterms:modified xsi:type="dcterms:W3CDTF">2010-10-07T17:24:00Z</dcterms:modified>
</cp:coreProperties>
</file>