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4D2" w:rsidRDefault="00B354D2" w:rsidP="00EB1262">
      <w:pPr>
        <w:rPr>
          <w:rFonts w:ascii="Courier New" w:hAnsi="Courier New" w:cs="Courier New"/>
          <w:b/>
        </w:rPr>
      </w:pPr>
    </w:p>
    <w:p w:rsidR="00B354D2" w:rsidRDefault="00B354D2" w:rsidP="005E4A0E">
      <w:pPr>
        <w:rPr>
          <w:rFonts w:ascii="Courier New" w:hAnsi="Courier New" w:cs="Courier New"/>
          <w:i/>
        </w:rPr>
      </w:pPr>
    </w:p>
    <w:p w:rsidR="00B354D2" w:rsidRPr="005A595C" w:rsidRDefault="00EB1262" w:rsidP="00EB1262">
      <w:pPr>
        <w:jc w:val="center"/>
        <w:rPr>
          <w:rFonts w:ascii="Courier New" w:hAnsi="Courier New" w:cs="Courier New"/>
          <w:b/>
        </w:rPr>
      </w:pPr>
      <w:r>
        <w:rPr>
          <w:rFonts w:ascii="Courier New" w:hAnsi="Courier New" w:cs="Courier New"/>
        </w:rPr>
        <w:t xml:space="preserve">                              </w:t>
      </w:r>
      <w:r w:rsidR="00B354D2">
        <w:rPr>
          <w:rFonts w:ascii="Courier New" w:hAnsi="Courier New" w:cs="Courier New"/>
          <w:b/>
          <w:sz w:val="22"/>
          <w:szCs w:val="22"/>
        </w:rPr>
        <w:t>CHRISTOPHER GIDLA</w:t>
      </w:r>
    </w:p>
    <w:p w:rsidR="00B354D2" w:rsidRDefault="00B354D2" w:rsidP="00B354D2">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B354D2" w:rsidRPr="00956420" w:rsidRDefault="00B354D2" w:rsidP="00B354D2">
      <w:pPr>
        <w:tabs>
          <w:tab w:val="left" w:pos="5760"/>
        </w:tabs>
        <w:rPr>
          <w:rFonts w:ascii="Courier New" w:hAnsi="Courier New" w:cs="Courier New"/>
          <w:b/>
          <w:sz w:val="22"/>
          <w:szCs w:val="22"/>
        </w:rPr>
      </w:pPr>
      <w:r>
        <w:rPr>
          <w:rFonts w:ascii="Courier New" w:hAnsi="Courier New" w:cs="Courier New"/>
          <w:b/>
          <w:sz w:val="22"/>
          <w:szCs w:val="22"/>
        </w:rPr>
        <w:tab/>
        <w:t>GIC2006148</w:t>
      </w:r>
    </w:p>
    <w:p w:rsidR="00B354D2" w:rsidRDefault="00B354D2" w:rsidP="00B354D2">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r w:rsidRPr="00956420">
        <w:rPr>
          <w:rFonts w:ascii="Courier New" w:hAnsi="Courier New" w:cs="Courier New"/>
          <w:b/>
          <w:sz w:val="22"/>
          <w:szCs w:val="22"/>
        </w:rPr>
        <w:tab/>
      </w:r>
    </w:p>
    <w:p w:rsidR="00B354D2" w:rsidRDefault="00B354D2" w:rsidP="00B354D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B354D2" w:rsidRDefault="00B354D2" w:rsidP="00B354D2">
      <w:pPr>
        <w:tabs>
          <w:tab w:val="left" w:pos="5760"/>
        </w:tabs>
        <w:spacing w:after="240"/>
        <w:rPr>
          <w:rFonts w:ascii="Courier New" w:hAnsi="Courier New" w:cs="Courier New"/>
          <w:b/>
          <w:sz w:val="22"/>
          <w:szCs w:val="22"/>
        </w:rPr>
      </w:pPr>
    </w:p>
    <w:p w:rsidR="00B354D2" w:rsidRPr="00956420" w:rsidRDefault="00B354D2" w:rsidP="00B354D2">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B354D2" w:rsidRPr="00956420" w:rsidRDefault="00B354D2" w:rsidP="00B354D2">
      <w:pPr>
        <w:rPr>
          <w:rFonts w:ascii="Courier New" w:hAnsi="Courier New" w:cs="Courier New"/>
        </w:rPr>
      </w:pPr>
    </w:p>
    <w:p w:rsidR="00B354D2" w:rsidRDefault="00B354D2" w:rsidP="00B354D2">
      <w:pPr>
        <w:ind w:left="1440" w:firstLine="720"/>
        <w:rPr>
          <w:rFonts w:ascii="Courier New" w:hAnsi="Courier New" w:cs="Courier New"/>
          <w:b/>
        </w:rPr>
      </w:pPr>
      <w:r w:rsidRPr="00956420">
        <w:rPr>
          <w:rFonts w:ascii="Courier New" w:hAnsi="Courier New" w:cs="Courier New"/>
          <w:b/>
        </w:rPr>
        <w:t>IN THE HIGH COURT OF JUSTICE</w:t>
      </w:r>
    </w:p>
    <w:p w:rsidR="00B354D2" w:rsidRDefault="00B354D2" w:rsidP="00B354D2">
      <w:pPr>
        <w:rPr>
          <w:rFonts w:ascii="Courier New" w:hAnsi="Courier New" w:cs="Courier New"/>
        </w:rPr>
      </w:pPr>
    </w:p>
    <w:p w:rsidR="00B354D2" w:rsidRPr="00956420" w:rsidRDefault="00B354D2" w:rsidP="00B354D2">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B354D2" w:rsidRDefault="00B354D2" w:rsidP="00B354D2">
      <w:pPr>
        <w:ind w:left="1440" w:firstLine="720"/>
        <w:rPr>
          <w:rFonts w:ascii="Courier New" w:hAnsi="Courier New" w:cs="Courier New"/>
          <w:b/>
        </w:rPr>
      </w:pPr>
    </w:p>
    <w:p w:rsidR="00B354D2" w:rsidRDefault="00B354D2" w:rsidP="00B354D2">
      <w:pPr>
        <w:rPr>
          <w:rFonts w:ascii="Courier New" w:hAnsi="Courier New" w:cs="Courier New"/>
          <w:b/>
        </w:rPr>
      </w:pPr>
    </w:p>
    <w:p w:rsidR="00B354D2" w:rsidRPr="00956420" w:rsidRDefault="00B354D2" w:rsidP="00B354D2">
      <w:pPr>
        <w:rPr>
          <w:rFonts w:ascii="Courier New" w:hAnsi="Courier New" w:cs="Courier New"/>
          <w:b/>
        </w:rPr>
      </w:pPr>
    </w:p>
    <w:p w:rsidR="00B354D2" w:rsidRPr="00A31057" w:rsidRDefault="00B354D2" w:rsidP="00B354D2">
      <w:pPr>
        <w:tabs>
          <w:tab w:val="center" w:pos="4320"/>
          <w:tab w:val="left" w:pos="6487"/>
        </w:tabs>
        <w:rPr>
          <w:rFonts w:ascii="Courier New" w:hAnsi="Courier New" w:cs="Courier New"/>
          <w:b/>
          <w:u w:val="single"/>
        </w:rPr>
      </w:pPr>
      <w:r>
        <w:rPr>
          <w:rFonts w:ascii="Courier New" w:hAnsi="Courier New" w:cs="Courier New"/>
          <w:b/>
        </w:rPr>
        <w:tab/>
      </w:r>
      <w:r w:rsidR="005E4A0E">
        <w:rPr>
          <w:rFonts w:ascii="Courier New" w:hAnsi="Courier New" w:cs="Courier New"/>
          <w:b/>
        </w:rPr>
        <w:t>TYRONE GIBBS</w:t>
      </w:r>
      <w:r>
        <w:rPr>
          <w:rFonts w:ascii="Courier New" w:hAnsi="Courier New" w:cs="Courier New"/>
          <w:b/>
        </w:rPr>
        <w:tab/>
      </w:r>
      <w:r w:rsidRPr="00A31057">
        <w:rPr>
          <w:rFonts w:ascii="Courier New" w:hAnsi="Courier New" w:cs="Courier New"/>
          <w:b/>
          <w:bCs/>
          <w:u w:val="single"/>
        </w:rPr>
        <w:t>Claimant</w:t>
      </w:r>
    </w:p>
    <w:p w:rsidR="00B354D2" w:rsidRPr="00956420" w:rsidRDefault="00B354D2" w:rsidP="00B354D2">
      <w:pPr>
        <w:jc w:val="center"/>
        <w:rPr>
          <w:rFonts w:ascii="Courier New" w:hAnsi="Courier New" w:cs="Courier New"/>
          <w:b/>
        </w:rPr>
      </w:pPr>
    </w:p>
    <w:p w:rsidR="00B354D2" w:rsidRPr="00956420" w:rsidRDefault="00B354D2" w:rsidP="00B354D2">
      <w:pPr>
        <w:jc w:val="center"/>
        <w:rPr>
          <w:rFonts w:ascii="Courier New" w:hAnsi="Courier New" w:cs="Courier New"/>
          <w:b/>
        </w:rPr>
      </w:pPr>
      <w:r w:rsidRPr="00956420">
        <w:rPr>
          <w:rFonts w:ascii="Courier New" w:hAnsi="Courier New" w:cs="Courier New"/>
          <w:b/>
        </w:rPr>
        <w:t>AND</w:t>
      </w:r>
    </w:p>
    <w:p w:rsidR="00B354D2" w:rsidRPr="00956420" w:rsidRDefault="00B354D2" w:rsidP="00B354D2">
      <w:pPr>
        <w:jc w:val="center"/>
        <w:rPr>
          <w:rFonts w:ascii="Courier New" w:hAnsi="Courier New" w:cs="Courier New"/>
          <w:b/>
        </w:rPr>
      </w:pPr>
    </w:p>
    <w:p w:rsidR="00B354D2" w:rsidRDefault="005E4A0E" w:rsidP="00B354D2">
      <w:pPr>
        <w:tabs>
          <w:tab w:val="center" w:pos="4320"/>
          <w:tab w:val="left" w:pos="6579"/>
        </w:tabs>
        <w:rPr>
          <w:rFonts w:ascii="Courier New" w:hAnsi="Courier New" w:cs="Courier New"/>
          <w:b/>
        </w:rPr>
      </w:pPr>
      <w:r>
        <w:rPr>
          <w:rFonts w:ascii="Courier New" w:hAnsi="Courier New" w:cs="Courier New"/>
          <w:b/>
        </w:rPr>
        <w:tab/>
        <w:t>RBTT BANK LIMITED</w:t>
      </w:r>
    </w:p>
    <w:p w:rsidR="00B354D2" w:rsidRPr="00A31057" w:rsidRDefault="00B354D2" w:rsidP="00B354D2">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B354D2" w:rsidRDefault="00B354D2" w:rsidP="00B354D2">
      <w:pPr>
        <w:jc w:val="center"/>
        <w:rPr>
          <w:rFonts w:ascii="Courier New" w:hAnsi="Courier New" w:cs="Courier New"/>
          <w:b/>
        </w:rPr>
      </w:pPr>
    </w:p>
    <w:p w:rsidR="004423C5" w:rsidRDefault="00B354D2" w:rsidP="00EB1262">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EB1262" w:rsidRDefault="00EB1262" w:rsidP="00EB1262">
      <w:pPr>
        <w:jc w:val="center"/>
        <w:rPr>
          <w:rFonts w:ascii="Courier New" w:hAnsi="Courier New" w:cs="Courier New"/>
          <w:b/>
        </w:rPr>
      </w:pPr>
    </w:p>
    <w:p w:rsidR="00EB1262" w:rsidRDefault="00EB1262" w:rsidP="00EB1262">
      <w:pPr>
        <w:jc w:val="center"/>
        <w:rPr>
          <w:rFonts w:ascii="Courier New" w:hAnsi="Courier New" w:cs="Courier New"/>
          <w:b/>
          <w:u w:val="single"/>
        </w:rPr>
      </w:pPr>
      <w:r w:rsidRPr="00EB1262">
        <w:rPr>
          <w:rFonts w:ascii="Courier New" w:hAnsi="Courier New" w:cs="Courier New"/>
          <w:b/>
          <w:u w:val="single"/>
        </w:rPr>
        <w:t>Reply</w:t>
      </w:r>
    </w:p>
    <w:p w:rsidR="007C4A6C" w:rsidRDefault="007C4A6C" w:rsidP="00EB1262">
      <w:pPr>
        <w:jc w:val="center"/>
        <w:rPr>
          <w:rFonts w:ascii="Courier New" w:hAnsi="Courier New" w:cs="Courier New"/>
          <w:b/>
          <w:u w:val="single"/>
        </w:rPr>
      </w:pPr>
    </w:p>
    <w:p w:rsidR="007C4A6C" w:rsidRPr="007C4A6C" w:rsidRDefault="007C4A6C" w:rsidP="007C4A6C">
      <w:pPr>
        <w:rPr>
          <w:rFonts w:ascii="Courier New" w:hAnsi="Courier New" w:cs="Courier New"/>
        </w:rPr>
      </w:pPr>
      <w:r>
        <w:rPr>
          <w:rFonts w:ascii="Courier New" w:hAnsi="Courier New" w:cs="Courier New"/>
        </w:rPr>
        <w:t>Reply filed this 28</w:t>
      </w:r>
      <w:r w:rsidRPr="007C4A6C">
        <w:rPr>
          <w:rFonts w:ascii="Courier New" w:hAnsi="Courier New" w:cs="Courier New"/>
          <w:vertAlign w:val="superscript"/>
        </w:rPr>
        <w:t>th</w:t>
      </w:r>
      <w:r>
        <w:rPr>
          <w:rFonts w:ascii="Courier New" w:hAnsi="Courier New" w:cs="Courier New"/>
        </w:rPr>
        <w:t xml:space="preserve"> day of June, 2011 by Christopher Ross </w:t>
      </w:r>
      <w:proofErr w:type="spellStart"/>
      <w:r>
        <w:rPr>
          <w:rFonts w:ascii="Courier New" w:hAnsi="Courier New" w:cs="Courier New"/>
        </w:rPr>
        <w:t>Gidla</w:t>
      </w:r>
      <w:proofErr w:type="spellEnd"/>
      <w:r>
        <w:rPr>
          <w:rFonts w:ascii="Courier New" w:hAnsi="Courier New" w:cs="Courier New"/>
        </w:rPr>
        <w:t xml:space="preserve"> of 123 Duke Street, Port of Spain, whose address for service is </w:t>
      </w:r>
      <w:proofErr w:type="spellStart"/>
      <w:r>
        <w:rPr>
          <w:rFonts w:ascii="Courier New" w:hAnsi="Courier New" w:cs="Courier New"/>
        </w:rPr>
        <w:t>Gidla</w:t>
      </w:r>
      <w:proofErr w:type="spellEnd"/>
      <w:r>
        <w:rPr>
          <w:rFonts w:ascii="Courier New" w:hAnsi="Courier New" w:cs="Courier New"/>
        </w:rPr>
        <w:t xml:space="preserve"> and Associates, 123 Duke Street, Port of Spain, Attorney at Law for the Claimant</w:t>
      </w:r>
    </w:p>
    <w:p w:rsidR="00EB1262" w:rsidRDefault="00EB1262" w:rsidP="00EB1262">
      <w:pPr>
        <w:jc w:val="center"/>
        <w:rPr>
          <w:rFonts w:ascii="Courier New" w:hAnsi="Courier New" w:cs="Courier New"/>
          <w:b/>
          <w:u w:val="single"/>
        </w:rPr>
      </w:pPr>
    </w:p>
    <w:p w:rsidR="00EB1262" w:rsidRPr="00EB1262" w:rsidRDefault="00EB1262" w:rsidP="00EB1262">
      <w:pPr>
        <w:pStyle w:val="ListParagraph"/>
        <w:numPr>
          <w:ilvl w:val="0"/>
          <w:numId w:val="2"/>
        </w:numPr>
        <w:rPr>
          <w:rFonts w:ascii="Courier New" w:hAnsi="Courier New" w:cs="Courier New"/>
          <w:b/>
          <w:u w:val="single"/>
        </w:rPr>
      </w:pPr>
      <w:r>
        <w:rPr>
          <w:rFonts w:ascii="Courier New" w:hAnsi="Courier New" w:cs="Courier New"/>
        </w:rPr>
        <w:t xml:space="preserve">The Claimant joins issue with the Defendant upon his </w:t>
      </w:r>
      <w:proofErr w:type="spellStart"/>
      <w:r>
        <w:rPr>
          <w:rFonts w:ascii="Courier New" w:hAnsi="Courier New" w:cs="Courier New"/>
        </w:rPr>
        <w:t>Defence</w:t>
      </w:r>
      <w:proofErr w:type="spellEnd"/>
      <w:r>
        <w:rPr>
          <w:rFonts w:ascii="Courier New" w:hAnsi="Courier New" w:cs="Courier New"/>
        </w:rPr>
        <w:t xml:space="preserve"> save in so far as the same consists of admission and save for any admissions contained herein</w:t>
      </w:r>
    </w:p>
    <w:p w:rsidR="00EC4E42" w:rsidRPr="00EC4E42" w:rsidRDefault="00EC4E42" w:rsidP="004423C5">
      <w:pPr>
        <w:pStyle w:val="ListParagraph"/>
        <w:numPr>
          <w:ilvl w:val="0"/>
          <w:numId w:val="2"/>
        </w:numPr>
      </w:pPr>
      <w:r>
        <w:rPr>
          <w:rFonts w:ascii="Courier New" w:hAnsi="Courier New" w:cs="Courier New"/>
        </w:rPr>
        <w:t xml:space="preserve">The Claimant denies as contended by the Defendant in the paragraph 6 that he ever became angry and agitated or ever spoke to the manager in loud and angry tones. He contends that he </w:t>
      </w:r>
      <w:r w:rsidR="007C4A6C">
        <w:rPr>
          <w:rFonts w:ascii="Courier New" w:hAnsi="Courier New" w:cs="Courier New"/>
        </w:rPr>
        <w:t xml:space="preserve">was </w:t>
      </w:r>
      <w:r>
        <w:rPr>
          <w:rFonts w:ascii="Courier New" w:hAnsi="Courier New" w:cs="Courier New"/>
        </w:rPr>
        <w:t>merely speaking to himself whilst walking through the bank and at the ATM machine. He never created any disturbance within the Bank.</w:t>
      </w:r>
    </w:p>
    <w:p w:rsidR="00EC4E42" w:rsidRPr="00B54C84" w:rsidRDefault="00EC4E42" w:rsidP="004423C5">
      <w:pPr>
        <w:pStyle w:val="ListParagraph"/>
        <w:numPr>
          <w:ilvl w:val="0"/>
          <w:numId w:val="2"/>
        </w:numPr>
      </w:pPr>
      <w:r>
        <w:rPr>
          <w:rFonts w:ascii="Courier New" w:hAnsi="Courier New" w:cs="Courier New"/>
        </w:rPr>
        <w:t xml:space="preserve">The Claimant denies as contended in the paragraph 7 of the </w:t>
      </w:r>
      <w:proofErr w:type="spellStart"/>
      <w:r>
        <w:rPr>
          <w:rFonts w:ascii="Courier New" w:hAnsi="Courier New" w:cs="Courier New"/>
        </w:rPr>
        <w:t>defence</w:t>
      </w:r>
      <w:proofErr w:type="spellEnd"/>
      <w:r>
        <w:rPr>
          <w:rFonts w:ascii="Courier New" w:hAnsi="Courier New" w:cs="Courier New"/>
        </w:rPr>
        <w:t xml:space="preserve"> that he continued to speak in loud angry tones and he never made any disparaging statements about the Bank and its </w:t>
      </w:r>
      <w:r>
        <w:rPr>
          <w:rFonts w:ascii="Courier New" w:hAnsi="Courier New" w:cs="Courier New"/>
        </w:rPr>
        <w:lastRenderedPageBreak/>
        <w:t>staff in general.</w:t>
      </w:r>
      <w:r w:rsidR="00B54C84">
        <w:rPr>
          <w:rFonts w:ascii="Courier New" w:hAnsi="Courier New" w:cs="Courier New"/>
        </w:rPr>
        <w:t xml:space="preserve"> </w:t>
      </w:r>
      <w:r w:rsidR="007C4A6C">
        <w:rPr>
          <w:rFonts w:ascii="Courier New" w:hAnsi="Courier New" w:cs="Courier New"/>
        </w:rPr>
        <w:t>The Claimant</w:t>
      </w:r>
      <w:r w:rsidR="00B54C84">
        <w:rPr>
          <w:rFonts w:ascii="Courier New" w:hAnsi="Courier New" w:cs="Courier New"/>
        </w:rPr>
        <w:t xml:space="preserve"> was merely saying that he is only a small man and hence they refused his loan.</w:t>
      </w:r>
    </w:p>
    <w:p w:rsidR="00B54C84" w:rsidRPr="00B54C84" w:rsidRDefault="00B54C84" w:rsidP="004423C5">
      <w:pPr>
        <w:pStyle w:val="ListParagraph"/>
        <w:numPr>
          <w:ilvl w:val="0"/>
          <w:numId w:val="2"/>
        </w:numPr>
      </w:pPr>
      <w:r>
        <w:rPr>
          <w:rFonts w:ascii="Courier New" w:hAnsi="Courier New" w:cs="Courier New"/>
        </w:rPr>
        <w:t xml:space="preserve">The Claimant denies as contended in the paragraph 8 of the </w:t>
      </w:r>
      <w:proofErr w:type="spellStart"/>
      <w:r>
        <w:rPr>
          <w:rFonts w:ascii="Courier New" w:hAnsi="Courier New" w:cs="Courier New"/>
        </w:rPr>
        <w:t>defence</w:t>
      </w:r>
      <w:proofErr w:type="spellEnd"/>
      <w:r>
        <w:rPr>
          <w:rFonts w:ascii="Courier New" w:hAnsi="Courier New" w:cs="Courier New"/>
        </w:rPr>
        <w:t xml:space="preserve"> that he was ever cautioned and was asked to lower his voice</w:t>
      </w:r>
      <w:r w:rsidR="007C4A6C">
        <w:rPr>
          <w:rFonts w:ascii="Courier New" w:hAnsi="Courier New" w:cs="Courier New"/>
        </w:rPr>
        <w:t xml:space="preserve"> by the Constable Arthur or anybody.</w:t>
      </w:r>
    </w:p>
    <w:p w:rsidR="00B54C84" w:rsidRPr="00B54C84" w:rsidRDefault="00B54C84" w:rsidP="004423C5">
      <w:pPr>
        <w:pStyle w:val="ListParagraph"/>
        <w:numPr>
          <w:ilvl w:val="0"/>
          <w:numId w:val="2"/>
        </w:numPr>
      </w:pPr>
      <w:r>
        <w:rPr>
          <w:rFonts w:ascii="Courier New" w:hAnsi="Courier New" w:cs="Courier New"/>
        </w:rPr>
        <w:t xml:space="preserve">The Claimant denies paragraph 9 of the </w:t>
      </w:r>
      <w:proofErr w:type="spellStart"/>
      <w:r>
        <w:rPr>
          <w:rFonts w:ascii="Courier New" w:hAnsi="Courier New" w:cs="Courier New"/>
        </w:rPr>
        <w:t>defence</w:t>
      </w:r>
      <w:proofErr w:type="spellEnd"/>
      <w:r>
        <w:rPr>
          <w:rFonts w:ascii="Courier New" w:hAnsi="Courier New" w:cs="Courier New"/>
        </w:rPr>
        <w:t xml:space="preserve"> that numerous attempts were made to calm down the Claimant. The Claimant maintains that the Constable Arthur grabbed the Claimant’s left hand elbow without any caution and dragged him out of the Bank. The Claimant denies </w:t>
      </w:r>
      <w:r w:rsidR="007C4A6C">
        <w:rPr>
          <w:rFonts w:ascii="Courier New" w:hAnsi="Courier New" w:cs="Courier New"/>
        </w:rPr>
        <w:t>that the</w:t>
      </w:r>
      <w:r>
        <w:rPr>
          <w:rFonts w:ascii="Courier New" w:hAnsi="Courier New" w:cs="Courier New"/>
        </w:rPr>
        <w:t xml:space="preserve"> Constable used reasonable force in the conduct of his duties but maintains that he use</w:t>
      </w:r>
      <w:r w:rsidR="007C4A6C">
        <w:rPr>
          <w:rFonts w:ascii="Courier New" w:hAnsi="Courier New" w:cs="Courier New"/>
        </w:rPr>
        <w:t>d</w:t>
      </w:r>
      <w:r>
        <w:rPr>
          <w:rFonts w:ascii="Courier New" w:hAnsi="Courier New" w:cs="Courier New"/>
        </w:rPr>
        <w:t xml:space="preserve"> force which is not necessary at all.</w:t>
      </w:r>
    </w:p>
    <w:p w:rsidR="00B54C84" w:rsidRDefault="00B54C84" w:rsidP="00B54C84"/>
    <w:p w:rsidR="00B54C84" w:rsidRDefault="00B54C84" w:rsidP="00B54C84">
      <w:r>
        <w:t>Dated 28</w:t>
      </w:r>
      <w:r w:rsidRPr="00B54C84">
        <w:rPr>
          <w:vertAlign w:val="superscript"/>
        </w:rPr>
        <w:t>th</w:t>
      </w:r>
      <w:r>
        <w:t xml:space="preserve"> day of June, 2011</w:t>
      </w:r>
    </w:p>
    <w:p w:rsidR="00B54C84" w:rsidRDefault="00B54C84" w:rsidP="00B54C84"/>
    <w:p w:rsidR="00B54C84" w:rsidRDefault="00B54C84" w:rsidP="00B54C84"/>
    <w:p w:rsidR="00B54C84" w:rsidRDefault="00B54C84" w:rsidP="00B54C84"/>
    <w:p w:rsidR="00B54C84" w:rsidRDefault="00B54C84" w:rsidP="00B54C84">
      <w:r>
        <w:tab/>
      </w:r>
      <w:r w:rsidR="007C4A6C">
        <w:tab/>
      </w:r>
      <w:r w:rsidR="007C4A6C">
        <w:tab/>
      </w:r>
      <w:r w:rsidR="007C4A6C">
        <w:tab/>
      </w:r>
      <w:r w:rsidR="007C4A6C">
        <w:tab/>
      </w:r>
      <w:r w:rsidR="007C4A6C">
        <w:tab/>
      </w:r>
      <w:r w:rsidR="007C4A6C">
        <w:tab/>
      </w:r>
      <w:r w:rsidR="007C4A6C">
        <w:tab/>
      </w:r>
      <w:r w:rsidR="007C4A6C">
        <w:tab/>
      </w:r>
      <w:r w:rsidR="007C4A6C">
        <w:tab/>
      </w:r>
      <w:r w:rsidR="007C4A6C">
        <w:tab/>
      </w:r>
      <w:r w:rsidR="007C4A6C">
        <w:tab/>
      </w:r>
      <w:r w:rsidR="007C4A6C">
        <w:tab/>
      </w:r>
      <w:r w:rsidR="007C4A6C">
        <w:tab/>
      </w:r>
      <w:r w:rsidR="007C4A6C">
        <w:tab/>
      </w:r>
      <w:r w:rsidR="007C4A6C">
        <w:tab/>
      </w:r>
      <w:r w:rsidR="007C4A6C">
        <w:tab/>
      </w:r>
      <w:r w:rsidR="007C4A6C">
        <w:tab/>
      </w:r>
      <w:r w:rsidR="007C4A6C">
        <w:tab/>
      </w:r>
      <w:r w:rsidR="007C4A6C">
        <w:tab/>
      </w:r>
      <w:r w:rsidR="007C4A6C">
        <w:tab/>
        <w:t xml:space="preserve">Christopher Ross </w:t>
      </w:r>
      <w:proofErr w:type="spellStart"/>
      <w:r w:rsidR="007C4A6C">
        <w:t>Gidla</w:t>
      </w:r>
      <w:proofErr w:type="spellEnd"/>
    </w:p>
    <w:p w:rsidR="00B54C84" w:rsidRDefault="00B54C84" w:rsidP="00B54C84">
      <w:r>
        <w:tab/>
      </w:r>
      <w:r>
        <w:tab/>
      </w:r>
      <w:r>
        <w:tab/>
      </w:r>
      <w:r>
        <w:tab/>
      </w:r>
      <w:r>
        <w:tab/>
      </w:r>
      <w:r>
        <w:tab/>
      </w:r>
      <w:r>
        <w:tab/>
      </w:r>
      <w:r>
        <w:tab/>
      </w:r>
      <w:r w:rsidR="007C4A6C">
        <w:t xml:space="preserve">Attorney at Law for </w:t>
      </w:r>
      <w:r>
        <w:t>Claimant</w:t>
      </w:r>
    </w:p>
    <w:p w:rsidR="00B54C84" w:rsidRDefault="00B54C84" w:rsidP="00B54C84"/>
    <w:p w:rsidR="00B54C84" w:rsidRDefault="00B54C84" w:rsidP="00B54C84"/>
    <w:p w:rsidR="00B54C84" w:rsidRDefault="00B54C84" w:rsidP="00B54C84"/>
    <w:p w:rsidR="00B54C84" w:rsidRDefault="00B54C84" w:rsidP="00B54C84">
      <w:r>
        <w:t>To: The Registrar of the High Court of Justice</w:t>
      </w:r>
    </w:p>
    <w:p w:rsidR="007C4A6C" w:rsidRDefault="007C4A6C" w:rsidP="00B54C84">
      <w:r>
        <w:t>Hall of Justice</w:t>
      </w:r>
    </w:p>
    <w:p w:rsidR="007C4A6C" w:rsidRDefault="007C4A6C" w:rsidP="00B54C84">
      <w:r>
        <w:t>Port of Spain</w:t>
      </w:r>
    </w:p>
    <w:p w:rsidR="00B54C84" w:rsidRDefault="00B54C84" w:rsidP="00B54C84"/>
    <w:p w:rsidR="00B54C84" w:rsidRDefault="00B54C84" w:rsidP="00B54C84">
      <w:r>
        <w:t xml:space="preserve">And </w:t>
      </w:r>
      <w:proofErr w:type="spellStart"/>
      <w:r>
        <w:t>To</w:t>
      </w:r>
      <w:proofErr w:type="gramStart"/>
      <w:r>
        <w:t>:</w:t>
      </w:r>
      <w:r w:rsidR="007C4A6C">
        <w:t>Aisha</w:t>
      </w:r>
      <w:proofErr w:type="spellEnd"/>
      <w:proofErr w:type="gramEnd"/>
      <w:r w:rsidR="007C4A6C">
        <w:t xml:space="preserve"> </w:t>
      </w:r>
      <w:proofErr w:type="spellStart"/>
      <w:r w:rsidR="007C4A6C">
        <w:t>Donawa</w:t>
      </w:r>
      <w:proofErr w:type="spellEnd"/>
    </w:p>
    <w:p w:rsidR="007C4A6C" w:rsidRDefault="007C4A6C" w:rsidP="00B54C84">
      <w:r>
        <w:t>Attorney at Law</w:t>
      </w:r>
    </w:p>
    <w:p w:rsidR="007C4A6C" w:rsidRDefault="007C4A6C" w:rsidP="00B54C84">
      <w:r>
        <w:t>MG Daly and Partners</w:t>
      </w:r>
    </w:p>
    <w:p w:rsidR="007C4A6C" w:rsidRDefault="007C4A6C" w:rsidP="00B54C84">
      <w:r>
        <w:t xml:space="preserve">115A </w:t>
      </w:r>
      <w:proofErr w:type="spellStart"/>
      <w:r>
        <w:t>Abercromby</w:t>
      </w:r>
      <w:proofErr w:type="spellEnd"/>
      <w:r>
        <w:t xml:space="preserve"> Street</w:t>
      </w:r>
    </w:p>
    <w:p w:rsidR="007C4A6C" w:rsidRDefault="007C4A6C" w:rsidP="00B54C84">
      <w:r>
        <w:t>Port of Spain</w:t>
      </w:r>
    </w:p>
    <w:p w:rsidR="007C4A6C" w:rsidRDefault="007C4A6C" w:rsidP="00B54C84">
      <w:r>
        <w:t>Attorneys at Law for the Defendant</w:t>
      </w:r>
    </w:p>
    <w:sectPr w:rsidR="007C4A6C" w:rsidSect="00187D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647FA"/>
    <w:multiLevelType w:val="hybridMultilevel"/>
    <w:tmpl w:val="1FCC4F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42578D"/>
    <w:multiLevelType w:val="hybridMultilevel"/>
    <w:tmpl w:val="627C9A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354D2"/>
    <w:rsid w:val="00187D24"/>
    <w:rsid w:val="004423C5"/>
    <w:rsid w:val="005E4A0E"/>
    <w:rsid w:val="00623BB6"/>
    <w:rsid w:val="007C4A6C"/>
    <w:rsid w:val="008E73BC"/>
    <w:rsid w:val="00AF5DB3"/>
    <w:rsid w:val="00B354D2"/>
    <w:rsid w:val="00B54C84"/>
    <w:rsid w:val="00B7301F"/>
    <w:rsid w:val="00D83E9D"/>
    <w:rsid w:val="00EB1262"/>
    <w:rsid w:val="00EC4E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4D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23C5"/>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323</Words>
  <Characters>1846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Your User Name</cp:lastModifiedBy>
  <cp:revision>3</cp:revision>
  <cp:lastPrinted>2011-06-28T15:18:00Z</cp:lastPrinted>
  <dcterms:created xsi:type="dcterms:W3CDTF">2011-06-24T19:07:00Z</dcterms:created>
  <dcterms:modified xsi:type="dcterms:W3CDTF">2011-06-28T15:44:00Z</dcterms:modified>
</cp:coreProperties>
</file>