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267F57" w:rsidP="00F035B4">
      <w:pPr>
        <w:pStyle w:val="BodyText"/>
      </w:pPr>
      <w:r>
        <w:t>26</w:t>
      </w:r>
      <w:r w:rsidRPr="00267F57">
        <w:rPr>
          <w:vertAlign w:val="superscript"/>
        </w:rPr>
        <w:t>th</w:t>
      </w:r>
      <w:r>
        <w:t xml:space="preserve"> September, 2011</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8243BF" w:rsidRDefault="001B560B" w:rsidP="00F035B4">
      <w:pPr>
        <w:rPr>
          <w:rFonts w:ascii="Courier New" w:hAnsi="Courier New" w:cs="Courier New"/>
          <w:b/>
        </w:rPr>
      </w:pPr>
      <w:r>
        <w:rPr>
          <w:rFonts w:ascii="Courier New" w:hAnsi="Courier New" w:cs="Courier New"/>
          <w:b/>
        </w:rPr>
        <w:t>Jean Merlyn Braxton</w:t>
      </w:r>
    </w:p>
    <w:p w:rsidR="001B560B" w:rsidRDefault="001B560B" w:rsidP="00F035B4">
      <w:pPr>
        <w:rPr>
          <w:rFonts w:ascii="Courier New" w:hAnsi="Courier New" w:cs="Courier New"/>
          <w:b/>
        </w:rPr>
      </w:pPr>
      <w:r>
        <w:rPr>
          <w:rFonts w:ascii="Courier New" w:hAnsi="Courier New" w:cs="Courier New"/>
          <w:b/>
        </w:rPr>
        <w:t xml:space="preserve">41 Garnet </w:t>
      </w:r>
      <w:proofErr w:type="gramStart"/>
      <w:r>
        <w:rPr>
          <w:rFonts w:ascii="Courier New" w:hAnsi="Courier New" w:cs="Courier New"/>
          <w:b/>
        </w:rPr>
        <w:t>Development</w:t>
      </w:r>
      <w:proofErr w:type="gramEnd"/>
      <w:r>
        <w:rPr>
          <w:rFonts w:ascii="Courier New" w:hAnsi="Courier New" w:cs="Courier New"/>
          <w:b/>
        </w:rPr>
        <w:t>,</w:t>
      </w:r>
    </w:p>
    <w:p w:rsidR="001B560B" w:rsidRDefault="001B560B" w:rsidP="00F035B4">
      <w:pPr>
        <w:rPr>
          <w:rFonts w:ascii="Courier New" w:hAnsi="Courier New" w:cs="Courier New"/>
          <w:b/>
        </w:rPr>
      </w:pPr>
      <w:proofErr w:type="spellStart"/>
      <w:proofErr w:type="gramStart"/>
      <w:r>
        <w:rPr>
          <w:rFonts w:ascii="Courier New" w:hAnsi="Courier New" w:cs="Courier New"/>
          <w:b/>
        </w:rPr>
        <w:t>Plaisance</w:t>
      </w:r>
      <w:proofErr w:type="spellEnd"/>
      <w:r>
        <w:rPr>
          <w:rFonts w:ascii="Courier New" w:hAnsi="Courier New" w:cs="Courier New"/>
          <w:b/>
        </w:rPr>
        <w:t xml:space="preserve"> Park.</w:t>
      </w:r>
      <w:proofErr w:type="gramEnd"/>
    </w:p>
    <w:p w:rsidR="001B560B" w:rsidRDefault="001B560B" w:rsidP="00F035B4">
      <w:pPr>
        <w:rPr>
          <w:rFonts w:ascii="Courier New" w:hAnsi="Courier New" w:cs="Courier New"/>
        </w:rPr>
      </w:pPr>
      <w:r>
        <w:rPr>
          <w:rFonts w:ascii="Courier New" w:hAnsi="Courier New" w:cs="Courier New"/>
          <w:b/>
        </w:rPr>
        <w:t xml:space="preserve">Pointe a </w:t>
      </w:r>
      <w:proofErr w:type="spellStart"/>
      <w:proofErr w:type="gramStart"/>
      <w:r>
        <w:rPr>
          <w:rFonts w:ascii="Courier New" w:hAnsi="Courier New" w:cs="Courier New"/>
          <w:b/>
        </w:rPr>
        <w:t>pierre</w:t>
      </w:r>
      <w:proofErr w:type="spellEnd"/>
      <w:proofErr w:type="gramEnd"/>
      <w:r>
        <w:rPr>
          <w:rFonts w:ascii="Courier New" w:hAnsi="Courier New" w:cs="Courier New"/>
          <w:b/>
        </w:rPr>
        <w:t>.</w:t>
      </w:r>
    </w:p>
    <w:p w:rsidR="007B6645" w:rsidRDefault="007B6645" w:rsidP="00F035B4">
      <w:pPr>
        <w:rPr>
          <w:rFonts w:ascii="Courier New" w:hAnsi="Courier New" w:cs="Courier New"/>
        </w:rPr>
      </w:pPr>
    </w:p>
    <w:p w:rsidR="00F035B4" w:rsidRPr="001F650A" w:rsidRDefault="00F035B4" w:rsidP="002310C9">
      <w:pPr>
        <w:spacing w:line="480" w:lineRule="auto"/>
        <w:rPr>
          <w:rFonts w:ascii="Courier New" w:hAnsi="Courier New" w:cs="Courier New"/>
        </w:rPr>
      </w:pPr>
      <w:r w:rsidRPr="001F650A">
        <w:rPr>
          <w:rFonts w:ascii="Courier New" w:hAnsi="Courier New" w:cs="Courier New"/>
        </w:rPr>
        <w:t xml:space="preserve">Dear </w:t>
      </w:r>
      <w:r w:rsidR="001B560B">
        <w:rPr>
          <w:rFonts w:ascii="Courier New" w:hAnsi="Courier New" w:cs="Courier New"/>
        </w:rPr>
        <w:t>Madam</w:t>
      </w:r>
    </w:p>
    <w:p w:rsidR="007B6645" w:rsidRDefault="007B6645" w:rsidP="002310C9">
      <w:pPr>
        <w:spacing w:line="480" w:lineRule="auto"/>
        <w:rPr>
          <w:rFonts w:ascii="Courier New" w:hAnsi="Courier New" w:cs="Courier New"/>
        </w:rPr>
      </w:pPr>
    </w:p>
    <w:p w:rsidR="0021267D" w:rsidRDefault="002D4904" w:rsidP="002310C9">
      <w:pPr>
        <w:pBdr>
          <w:bottom w:val="single" w:sz="6" w:space="1" w:color="auto"/>
        </w:pBdr>
        <w:spacing w:line="480" w:lineRule="auto"/>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5634C9">
        <w:rPr>
          <w:rFonts w:ascii="Courier New" w:hAnsi="Courier New" w:cs="Courier New"/>
          <w:b/>
          <w:sz w:val="22"/>
          <w:szCs w:val="22"/>
        </w:rPr>
        <w:t>money owing and due</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b/>
          <w:sz w:val="22"/>
          <w:szCs w:val="22"/>
        </w:rPr>
      </w:pPr>
      <w:r>
        <w:rPr>
          <w:rFonts w:ascii="Courier New" w:hAnsi="Courier New" w:cs="Courier New"/>
          <w:b/>
          <w:sz w:val="22"/>
          <w:szCs w:val="22"/>
        </w:rPr>
        <w:t>PRE-ACTION PROTOCOL ISSUED IN ACCORDANCE WITH PRACTICE DIRECTION DATED THE 15</w:t>
      </w:r>
      <w:r w:rsidRPr="008243BF">
        <w:rPr>
          <w:rFonts w:ascii="Courier New" w:hAnsi="Courier New" w:cs="Courier New"/>
          <w:b/>
          <w:sz w:val="22"/>
          <w:szCs w:val="22"/>
          <w:vertAlign w:val="superscript"/>
        </w:rPr>
        <w:t>TH</w:t>
      </w:r>
      <w:r>
        <w:rPr>
          <w:rFonts w:ascii="Courier New" w:hAnsi="Courier New" w:cs="Courier New"/>
          <w:b/>
          <w:sz w:val="22"/>
          <w:szCs w:val="22"/>
        </w:rPr>
        <w:t xml:space="preserve"> DAY OF NOVEMBER, 2005 MADE BY THE CHIEF JUSTICE OF TRINIDAD AND TOBAGO.</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We act on behalf of</w:t>
      </w:r>
      <w:r w:rsidR="00440F4D">
        <w:rPr>
          <w:rFonts w:ascii="Courier New" w:hAnsi="Courier New" w:cs="Courier New"/>
          <w:sz w:val="22"/>
          <w:szCs w:val="22"/>
        </w:rPr>
        <w:t xml:space="preserve"> Trevor Harrison</w:t>
      </w:r>
      <w:r>
        <w:rPr>
          <w:rFonts w:ascii="Courier New" w:hAnsi="Courier New" w:cs="Courier New"/>
          <w:sz w:val="22"/>
          <w:szCs w:val="22"/>
        </w:rPr>
        <w:t xml:space="preserve"> </w:t>
      </w:r>
      <w:r w:rsidR="000F72FE">
        <w:rPr>
          <w:rFonts w:ascii="Courier New" w:hAnsi="Courier New" w:cs="Courier New"/>
          <w:sz w:val="22"/>
          <w:szCs w:val="22"/>
        </w:rPr>
        <w:t xml:space="preserve"> </w:t>
      </w:r>
      <w:r>
        <w:rPr>
          <w:rFonts w:ascii="Courier New" w:hAnsi="Courier New" w:cs="Courier New"/>
          <w:sz w:val="22"/>
          <w:szCs w:val="22"/>
        </w:rPr>
        <w:t xml:space="preserve"> </w:t>
      </w:r>
      <w:r w:rsidR="00440F4D">
        <w:rPr>
          <w:rFonts w:ascii="Courier New" w:hAnsi="Courier New" w:cs="Courier New"/>
          <w:sz w:val="22"/>
          <w:szCs w:val="22"/>
        </w:rPr>
        <w:t xml:space="preserve">of 19 </w:t>
      </w:r>
      <w:proofErr w:type="spellStart"/>
      <w:r w:rsidR="00440F4D">
        <w:rPr>
          <w:rFonts w:ascii="Courier New" w:hAnsi="Courier New" w:cs="Courier New"/>
          <w:sz w:val="22"/>
          <w:szCs w:val="22"/>
        </w:rPr>
        <w:t>Prizgar</w:t>
      </w:r>
      <w:proofErr w:type="spellEnd"/>
      <w:r w:rsidR="00440F4D">
        <w:rPr>
          <w:rFonts w:ascii="Courier New" w:hAnsi="Courier New" w:cs="Courier New"/>
          <w:sz w:val="22"/>
          <w:szCs w:val="22"/>
        </w:rPr>
        <w:t xml:space="preserve"> Road, San Juan, Trinidad</w:t>
      </w:r>
    </w:p>
    <w:p w:rsidR="008243BF" w:rsidRDefault="008243BF" w:rsidP="002310C9">
      <w:pPr>
        <w:spacing w:line="480" w:lineRule="auto"/>
        <w:jc w:val="both"/>
        <w:rPr>
          <w:rFonts w:ascii="Courier New" w:hAnsi="Courier New" w:cs="Courier New"/>
          <w:sz w:val="22"/>
          <w:szCs w:val="22"/>
        </w:rPr>
      </w:pP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This pre Action protocol is issued in accordance with the practice Direction dated the 15</w:t>
      </w:r>
      <w:r w:rsidRPr="008243BF">
        <w:rPr>
          <w:rFonts w:ascii="Courier New" w:hAnsi="Courier New" w:cs="Courier New"/>
          <w:sz w:val="22"/>
          <w:szCs w:val="22"/>
          <w:vertAlign w:val="superscript"/>
        </w:rPr>
        <w:t>th</w:t>
      </w:r>
      <w:r>
        <w:rPr>
          <w:rFonts w:ascii="Courier New" w:hAnsi="Courier New" w:cs="Courier New"/>
          <w:sz w:val="22"/>
          <w:szCs w:val="22"/>
        </w:rPr>
        <w:t xml:space="preserve"> of November, 2005 made by the Judiciary of Trinidad and Tobago.</w:t>
      </w:r>
    </w:p>
    <w:p w:rsidR="008243BF" w:rsidRDefault="008243BF" w:rsidP="002310C9">
      <w:pPr>
        <w:spacing w:line="480" w:lineRule="auto"/>
        <w:jc w:val="both"/>
        <w:rPr>
          <w:rFonts w:ascii="Courier New" w:hAnsi="Courier New" w:cs="Courier New"/>
          <w:sz w:val="22"/>
          <w:szCs w:val="22"/>
        </w:rPr>
      </w:pPr>
    </w:p>
    <w:p w:rsidR="008243BF" w:rsidRPr="008243BF" w:rsidRDefault="008243BF" w:rsidP="002310C9">
      <w:pPr>
        <w:spacing w:line="480" w:lineRule="auto"/>
        <w:jc w:val="both"/>
        <w:rPr>
          <w:rFonts w:ascii="Courier New" w:hAnsi="Courier New" w:cs="Courier New"/>
          <w:b/>
          <w:sz w:val="22"/>
          <w:szCs w:val="22"/>
          <w:u w:val="single"/>
        </w:rPr>
      </w:pPr>
      <w:r w:rsidRPr="008243BF">
        <w:rPr>
          <w:rFonts w:ascii="Courier New" w:hAnsi="Courier New" w:cs="Courier New"/>
          <w:b/>
          <w:sz w:val="22"/>
          <w:szCs w:val="22"/>
          <w:u w:val="single"/>
        </w:rPr>
        <w:t>FACTUAL SCENARIO</w:t>
      </w:r>
    </w:p>
    <w:p w:rsidR="007B6645" w:rsidRDefault="007B6645" w:rsidP="002310C9">
      <w:pPr>
        <w:spacing w:line="480" w:lineRule="auto"/>
        <w:jc w:val="both"/>
        <w:rPr>
          <w:rFonts w:ascii="Courier New" w:hAnsi="Courier New" w:cs="Courier New"/>
        </w:rPr>
      </w:pPr>
    </w:p>
    <w:p w:rsidR="00440F4D" w:rsidRDefault="00254E90" w:rsidP="002310C9">
      <w:pPr>
        <w:numPr>
          <w:ilvl w:val="0"/>
          <w:numId w:val="1"/>
        </w:numPr>
        <w:spacing w:line="480" w:lineRule="auto"/>
        <w:jc w:val="both"/>
        <w:rPr>
          <w:rFonts w:ascii="Courier New" w:hAnsi="Courier New" w:cs="Courier New"/>
        </w:rPr>
      </w:pPr>
      <w:r w:rsidRPr="00440F4D">
        <w:rPr>
          <w:rFonts w:ascii="Courier New" w:hAnsi="Courier New" w:cs="Courier New"/>
        </w:rPr>
        <w:lastRenderedPageBreak/>
        <w:t xml:space="preserve">My Client is in the process of doing letters of administration for James Harrington. Mrs. Cecelia Harrington deceased. </w:t>
      </w:r>
    </w:p>
    <w:p w:rsidR="00254E90" w:rsidRPr="00440F4D" w:rsidRDefault="00254E90" w:rsidP="002310C9">
      <w:pPr>
        <w:numPr>
          <w:ilvl w:val="0"/>
          <w:numId w:val="1"/>
        </w:numPr>
        <w:spacing w:line="480" w:lineRule="auto"/>
        <w:jc w:val="both"/>
        <w:rPr>
          <w:rFonts w:ascii="Courier New" w:hAnsi="Courier New" w:cs="Courier New"/>
        </w:rPr>
      </w:pPr>
      <w:proofErr w:type="spellStart"/>
      <w:r w:rsidRPr="00440F4D">
        <w:rPr>
          <w:rFonts w:ascii="Courier New" w:hAnsi="Courier New" w:cs="Courier New"/>
        </w:rPr>
        <w:t>Mrs.Cecelia</w:t>
      </w:r>
      <w:proofErr w:type="spellEnd"/>
      <w:r w:rsidRPr="00440F4D">
        <w:rPr>
          <w:rFonts w:ascii="Courier New" w:hAnsi="Courier New" w:cs="Courier New"/>
        </w:rPr>
        <w:t xml:space="preserve"> is the wife of Mr. James Harrington</w:t>
      </w:r>
    </w:p>
    <w:p w:rsidR="00254E90" w:rsidRDefault="00254E90" w:rsidP="002310C9">
      <w:pPr>
        <w:numPr>
          <w:ilvl w:val="0"/>
          <w:numId w:val="1"/>
        </w:numPr>
        <w:spacing w:line="480" w:lineRule="auto"/>
        <w:jc w:val="both"/>
        <w:rPr>
          <w:rFonts w:ascii="Courier New" w:hAnsi="Courier New" w:cs="Courier New"/>
        </w:rPr>
      </w:pPr>
      <w:proofErr w:type="spellStart"/>
      <w:r>
        <w:rPr>
          <w:rFonts w:ascii="Courier New" w:hAnsi="Courier New" w:cs="Courier New"/>
        </w:rPr>
        <w:t>Mrs.Emelda</w:t>
      </w:r>
      <w:proofErr w:type="spellEnd"/>
      <w:r>
        <w:rPr>
          <w:rFonts w:ascii="Courier New" w:hAnsi="Courier New" w:cs="Courier New"/>
        </w:rPr>
        <w:t xml:space="preserve"> Mclean was permitted to occupy a lot of land with a board wooden house not fixed to the land.</w:t>
      </w:r>
    </w:p>
    <w:p w:rsidR="00254E90" w:rsidRDefault="00254E90" w:rsidP="002310C9">
      <w:pPr>
        <w:numPr>
          <w:ilvl w:val="0"/>
          <w:numId w:val="1"/>
        </w:numPr>
        <w:spacing w:line="480" w:lineRule="auto"/>
        <w:jc w:val="both"/>
        <w:rPr>
          <w:rFonts w:ascii="Courier New" w:hAnsi="Courier New" w:cs="Courier New"/>
        </w:rPr>
      </w:pPr>
      <w:r>
        <w:rPr>
          <w:rFonts w:ascii="Courier New" w:hAnsi="Courier New" w:cs="Courier New"/>
        </w:rPr>
        <w:t xml:space="preserve">When she was permitted she was specifically instructed not to build </w:t>
      </w:r>
      <w:proofErr w:type="spellStart"/>
      <w:r>
        <w:rPr>
          <w:rFonts w:ascii="Courier New" w:hAnsi="Courier New" w:cs="Courier New"/>
        </w:rPr>
        <w:t>any thing</w:t>
      </w:r>
      <w:proofErr w:type="spellEnd"/>
      <w:r>
        <w:rPr>
          <w:rFonts w:ascii="Courier New" w:hAnsi="Courier New" w:cs="Courier New"/>
        </w:rPr>
        <w:t xml:space="preserve"> on the land without the permission of </w:t>
      </w:r>
      <w:proofErr w:type="spellStart"/>
      <w:r>
        <w:rPr>
          <w:rFonts w:ascii="Courier New" w:hAnsi="Courier New" w:cs="Courier New"/>
        </w:rPr>
        <w:t>Mrs.Cecelia</w:t>
      </w:r>
      <w:proofErr w:type="spellEnd"/>
      <w:r>
        <w:rPr>
          <w:rFonts w:ascii="Courier New" w:hAnsi="Courier New" w:cs="Courier New"/>
        </w:rPr>
        <w:t xml:space="preserve"> Harrington. My client knows this because his grandmothe</w:t>
      </w:r>
      <w:r w:rsidR="00440F4D">
        <w:rPr>
          <w:rFonts w:ascii="Courier New" w:hAnsi="Courier New" w:cs="Courier New"/>
        </w:rPr>
        <w:t xml:space="preserve">r </w:t>
      </w:r>
      <w:proofErr w:type="spellStart"/>
      <w:r w:rsidR="00440F4D">
        <w:rPr>
          <w:rFonts w:ascii="Courier New" w:hAnsi="Courier New" w:cs="Courier New"/>
        </w:rPr>
        <w:t>Mrs.Cecelia</w:t>
      </w:r>
      <w:proofErr w:type="spellEnd"/>
      <w:r w:rsidR="00440F4D">
        <w:rPr>
          <w:rFonts w:ascii="Courier New" w:hAnsi="Courier New" w:cs="Courier New"/>
        </w:rPr>
        <w:t xml:space="preserve"> Harrington told him</w:t>
      </w:r>
      <w:r>
        <w:rPr>
          <w:rFonts w:ascii="Courier New" w:hAnsi="Courier New" w:cs="Courier New"/>
        </w:rPr>
        <w:t>.</w:t>
      </w:r>
    </w:p>
    <w:p w:rsidR="00254E90" w:rsidRDefault="00DA2550" w:rsidP="002310C9">
      <w:pPr>
        <w:numPr>
          <w:ilvl w:val="0"/>
          <w:numId w:val="1"/>
        </w:numPr>
        <w:spacing w:line="480" w:lineRule="auto"/>
        <w:jc w:val="both"/>
        <w:rPr>
          <w:rFonts w:ascii="Courier New" w:hAnsi="Courier New" w:cs="Courier New"/>
        </w:rPr>
      </w:pPr>
      <w:r>
        <w:rPr>
          <w:rFonts w:ascii="Courier New" w:hAnsi="Courier New" w:cs="Courier New"/>
        </w:rPr>
        <w:t xml:space="preserve">Mrs. </w:t>
      </w:r>
      <w:proofErr w:type="spellStart"/>
      <w:r>
        <w:rPr>
          <w:rFonts w:ascii="Courier New" w:hAnsi="Courier New" w:cs="Courier New"/>
        </w:rPr>
        <w:t>Emelda</w:t>
      </w:r>
      <w:proofErr w:type="spellEnd"/>
      <w:r>
        <w:rPr>
          <w:rFonts w:ascii="Courier New" w:hAnsi="Courier New" w:cs="Courier New"/>
        </w:rPr>
        <w:t xml:space="preserve"> Mclean was paying her rent of $12 dollars a year to </w:t>
      </w:r>
      <w:proofErr w:type="spellStart"/>
      <w:r>
        <w:rPr>
          <w:rFonts w:ascii="Courier New" w:hAnsi="Courier New" w:cs="Courier New"/>
        </w:rPr>
        <w:t>Mrs.Cecelia</w:t>
      </w:r>
      <w:proofErr w:type="spellEnd"/>
      <w:r>
        <w:rPr>
          <w:rFonts w:ascii="Courier New" w:hAnsi="Courier New" w:cs="Courier New"/>
        </w:rPr>
        <w:t xml:space="preserve"> Harrington.</w:t>
      </w:r>
    </w:p>
    <w:p w:rsidR="00DA2550" w:rsidRDefault="00DA2550" w:rsidP="002310C9">
      <w:pPr>
        <w:numPr>
          <w:ilvl w:val="0"/>
          <w:numId w:val="1"/>
        </w:numPr>
        <w:spacing w:line="480" w:lineRule="auto"/>
        <w:jc w:val="both"/>
        <w:rPr>
          <w:rFonts w:ascii="Courier New" w:hAnsi="Courier New" w:cs="Courier New"/>
        </w:rPr>
      </w:pPr>
      <w:r>
        <w:rPr>
          <w:rFonts w:ascii="Courier New" w:hAnsi="Courier New" w:cs="Courier New"/>
        </w:rPr>
        <w:t xml:space="preserve">After Cecelia Harrington died in 1964 the rent was being received by the </w:t>
      </w:r>
      <w:proofErr w:type="spellStart"/>
      <w:r>
        <w:rPr>
          <w:rFonts w:ascii="Courier New" w:hAnsi="Courier New" w:cs="Courier New"/>
        </w:rPr>
        <w:t>admintratrix</w:t>
      </w:r>
      <w:proofErr w:type="spellEnd"/>
      <w:r>
        <w:rPr>
          <w:rFonts w:ascii="Courier New" w:hAnsi="Courier New" w:cs="Courier New"/>
        </w:rPr>
        <w:t xml:space="preserve"> of </w:t>
      </w:r>
      <w:proofErr w:type="spellStart"/>
      <w:r>
        <w:rPr>
          <w:rFonts w:ascii="Courier New" w:hAnsi="Courier New" w:cs="Courier New"/>
        </w:rPr>
        <w:t>Mrs.Cecelia</w:t>
      </w:r>
      <w:proofErr w:type="spellEnd"/>
      <w:r>
        <w:rPr>
          <w:rFonts w:ascii="Courier New" w:hAnsi="Courier New" w:cs="Courier New"/>
        </w:rPr>
        <w:t xml:space="preserve"> Harrington, Edna Jack, who is the aunt of My </w:t>
      </w:r>
      <w:proofErr w:type="spellStart"/>
      <w:r>
        <w:rPr>
          <w:rFonts w:ascii="Courier New" w:hAnsi="Courier New" w:cs="Courier New"/>
        </w:rPr>
        <w:t>Clent</w:t>
      </w:r>
      <w:proofErr w:type="spellEnd"/>
      <w:r>
        <w:rPr>
          <w:rFonts w:ascii="Courier New" w:hAnsi="Courier New" w:cs="Courier New"/>
        </w:rPr>
        <w:t>.</w:t>
      </w:r>
    </w:p>
    <w:p w:rsidR="00DA2550" w:rsidRDefault="00DA2550" w:rsidP="002310C9">
      <w:pPr>
        <w:numPr>
          <w:ilvl w:val="0"/>
          <w:numId w:val="1"/>
        </w:numPr>
        <w:spacing w:line="480" w:lineRule="auto"/>
        <w:jc w:val="both"/>
        <w:rPr>
          <w:rFonts w:ascii="Courier New" w:hAnsi="Courier New" w:cs="Courier New"/>
        </w:rPr>
      </w:pPr>
      <w:r>
        <w:rPr>
          <w:rFonts w:ascii="Courier New" w:hAnsi="Courier New" w:cs="Courier New"/>
        </w:rPr>
        <w:t>The house is still a wooden structure at that time</w:t>
      </w:r>
    </w:p>
    <w:p w:rsidR="00DA2550" w:rsidRDefault="00DA2550" w:rsidP="002310C9">
      <w:pPr>
        <w:numPr>
          <w:ilvl w:val="0"/>
          <w:numId w:val="1"/>
        </w:numPr>
        <w:spacing w:line="480" w:lineRule="auto"/>
        <w:jc w:val="both"/>
        <w:rPr>
          <w:rFonts w:ascii="Courier New" w:hAnsi="Courier New" w:cs="Courier New"/>
        </w:rPr>
      </w:pPr>
      <w:r>
        <w:rPr>
          <w:rFonts w:ascii="Courier New" w:hAnsi="Courier New" w:cs="Courier New"/>
        </w:rPr>
        <w:t xml:space="preserve">After Mrs. </w:t>
      </w:r>
      <w:proofErr w:type="spellStart"/>
      <w:r>
        <w:rPr>
          <w:rFonts w:ascii="Courier New" w:hAnsi="Courier New" w:cs="Courier New"/>
        </w:rPr>
        <w:t>Emelda</w:t>
      </w:r>
      <w:proofErr w:type="spellEnd"/>
      <w:r>
        <w:rPr>
          <w:rFonts w:ascii="Courier New" w:hAnsi="Courier New" w:cs="Courier New"/>
        </w:rPr>
        <w:t xml:space="preserve"> Mclean die</w:t>
      </w:r>
      <w:r w:rsidR="00440F4D">
        <w:rPr>
          <w:rFonts w:ascii="Courier New" w:hAnsi="Courier New" w:cs="Courier New"/>
        </w:rPr>
        <w:t>d</w:t>
      </w:r>
      <w:r>
        <w:rPr>
          <w:rFonts w:ascii="Courier New" w:hAnsi="Courier New" w:cs="Courier New"/>
        </w:rPr>
        <w:t xml:space="preserve"> </w:t>
      </w:r>
      <w:proofErr w:type="gramStart"/>
      <w:r>
        <w:rPr>
          <w:rFonts w:ascii="Courier New" w:hAnsi="Courier New" w:cs="Courier New"/>
        </w:rPr>
        <w:t>in  1993</w:t>
      </w:r>
      <w:proofErr w:type="gramEnd"/>
      <w:r>
        <w:rPr>
          <w:rFonts w:ascii="Courier New" w:hAnsi="Courier New" w:cs="Courier New"/>
        </w:rPr>
        <w:t xml:space="preserve"> , My client was informed that the house was being occupied Mrs. </w:t>
      </w:r>
      <w:proofErr w:type="spellStart"/>
      <w:r>
        <w:rPr>
          <w:rFonts w:ascii="Courier New" w:hAnsi="Courier New" w:cs="Courier New"/>
        </w:rPr>
        <w:t>Emelda</w:t>
      </w:r>
      <w:proofErr w:type="spellEnd"/>
      <w:r>
        <w:rPr>
          <w:rFonts w:ascii="Courier New" w:hAnsi="Courier New" w:cs="Courier New"/>
        </w:rPr>
        <w:t xml:space="preserve"> </w:t>
      </w:r>
      <w:proofErr w:type="spellStart"/>
      <w:r>
        <w:rPr>
          <w:rFonts w:ascii="Courier New" w:hAnsi="Courier New" w:cs="Courier New"/>
        </w:rPr>
        <w:t>Mclean’s</w:t>
      </w:r>
      <w:proofErr w:type="spellEnd"/>
      <w:r>
        <w:rPr>
          <w:rFonts w:ascii="Courier New" w:hAnsi="Courier New" w:cs="Courier New"/>
        </w:rPr>
        <w:t xml:space="preserve"> son, Michael Mclean.</w:t>
      </w:r>
    </w:p>
    <w:p w:rsidR="00DA2550" w:rsidRDefault="00DA2550" w:rsidP="002310C9">
      <w:pPr>
        <w:numPr>
          <w:ilvl w:val="0"/>
          <w:numId w:val="1"/>
        </w:numPr>
        <w:spacing w:line="480" w:lineRule="auto"/>
        <w:jc w:val="both"/>
        <w:rPr>
          <w:rFonts w:ascii="Courier New" w:hAnsi="Courier New" w:cs="Courier New"/>
        </w:rPr>
      </w:pPr>
      <w:r>
        <w:rPr>
          <w:rFonts w:ascii="Courier New" w:hAnsi="Courier New" w:cs="Courier New"/>
        </w:rPr>
        <w:lastRenderedPageBreak/>
        <w:t xml:space="preserve">My Client informs me that Michael Mclean encroached on to the adjacent lands putting up a fence around it. Mr. A.T </w:t>
      </w:r>
      <w:proofErr w:type="spellStart"/>
      <w:r>
        <w:rPr>
          <w:rFonts w:ascii="Courier New" w:hAnsi="Courier New" w:cs="Courier New"/>
        </w:rPr>
        <w:t>Prevatt</w:t>
      </w:r>
      <w:proofErr w:type="spellEnd"/>
      <w:r>
        <w:rPr>
          <w:rFonts w:ascii="Courier New" w:hAnsi="Courier New" w:cs="Courier New"/>
        </w:rPr>
        <w:t xml:space="preserve"> wrote a letter to Michael Mclean to desist from doing the above </w:t>
      </w:r>
      <w:proofErr w:type="gramStart"/>
      <w:r>
        <w:rPr>
          <w:rFonts w:ascii="Courier New" w:hAnsi="Courier New" w:cs="Courier New"/>
        </w:rPr>
        <w:t>in  on</w:t>
      </w:r>
      <w:proofErr w:type="gramEnd"/>
      <w:r>
        <w:rPr>
          <w:rFonts w:ascii="Courier New" w:hAnsi="Courier New" w:cs="Courier New"/>
        </w:rPr>
        <w:t xml:space="preserve"> 20</w:t>
      </w:r>
      <w:r w:rsidRPr="00DA2550">
        <w:rPr>
          <w:rFonts w:ascii="Courier New" w:hAnsi="Courier New" w:cs="Courier New"/>
          <w:vertAlign w:val="superscript"/>
        </w:rPr>
        <w:t>th</w:t>
      </w:r>
      <w:r>
        <w:rPr>
          <w:rFonts w:ascii="Courier New" w:hAnsi="Courier New" w:cs="Courier New"/>
        </w:rPr>
        <w:t xml:space="preserve"> of September, 2004.</w:t>
      </w:r>
    </w:p>
    <w:p w:rsidR="00DA2550" w:rsidRDefault="00DA2550" w:rsidP="002310C9">
      <w:pPr>
        <w:numPr>
          <w:ilvl w:val="0"/>
          <w:numId w:val="1"/>
        </w:numPr>
        <w:spacing w:line="480" w:lineRule="auto"/>
        <w:jc w:val="both"/>
        <w:rPr>
          <w:rFonts w:ascii="Courier New" w:hAnsi="Courier New" w:cs="Courier New"/>
        </w:rPr>
      </w:pPr>
      <w:r>
        <w:rPr>
          <w:rFonts w:ascii="Courier New" w:hAnsi="Courier New" w:cs="Courier New"/>
        </w:rPr>
        <w:t>At the stage the building is still in its original state.</w:t>
      </w:r>
    </w:p>
    <w:p w:rsidR="00DA2550" w:rsidRDefault="00DA2550" w:rsidP="002310C9">
      <w:pPr>
        <w:numPr>
          <w:ilvl w:val="0"/>
          <w:numId w:val="1"/>
        </w:numPr>
        <w:spacing w:line="480" w:lineRule="auto"/>
        <w:jc w:val="both"/>
        <w:rPr>
          <w:rFonts w:ascii="Courier New" w:hAnsi="Courier New" w:cs="Courier New"/>
        </w:rPr>
      </w:pPr>
      <w:r>
        <w:rPr>
          <w:rFonts w:ascii="Courier New" w:hAnsi="Courier New" w:cs="Courier New"/>
        </w:rPr>
        <w:t xml:space="preserve">My client informs me that </w:t>
      </w:r>
      <w:r w:rsidR="007F7164">
        <w:rPr>
          <w:rFonts w:ascii="Courier New" w:hAnsi="Courier New" w:cs="Courier New"/>
        </w:rPr>
        <w:t xml:space="preserve">Michael Mclean </w:t>
      </w:r>
      <w:proofErr w:type="gramStart"/>
      <w:r w:rsidR="007F7164">
        <w:rPr>
          <w:rFonts w:ascii="Courier New" w:hAnsi="Courier New" w:cs="Courier New"/>
        </w:rPr>
        <w:t>died ,</w:t>
      </w:r>
      <w:proofErr w:type="gramEnd"/>
      <w:r w:rsidR="007F7164">
        <w:rPr>
          <w:rFonts w:ascii="Courier New" w:hAnsi="Courier New" w:cs="Courier New"/>
        </w:rPr>
        <w:t xml:space="preserve"> you took over the property.</w:t>
      </w:r>
    </w:p>
    <w:p w:rsidR="007F7164" w:rsidRDefault="007F7164" w:rsidP="002310C9">
      <w:pPr>
        <w:numPr>
          <w:ilvl w:val="0"/>
          <w:numId w:val="1"/>
        </w:numPr>
        <w:spacing w:line="480" w:lineRule="auto"/>
        <w:jc w:val="both"/>
        <w:rPr>
          <w:rFonts w:ascii="Courier New" w:hAnsi="Courier New" w:cs="Courier New"/>
        </w:rPr>
      </w:pPr>
      <w:r>
        <w:rPr>
          <w:rFonts w:ascii="Courier New" w:hAnsi="Courier New" w:cs="Courier New"/>
        </w:rPr>
        <w:t>My client informs me that you are the person who build a concrete structure without the permission of the legal representative of Cecelia Harrington</w:t>
      </w:r>
      <w:proofErr w:type="gramStart"/>
      <w:r w:rsidR="00440F4D">
        <w:rPr>
          <w:rFonts w:ascii="Courier New" w:hAnsi="Courier New" w:cs="Courier New"/>
        </w:rPr>
        <w:t>,</w:t>
      </w:r>
      <w:r>
        <w:rPr>
          <w:rFonts w:ascii="Courier New" w:hAnsi="Courier New" w:cs="Courier New"/>
        </w:rPr>
        <w:t xml:space="preserve">  Edna</w:t>
      </w:r>
      <w:proofErr w:type="gramEnd"/>
      <w:r>
        <w:rPr>
          <w:rFonts w:ascii="Courier New" w:hAnsi="Courier New" w:cs="Courier New"/>
        </w:rPr>
        <w:t xml:space="preserve"> Jack who also died in 1986.</w:t>
      </w:r>
    </w:p>
    <w:p w:rsidR="007F7164" w:rsidRDefault="007F7164" w:rsidP="002310C9">
      <w:pPr>
        <w:numPr>
          <w:ilvl w:val="0"/>
          <w:numId w:val="1"/>
        </w:numPr>
        <w:spacing w:line="480" w:lineRule="auto"/>
        <w:jc w:val="both"/>
        <w:rPr>
          <w:rFonts w:ascii="Courier New" w:hAnsi="Courier New" w:cs="Courier New"/>
        </w:rPr>
      </w:pPr>
      <w:r>
        <w:rPr>
          <w:rFonts w:ascii="Courier New" w:hAnsi="Courier New" w:cs="Courier New"/>
        </w:rPr>
        <w:t xml:space="preserve">Now the property is being administered and it is the wishes of the beneficiary not to rent the premises any longer and hence we are writing to you to inform to vacate the premises and the house to </w:t>
      </w:r>
      <w:r w:rsidR="00440F4D">
        <w:rPr>
          <w:rFonts w:ascii="Courier New" w:hAnsi="Courier New" w:cs="Courier New"/>
        </w:rPr>
        <w:t xml:space="preserve">be </w:t>
      </w:r>
      <w:r>
        <w:rPr>
          <w:rFonts w:ascii="Courier New" w:hAnsi="Courier New" w:cs="Courier New"/>
        </w:rPr>
        <w:t>valued so that arrangements could be made to pay for the house or alternatively a arrangement could be made that you pay for the land on which the house is located and vacate the surroundi</w:t>
      </w:r>
      <w:r w:rsidR="00440F4D">
        <w:rPr>
          <w:rFonts w:ascii="Courier New" w:hAnsi="Courier New" w:cs="Courier New"/>
        </w:rPr>
        <w:t>ng lands you illegally occupied</w:t>
      </w:r>
      <w:r>
        <w:rPr>
          <w:rFonts w:ascii="Courier New" w:hAnsi="Courier New" w:cs="Courier New"/>
        </w:rPr>
        <w:t>.</w:t>
      </w:r>
    </w:p>
    <w:p w:rsidR="007F7164" w:rsidRDefault="007F7164" w:rsidP="002310C9">
      <w:pPr>
        <w:numPr>
          <w:ilvl w:val="0"/>
          <w:numId w:val="1"/>
        </w:numPr>
        <w:spacing w:line="480" w:lineRule="auto"/>
        <w:jc w:val="both"/>
        <w:rPr>
          <w:rFonts w:ascii="Courier New" w:hAnsi="Courier New" w:cs="Courier New"/>
        </w:rPr>
      </w:pPr>
      <w:r>
        <w:rPr>
          <w:rFonts w:ascii="Courier New" w:hAnsi="Courier New" w:cs="Courier New"/>
        </w:rPr>
        <w:lastRenderedPageBreak/>
        <w:t>We are in receipt of your notice dated 25</w:t>
      </w:r>
      <w:r w:rsidRPr="007F7164">
        <w:rPr>
          <w:rFonts w:ascii="Courier New" w:hAnsi="Courier New" w:cs="Courier New"/>
          <w:vertAlign w:val="superscript"/>
        </w:rPr>
        <w:t>th</w:t>
      </w:r>
      <w:r>
        <w:rPr>
          <w:rFonts w:ascii="Courier New" w:hAnsi="Courier New" w:cs="Courier New"/>
        </w:rPr>
        <w:t xml:space="preserve"> day of November,2010 but we would not extend </w:t>
      </w:r>
      <w:r w:rsidR="00440F4D">
        <w:rPr>
          <w:rFonts w:ascii="Courier New" w:hAnsi="Courier New" w:cs="Courier New"/>
        </w:rPr>
        <w:t xml:space="preserve">the </w:t>
      </w:r>
      <w:r>
        <w:rPr>
          <w:rFonts w:ascii="Courier New" w:hAnsi="Courier New" w:cs="Courier New"/>
        </w:rPr>
        <w:t>lease, since the land do</w:t>
      </w:r>
      <w:r w:rsidR="00440F4D">
        <w:rPr>
          <w:rFonts w:ascii="Courier New" w:hAnsi="Courier New" w:cs="Courier New"/>
        </w:rPr>
        <w:t xml:space="preserve"> </w:t>
      </w:r>
      <w:r>
        <w:rPr>
          <w:rFonts w:ascii="Courier New" w:hAnsi="Courier New" w:cs="Courier New"/>
        </w:rPr>
        <w:t>not fall under the 1981 Act, Land Tenant’s (security of tenure ) Act 1981 since the house is not a chattel house fixed to the ground before 1981.</w:t>
      </w:r>
    </w:p>
    <w:p w:rsidR="0069130A" w:rsidRDefault="0069130A" w:rsidP="002310C9">
      <w:pPr>
        <w:numPr>
          <w:ilvl w:val="0"/>
          <w:numId w:val="1"/>
        </w:numPr>
        <w:spacing w:line="480" w:lineRule="auto"/>
        <w:jc w:val="both"/>
        <w:rPr>
          <w:rFonts w:ascii="Courier New" w:hAnsi="Courier New" w:cs="Courier New"/>
        </w:rPr>
      </w:pPr>
      <w:r>
        <w:rPr>
          <w:rFonts w:ascii="Courier New" w:hAnsi="Courier New" w:cs="Courier New"/>
        </w:rPr>
        <w:t>.</w:t>
      </w:r>
    </w:p>
    <w:p w:rsidR="0069130A" w:rsidRDefault="0069130A" w:rsidP="002310C9">
      <w:pPr>
        <w:spacing w:line="480" w:lineRule="auto"/>
        <w:jc w:val="both"/>
        <w:rPr>
          <w:rFonts w:ascii="Courier New" w:hAnsi="Courier New" w:cs="Courier New"/>
        </w:rPr>
      </w:pPr>
    </w:p>
    <w:p w:rsidR="0069130A" w:rsidRDefault="0069130A" w:rsidP="002310C9">
      <w:pPr>
        <w:spacing w:line="480" w:lineRule="auto"/>
        <w:jc w:val="both"/>
        <w:rPr>
          <w:rFonts w:ascii="Courier New" w:hAnsi="Courier New" w:cs="Courier New"/>
          <w:b/>
          <w:u w:val="single"/>
        </w:rPr>
      </w:pPr>
      <w:r w:rsidRPr="0069130A">
        <w:rPr>
          <w:rFonts w:ascii="Courier New" w:hAnsi="Courier New" w:cs="Courier New"/>
          <w:b/>
          <w:u w:val="single"/>
        </w:rPr>
        <w:t>In the Circumstances my client seeks the following relief</w:t>
      </w:r>
    </w:p>
    <w:p w:rsidR="0069130A" w:rsidRDefault="0069130A" w:rsidP="002310C9">
      <w:pPr>
        <w:spacing w:line="480" w:lineRule="auto"/>
        <w:jc w:val="both"/>
        <w:rPr>
          <w:rFonts w:ascii="Courier New" w:hAnsi="Courier New" w:cs="Courier New"/>
          <w:b/>
          <w:u w:val="single"/>
        </w:rPr>
      </w:pPr>
    </w:p>
    <w:p w:rsidR="0069130A" w:rsidRPr="0069130A" w:rsidRDefault="0069130A" w:rsidP="002310C9">
      <w:pPr>
        <w:numPr>
          <w:ilvl w:val="0"/>
          <w:numId w:val="2"/>
        </w:numPr>
        <w:spacing w:line="480" w:lineRule="auto"/>
        <w:jc w:val="both"/>
        <w:rPr>
          <w:rFonts w:ascii="Courier New" w:hAnsi="Courier New" w:cs="Courier New"/>
          <w:b/>
          <w:u w:val="single"/>
        </w:rPr>
      </w:pPr>
      <w:r>
        <w:rPr>
          <w:rFonts w:ascii="Courier New" w:hAnsi="Courier New" w:cs="Courier New"/>
        </w:rPr>
        <w:t>On order for Possession of the said premises.</w:t>
      </w:r>
    </w:p>
    <w:p w:rsidR="0069130A" w:rsidRPr="0069130A" w:rsidRDefault="0069130A" w:rsidP="002310C9">
      <w:pPr>
        <w:numPr>
          <w:ilvl w:val="0"/>
          <w:numId w:val="2"/>
        </w:numPr>
        <w:spacing w:line="480" w:lineRule="auto"/>
        <w:jc w:val="both"/>
        <w:rPr>
          <w:rFonts w:ascii="Courier New" w:hAnsi="Courier New" w:cs="Courier New"/>
          <w:b/>
          <w:u w:val="single"/>
        </w:rPr>
      </w:pPr>
      <w:r>
        <w:rPr>
          <w:rFonts w:ascii="Courier New" w:hAnsi="Courier New" w:cs="Courier New"/>
        </w:rPr>
        <w:t>Costs</w:t>
      </w:r>
    </w:p>
    <w:p w:rsidR="0069130A" w:rsidRPr="0069130A" w:rsidRDefault="0069130A" w:rsidP="002310C9">
      <w:pPr>
        <w:numPr>
          <w:ilvl w:val="0"/>
          <w:numId w:val="2"/>
        </w:numPr>
        <w:spacing w:line="480" w:lineRule="auto"/>
        <w:jc w:val="both"/>
        <w:rPr>
          <w:rFonts w:ascii="Courier New" w:hAnsi="Courier New" w:cs="Courier New"/>
          <w:b/>
          <w:u w:val="single"/>
        </w:rPr>
      </w:pPr>
      <w:r>
        <w:rPr>
          <w:rFonts w:ascii="Courier New" w:hAnsi="Courier New" w:cs="Courier New"/>
        </w:rPr>
        <w:t>Interest</w:t>
      </w:r>
    </w:p>
    <w:p w:rsidR="0069130A" w:rsidRDefault="0069130A" w:rsidP="002310C9">
      <w:pPr>
        <w:spacing w:line="480" w:lineRule="auto"/>
        <w:jc w:val="both"/>
        <w:rPr>
          <w:rFonts w:ascii="Courier New" w:hAnsi="Courier New" w:cs="Courier New"/>
        </w:rPr>
      </w:pPr>
    </w:p>
    <w:p w:rsidR="0069130A" w:rsidRDefault="0069130A" w:rsidP="002310C9">
      <w:pPr>
        <w:spacing w:line="480" w:lineRule="auto"/>
        <w:jc w:val="both"/>
        <w:rPr>
          <w:rFonts w:ascii="Courier New" w:hAnsi="Courier New" w:cs="Courier New"/>
          <w:b/>
          <w:u w:val="single"/>
        </w:rPr>
      </w:pPr>
      <w:r w:rsidRPr="0069130A">
        <w:rPr>
          <w:rFonts w:ascii="Courier New" w:hAnsi="Courier New" w:cs="Courier New"/>
          <w:b/>
          <w:u w:val="single"/>
        </w:rPr>
        <w:t>Legal proceedings to be issued</w:t>
      </w:r>
    </w:p>
    <w:p w:rsidR="0069130A" w:rsidRDefault="0069130A" w:rsidP="002310C9">
      <w:pPr>
        <w:spacing w:line="480" w:lineRule="auto"/>
        <w:jc w:val="both"/>
        <w:rPr>
          <w:rFonts w:ascii="Courier New" w:hAnsi="Courier New" w:cs="Courier New"/>
          <w:b/>
          <w:u w:val="single"/>
        </w:rPr>
      </w:pPr>
    </w:p>
    <w:p w:rsidR="0069130A" w:rsidRDefault="0069130A" w:rsidP="002310C9">
      <w:pPr>
        <w:spacing w:line="480" w:lineRule="auto"/>
        <w:jc w:val="both"/>
        <w:rPr>
          <w:rFonts w:ascii="Courier New" w:hAnsi="Courier New" w:cs="Courier New"/>
        </w:rPr>
      </w:pPr>
      <w:r>
        <w:rPr>
          <w:rFonts w:ascii="Courier New" w:hAnsi="Courier New" w:cs="Courier New"/>
        </w:rPr>
        <w:t>Please be advised that should you fail and or neglect to respond to this Pre-Action Protocol, Legal proceedings would be issued within 21 days and/or after the expiration of the notice to quit.</w:t>
      </w:r>
    </w:p>
    <w:p w:rsidR="0069130A" w:rsidRDefault="0069130A" w:rsidP="002310C9">
      <w:pPr>
        <w:spacing w:line="480" w:lineRule="auto"/>
        <w:jc w:val="both"/>
        <w:rPr>
          <w:rFonts w:ascii="Courier New" w:hAnsi="Courier New" w:cs="Courier New"/>
        </w:rPr>
      </w:pPr>
    </w:p>
    <w:p w:rsidR="0069130A" w:rsidRDefault="0069130A" w:rsidP="002310C9">
      <w:pPr>
        <w:spacing w:line="480" w:lineRule="auto"/>
        <w:jc w:val="both"/>
        <w:rPr>
          <w:rFonts w:ascii="Courier New" w:hAnsi="Courier New" w:cs="Courier New"/>
        </w:rPr>
      </w:pPr>
      <w:r>
        <w:rPr>
          <w:rFonts w:ascii="Courier New" w:hAnsi="Courier New" w:cs="Courier New"/>
        </w:rPr>
        <w:lastRenderedPageBreak/>
        <w:t>I am required by the Practice Direction issued by the Judiciary on the 15</w:t>
      </w:r>
      <w:r w:rsidRPr="0069130A">
        <w:rPr>
          <w:rFonts w:ascii="Courier New" w:hAnsi="Courier New" w:cs="Courier New"/>
          <w:vertAlign w:val="superscript"/>
        </w:rPr>
        <w:t>th</w:t>
      </w:r>
      <w:r>
        <w:rPr>
          <w:rFonts w:ascii="Courier New" w:hAnsi="Courier New" w:cs="Courier New"/>
        </w:rPr>
        <w:t xml:space="preserve"> day of November, 2005, in respect of Pre Action protocol pursuant to the Civil proceedings Rules, 1998 (as amended) to remind you of the relevant provisions so that you will understand your responsibilities and obligations in respect of my Client’s claim as herein above stated and the powers of a judge of the High Court to impose sanctions on any party who fails or omits or neglects to follow and comply with these Pre Action Protocols.</w:t>
      </w:r>
    </w:p>
    <w:p w:rsidR="002310C9" w:rsidRDefault="002310C9" w:rsidP="002310C9">
      <w:pPr>
        <w:spacing w:line="480" w:lineRule="auto"/>
        <w:jc w:val="both"/>
        <w:rPr>
          <w:rFonts w:ascii="Courier New" w:hAnsi="Courier New" w:cs="Courier New"/>
        </w:rPr>
      </w:pPr>
    </w:p>
    <w:p w:rsidR="002310C9" w:rsidRDefault="002310C9" w:rsidP="002310C9">
      <w:pPr>
        <w:spacing w:line="480" w:lineRule="auto"/>
        <w:jc w:val="both"/>
        <w:rPr>
          <w:rFonts w:ascii="Courier New" w:hAnsi="Courier New" w:cs="Courier New"/>
        </w:rPr>
      </w:pPr>
      <w:r>
        <w:rPr>
          <w:rFonts w:ascii="Courier New" w:hAnsi="Courier New" w:cs="Courier New"/>
        </w:rPr>
        <w:t>Please be guided accordingly</w:t>
      </w:r>
    </w:p>
    <w:p w:rsidR="002310C9" w:rsidRDefault="002310C9" w:rsidP="002310C9">
      <w:pPr>
        <w:spacing w:line="480" w:lineRule="auto"/>
        <w:jc w:val="both"/>
        <w:rPr>
          <w:rFonts w:ascii="Courier New" w:hAnsi="Courier New" w:cs="Courier New"/>
        </w:rPr>
      </w:pPr>
    </w:p>
    <w:p w:rsidR="00E406F4" w:rsidRDefault="00E406F4" w:rsidP="002310C9">
      <w:pPr>
        <w:spacing w:line="480" w:lineRule="auto"/>
        <w:jc w:val="both"/>
        <w:rPr>
          <w:rFonts w:ascii="Courier New" w:hAnsi="Courier New" w:cs="Courier New"/>
        </w:rPr>
      </w:pPr>
    </w:p>
    <w:p w:rsidR="00F035B4" w:rsidRPr="001F650A" w:rsidRDefault="00F035B4" w:rsidP="002310C9">
      <w:pPr>
        <w:spacing w:line="480" w:lineRule="auto"/>
        <w:jc w:val="both"/>
        <w:rPr>
          <w:rFonts w:ascii="Courier New" w:hAnsi="Courier New" w:cs="Courier New"/>
        </w:rPr>
      </w:pPr>
      <w:r w:rsidRPr="001F650A">
        <w:rPr>
          <w:rFonts w:ascii="Courier New" w:hAnsi="Courier New" w:cs="Courier New"/>
        </w:rPr>
        <w:t>Yours in Service,</w:t>
      </w:r>
    </w:p>
    <w:p w:rsidR="00E406F4" w:rsidRDefault="00E406F4" w:rsidP="002310C9">
      <w:pPr>
        <w:spacing w:line="480" w:lineRule="auto"/>
        <w:jc w:val="both"/>
        <w:rPr>
          <w:rFonts w:ascii="Courier New" w:hAnsi="Courier New" w:cs="Courier New"/>
          <w:b/>
        </w:rPr>
      </w:pPr>
    </w:p>
    <w:p w:rsidR="00B24576" w:rsidRDefault="00B24576" w:rsidP="002310C9">
      <w:pPr>
        <w:spacing w:line="480" w:lineRule="auto"/>
        <w:jc w:val="both"/>
        <w:rPr>
          <w:rFonts w:ascii="Courier New" w:hAnsi="Courier New" w:cs="Courier New"/>
          <w:b/>
        </w:rPr>
      </w:pPr>
    </w:p>
    <w:p w:rsidR="00F035B4" w:rsidRPr="00E406F4" w:rsidRDefault="00E406F4" w:rsidP="002310C9">
      <w:pPr>
        <w:spacing w:line="480" w:lineRule="auto"/>
        <w:jc w:val="both"/>
        <w:rPr>
          <w:rFonts w:ascii="Courier New" w:hAnsi="Courier New" w:cs="Courier New"/>
          <w:b/>
        </w:rPr>
      </w:pPr>
      <w:r w:rsidRPr="00E406F4">
        <w:rPr>
          <w:rFonts w:ascii="Courier New" w:hAnsi="Courier New" w:cs="Courier New"/>
          <w:b/>
        </w:rPr>
        <w:t xml:space="preserve">Christopher Ross </w:t>
      </w:r>
      <w:proofErr w:type="spellStart"/>
      <w:r w:rsidRPr="00E406F4">
        <w:rPr>
          <w:rFonts w:ascii="Courier New" w:hAnsi="Courier New" w:cs="Courier New"/>
          <w:b/>
        </w:rPr>
        <w:t>Gidla</w:t>
      </w:r>
      <w:proofErr w:type="spellEnd"/>
    </w:p>
    <w:p w:rsidR="00E406F4" w:rsidRDefault="00E406F4" w:rsidP="002310C9">
      <w:pPr>
        <w:spacing w:line="480" w:lineRule="auto"/>
        <w:jc w:val="both"/>
        <w:rPr>
          <w:rFonts w:ascii="Courier New" w:hAnsi="Courier New" w:cs="Courier New"/>
        </w:rPr>
      </w:pPr>
      <w:r>
        <w:rPr>
          <w:rFonts w:ascii="Courier New" w:hAnsi="Courier New" w:cs="Courier New"/>
        </w:rPr>
        <w:t>Attorney at law</w:t>
      </w:r>
    </w:p>
    <w:p w:rsidR="001F650A" w:rsidRPr="001F650A" w:rsidRDefault="001F650A" w:rsidP="002310C9">
      <w:pPr>
        <w:spacing w:line="480" w:lineRule="auto"/>
        <w:jc w:val="both"/>
        <w:rPr>
          <w:rFonts w:ascii="Courier New" w:hAnsi="Courier New" w:cs="Courier New"/>
        </w:rPr>
      </w:pPr>
    </w:p>
    <w:sectPr w:rsidR="001F650A" w:rsidRPr="001F650A"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45A7" w:rsidRDefault="000F45A7">
      <w:r>
        <w:separator/>
      </w:r>
    </w:p>
  </w:endnote>
  <w:endnote w:type="continuationSeparator" w:id="0">
    <w:p w:rsidR="000F45A7" w:rsidRDefault="000F45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45A7" w:rsidRDefault="000F45A7">
      <w:r>
        <w:separator/>
      </w:r>
    </w:p>
  </w:footnote>
  <w:footnote w:type="continuationSeparator" w:id="0">
    <w:p w:rsidR="000F45A7" w:rsidRDefault="000F45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92701C" w:rsidP="003825E9">
    <w:pPr>
      <w:tabs>
        <w:tab w:val="left" w:pos="6300"/>
        <w:tab w:val="left" w:pos="6564"/>
      </w:tabs>
      <w:jc w:val="both"/>
      <w:rPr>
        <w:rFonts w:ascii="SimSun" w:eastAsia="SimSun" w:hAnsi="SimSun" w:cs="Courier New"/>
        <w:b/>
      </w:rPr>
    </w:pPr>
    <w:r w:rsidRPr="0092701C">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251654144" stroked="f">
          <v:textbox style="mso-next-textbox:#_x0000_s2049">
            <w:txbxContent>
              <w:p w:rsidR="00440F4D" w:rsidRDefault="00440F4D" w:rsidP="003825E9">
                <w:pPr>
                  <w:jc w:val="right"/>
                  <w:rPr>
                    <w:rFonts w:ascii="Tahoma" w:eastAsia="SimSun" w:hAnsi="Tahoma" w:cs="Tahoma"/>
                    <w:sz w:val="22"/>
                    <w:szCs w:val="22"/>
                  </w:rPr>
                </w:pPr>
              </w:p>
              <w:p w:rsidR="00440F4D" w:rsidRDefault="00440F4D" w:rsidP="003825E9">
                <w:pPr>
                  <w:jc w:val="right"/>
                  <w:rPr>
                    <w:rFonts w:ascii="Tahoma" w:eastAsia="SimSun" w:hAnsi="Tahoma" w:cs="Tahoma"/>
                    <w:sz w:val="22"/>
                    <w:szCs w:val="22"/>
                  </w:rPr>
                </w:pPr>
              </w:p>
              <w:p w:rsidR="00CB76AD" w:rsidRDefault="00440F4D" w:rsidP="003825E9">
                <w:pPr>
                  <w:jc w:val="right"/>
                  <w:rPr>
                    <w:rFonts w:ascii="Tahoma" w:eastAsia="SimSun" w:hAnsi="Tahoma" w:cs="Tahoma"/>
                    <w:sz w:val="22"/>
                    <w:szCs w:val="22"/>
                  </w:rPr>
                </w:pPr>
                <w:r>
                  <w:rPr>
                    <w:rFonts w:ascii="Tahoma" w:eastAsia="SimSun" w:hAnsi="Tahoma" w:cs="Tahoma"/>
                    <w:sz w:val="22"/>
                    <w:szCs w:val="22"/>
                  </w:rPr>
                  <w:t xml:space="preserve">18-20 Pembroke </w:t>
                </w:r>
                <w:r w:rsidR="00A577BD">
                  <w:rPr>
                    <w:rFonts w:ascii="Tahoma" w:eastAsia="SimSun" w:hAnsi="Tahoma" w:cs="Tahoma"/>
                    <w:sz w:val="22"/>
                    <w:szCs w:val="22"/>
                  </w:rPr>
                  <w:t>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440F4D" w:rsidP="003825E9">
                <w:pPr>
                  <w:jc w:val="right"/>
                  <w:rPr>
                    <w:rFonts w:ascii="Tahoma" w:eastAsia="SimSun" w:hAnsi="Tahoma" w:cs="Tahoma"/>
                    <w:sz w:val="22"/>
                    <w:szCs w:val="22"/>
                  </w:rPr>
                </w:pPr>
                <w:r>
                  <w:rPr>
                    <w:rFonts w:ascii="Tahoma" w:eastAsia="SimSun" w:hAnsi="Tahoma" w:cs="Tahoma"/>
                    <w:sz w:val="22"/>
                    <w:szCs w:val="22"/>
                  </w:rPr>
                  <w:t>Tel/Fax 221- 1325</w:t>
                </w:r>
                <w:r w:rsidR="00054A18">
                  <w:rPr>
                    <w:rFonts w:ascii="Tahoma" w:eastAsia="SimSun" w:hAnsi="Tahoma" w:cs="Tahoma"/>
                    <w:sz w:val="22"/>
                    <w:szCs w:val="22"/>
                  </w:rPr>
                  <w:t>,</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92701C">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92701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
        </v:shape>
      </w:pict>
    </w:r>
  </w:p>
  <w:p w:rsidR="003825E9" w:rsidRDefault="0092701C" w:rsidP="003825E9">
    <w:pPr>
      <w:tabs>
        <w:tab w:val="left" w:pos="6300"/>
        <w:tab w:val="left" w:pos="6564"/>
      </w:tabs>
      <w:jc w:val="center"/>
      <w:rPr>
        <w:rFonts w:ascii="SimSun" w:eastAsia="SimSun" w:hAnsi="SimSun" w:cs="Courier New"/>
        <w:b/>
      </w:rPr>
    </w:pPr>
    <w:r w:rsidRPr="0092701C">
      <w:rPr>
        <w:noProof/>
      </w:rPr>
      <w:pict>
        <v:shape id="_x0000_s2140" type="#_x0000_t136" style="position:absolute;left:0;text-align:left;margin-left:0;margin-top:12.2pt;width:105.75pt;height:17.25pt;z-index:-251655168" fillcolor="black" stroked="f">
          <v:shadow color="#868686"/>
          <v:textpath style="font-family:&quot;Arial Black&quot;;font-size:12pt;v-text-kern:t" trim="t" fitpath="t" string="Attorneys at Law"/>
        </v:shape>
      </w:pict>
    </w:r>
  </w:p>
  <w:p w:rsidR="003825E9" w:rsidRDefault="0092701C" w:rsidP="003825E9">
    <w:pPr>
      <w:tabs>
        <w:tab w:val="left" w:pos="6300"/>
        <w:tab w:val="left" w:pos="6564"/>
      </w:tabs>
      <w:jc w:val="center"/>
      <w:rPr>
        <w:rFonts w:ascii="SimSun" w:eastAsia="SimSun" w:hAnsi="SimSun" w:cs="Courier New"/>
      </w:rPr>
    </w:pPr>
    <w:r w:rsidRPr="0092701C">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440F4D" w:rsidRDefault="00440F4D"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92701C" w:rsidP="003825E9">
    <w:pPr>
      <w:tabs>
        <w:tab w:val="left" w:pos="6300"/>
        <w:tab w:val="left" w:pos="6564"/>
      </w:tabs>
      <w:jc w:val="center"/>
      <w:rPr>
        <w:rFonts w:ascii="SimSun" w:eastAsia="SimSun" w:hAnsi="SimSun" w:cs="Courier New"/>
      </w:rPr>
    </w:pPr>
    <w:r w:rsidRPr="0092701C">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92701C" w:rsidP="003825E9">
    <w:pPr>
      <w:tabs>
        <w:tab w:val="left" w:pos="6300"/>
        <w:tab w:val="left" w:pos="6564"/>
      </w:tabs>
      <w:jc w:val="both"/>
      <w:rPr>
        <w:rFonts w:ascii="SimSun" w:eastAsia="SimSun" w:hAnsi="SimSun" w:cs="Courier New"/>
        <w:b/>
        <w:sz w:val="16"/>
        <w:szCs w:val="16"/>
      </w:rPr>
    </w:pPr>
    <w:r w:rsidRPr="0092701C">
      <w:rPr>
        <w:rFonts w:ascii="Courier New" w:hAnsi="Courier New" w:cs="Courier New"/>
        <w:b/>
        <w:noProof/>
      </w:rPr>
      <w:pict>
        <v:line id="_x0000_s2138" style="position:absolute;left:0;text-align:left;z-index:251658240"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95B7E"/>
    <w:multiLevelType w:val="hybridMultilevel"/>
    <w:tmpl w:val="8DC89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3554">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0F45A7"/>
    <w:rsid w:val="000F72FE"/>
    <w:rsid w:val="001135BF"/>
    <w:rsid w:val="001324EB"/>
    <w:rsid w:val="00157ADA"/>
    <w:rsid w:val="001702FB"/>
    <w:rsid w:val="00186F4E"/>
    <w:rsid w:val="001B54D1"/>
    <w:rsid w:val="001B560B"/>
    <w:rsid w:val="001B7455"/>
    <w:rsid w:val="001C51F4"/>
    <w:rsid w:val="001F650A"/>
    <w:rsid w:val="00207CF3"/>
    <w:rsid w:val="0021267D"/>
    <w:rsid w:val="002310C9"/>
    <w:rsid w:val="002317ED"/>
    <w:rsid w:val="00241298"/>
    <w:rsid w:val="00254E90"/>
    <w:rsid w:val="00263303"/>
    <w:rsid w:val="00267F57"/>
    <w:rsid w:val="002C7480"/>
    <w:rsid w:val="002D4904"/>
    <w:rsid w:val="002F4075"/>
    <w:rsid w:val="00306649"/>
    <w:rsid w:val="00307F2D"/>
    <w:rsid w:val="00375687"/>
    <w:rsid w:val="003825E9"/>
    <w:rsid w:val="00385AD8"/>
    <w:rsid w:val="00386C06"/>
    <w:rsid w:val="00393553"/>
    <w:rsid w:val="003A03A4"/>
    <w:rsid w:val="003A6888"/>
    <w:rsid w:val="003C13B0"/>
    <w:rsid w:val="00403C0B"/>
    <w:rsid w:val="00405AD4"/>
    <w:rsid w:val="00411F16"/>
    <w:rsid w:val="004243FE"/>
    <w:rsid w:val="00440F4D"/>
    <w:rsid w:val="00446B8D"/>
    <w:rsid w:val="00447855"/>
    <w:rsid w:val="00452762"/>
    <w:rsid w:val="00452F17"/>
    <w:rsid w:val="004605C1"/>
    <w:rsid w:val="00460DB6"/>
    <w:rsid w:val="004618AC"/>
    <w:rsid w:val="00466ED4"/>
    <w:rsid w:val="004B67DD"/>
    <w:rsid w:val="004D2188"/>
    <w:rsid w:val="004E4C40"/>
    <w:rsid w:val="005348AA"/>
    <w:rsid w:val="00535744"/>
    <w:rsid w:val="00560374"/>
    <w:rsid w:val="005634C9"/>
    <w:rsid w:val="00572AE0"/>
    <w:rsid w:val="00592ADE"/>
    <w:rsid w:val="005A0D97"/>
    <w:rsid w:val="005D7E8D"/>
    <w:rsid w:val="005E5A2A"/>
    <w:rsid w:val="00607D3F"/>
    <w:rsid w:val="0061242D"/>
    <w:rsid w:val="00624753"/>
    <w:rsid w:val="0063142E"/>
    <w:rsid w:val="00633E8C"/>
    <w:rsid w:val="00635634"/>
    <w:rsid w:val="00655D63"/>
    <w:rsid w:val="00666B16"/>
    <w:rsid w:val="00677471"/>
    <w:rsid w:val="0069130A"/>
    <w:rsid w:val="006A3C01"/>
    <w:rsid w:val="006B2B61"/>
    <w:rsid w:val="006C2836"/>
    <w:rsid w:val="006E1AF3"/>
    <w:rsid w:val="006E2727"/>
    <w:rsid w:val="006F4E57"/>
    <w:rsid w:val="0070645B"/>
    <w:rsid w:val="0077404E"/>
    <w:rsid w:val="007969AC"/>
    <w:rsid w:val="007B6645"/>
    <w:rsid w:val="007E0848"/>
    <w:rsid w:val="007E5F6A"/>
    <w:rsid w:val="007F5259"/>
    <w:rsid w:val="007F7164"/>
    <w:rsid w:val="00807C6C"/>
    <w:rsid w:val="008122A3"/>
    <w:rsid w:val="00817649"/>
    <w:rsid w:val="0082090E"/>
    <w:rsid w:val="008243BF"/>
    <w:rsid w:val="00824781"/>
    <w:rsid w:val="00831677"/>
    <w:rsid w:val="0083203F"/>
    <w:rsid w:val="00877AD2"/>
    <w:rsid w:val="008A783A"/>
    <w:rsid w:val="008B2D30"/>
    <w:rsid w:val="008C38CB"/>
    <w:rsid w:val="008F174A"/>
    <w:rsid w:val="00900216"/>
    <w:rsid w:val="009038CA"/>
    <w:rsid w:val="00905967"/>
    <w:rsid w:val="00907B9B"/>
    <w:rsid w:val="00920396"/>
    <w:rsid w:val="0092701C"/>
    <w:rsid w:val="0098697E"/>
    <w:rsid w:val="00A03C99"/>
    <w:rsid w:val="00A35883"/>
    <w:rsid w:val="00A577BD"/>
    <w:rsid w:val="00A8298E"/>
    <w:rsid w:val="00A86239"/>
    <w:rsid w:val="00A8637C"/>
    <w:rsid w:val="00A90950"/>
    <w:rsid w:val="00A95646"/>
    <w:rsid w:val="00AB0105"/>
    <w:rsid w:val="00AD55AB"/>
    <w:rsid w:val="00AD7F97"/>
    <w:rsid w:val="00AF2EE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0C7E"/>
    <w:rsid w:val="00CA250D"/>
    <w:rsid w:val="00CA2A37"/>
    <w:rsid w:val="00CB1232"/>
    <w:rsid w:val="00CB76AD"/>
    <w:rsid w:val="00CD50E8"/>
    <w:rsid w:val="00CE5581"/>
    <w:rsid w:val="00D0026E"/>
    <w:rsid w:val="00D054C5"/>
    <w:rsid w:val="00D15DD1"/>
    <w:rsid w:val="00D90913"/>
    <w:rsid w:val="00D94880"/>
    <w:rsid w:val="00DA255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D20B4"/>
    <w:rsid w:val="00FE09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544</Words>
  <Characters>3106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3643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Your User Name</cp:lastModifiedBy>
  <cp:revision>4</cp:revision>
  <cp:lastPrinted>2011-09-26T16:01:00Z</cp:lastPrinted>
  <dcterms:created xsi:type="dcterms:W3CDTF">2011-09-26T15:45:00Z</dcterms:created>
  <dcterms:modified xsi:type="dcterms:W3CDTF">2011-09-26T16:04:00Z</dcterms:modified>
</cp:coreProperties>
</file>