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026E03" w:rsidRDefault="00026E03" w:rsidP="003825E9"/>
    <w:p w:rsidR="00F035B4" w:rsidRPr="00D1053C" w:rsidRDefault="00F03DFB" w:rsidP="00F035B4">
      <w:pPr>
        <w:pStyle w:val="BodyText"/>
        <w:rPr>
          <w:color w:val="002060"/>
        </w:rPr>
      </w:pPr>
      <w:r w:rsidRPr="00D1053C">
        <w:rPr>
          <w:color w:val="002060"/>
        </w:rPr>
        <w:t>19</w:t>
      </w:r>
      <w:r w:rsidRPr="00D1053C">
        <w:rPr>
          <w:color w:val="002060"/>
          <w:vertAlign w:val="superscript"/>
        </w:rPr>
        <w:t>th</w:t>
      </w:r>
      <w:r w:rsidRPr="00D1053C">
        <w:rPr>
          <w:color w:val="002060"/>
        </w:rPr>
        <w:t xml:space="preserve"> May, 2009</w:t>
      </w:r>
    </w:p>
    <w:p w:rsidR="007B6645" w:rsidRPr="00D1053C" w:rsidRDefault="007B6645" w:rsidP="00F035B4">
      <w:pPr>
        <w:rPr>
          <w:rFonts w:ascii="Courier New" w:hAnsi="Courier New" w:cs="Courier New"/>
          <w:color w:val="002060"/>
        </w:rPr>
      </w:pPr>
    </w:p>
    <w:p w:rsidR="00F03DFB" w:rsidRPr="00D1053C" w:rsidRDefault="00DB172D" w:rsidP="00F035B4">
      <w:pPr>
        <w:rPr>
          <w:rFonts w:ascii="Courier New" w:hAnsi="Courier New" w:cs="Courier New"/>
          <w:b/>
          <w:color w:val="002060"/>
        </w:rPr>
      </w:pPr>
      <w:r w:rsidRPr="00D1053C">
        <w:rPr>
          <w:rFonts w:ascii="Courier New" w:hAnsi="Courier New" w:cs="Courier New"/>
          <w:b/>
          <w:color w:val="002060"/>
        </w:rPr>
        <w:t>To</w:t>
      </w:r>
    </w:p>
    <w:p w:rsidR="00DB172D" w:rsidRPr="00D1053C" w:rsidRDefault="00F03DFB" w:rsidP="00F035B4">
      <w:pPr>
        <w:rPr>
          <w:rFonts w:ascii="Courier New" w:hAnsi="Courier New" w:cs="Courier New"/>
          <w:b/>
          <w:color w:val="002060"/>
        </w:rPr>
      </w:pPr>
      <w:r w:rsidRPr="00D1053C">
        <w:rPr>
          <w:rFonts w:ascii="Courier New" w:hAnsi="Courier New" w:cs="Courier New"/>
          <w:b/>
          <w:color w:val="002060"/>
        </w:rPr>
        <w:t>Ms.Kathleen Pilgrim Thornhill</w:t>
      </w:r>
    </w:p>
    <w:p w:rsidR="00F03DFB" w:rsidRPr="00D1053C" w:rsidRDefault="00F03DFB" w:rsidP="00F035B4">
      <w:pPr>
        <w:rPr>
          <w:rFonts w:ascii="Courier New" w:hAnsi="Courier New" w:cs="Courier New"/>
          <w:b/>
          <w:color w:val="002060"/>
        </w:rPr>
      </w:pPr>
      <w:r w:rsidRPr="00D1053C">
        <w:rPr>
          <w:rFonts w:ascii="Courier New" w:hAnsi="Courier New" w:cs="Courier New"/>
          <w:b/>
          <w:color w:val="002060"/>
        </w:rPr>
        <w:t>Attorney at Law</w:t>
      </w:r>
    </w:p>
    <w:p w:rsidR="00F03DFB" w:rsidRPr="00D1053C" w:rsidRDefault="00F03DFB" w:rsidP="00F035B4">
      <w:pPr>
        <w:rPr>
          <w:rFonts w:ascii="Courier New" w:hAnsi="Courier New" w:cs="Courier New"/>
          <w:b/>
          <w:color w:val="002060"/>
        </w:rPr>
      </w:pPr>
      <w:r w:rsidRPr="00D1053C">
        <w:rPr>
          <w:rFonts w:ascii="Courier New" w:hAnsi="Courier New" w:cs="Courier New"/>
          <w:b/>
          <w:color w:val="002060"/>
        </w:rPr>
        <w:t>HCU Financial Complex</w:t>
      </w:r>
    </w:p>
    <w:p w:rsidR="00F03DFB" w:rsidRPr="00D1053C" w:rsidRDefault="00F03DFB" w:rsidP="00F035B4">
      <w:pPr>
        <w:rPr>
          <w:rFonts w:ascii="Courier New" w:hAnsi="Courier New" w:cs="Courier New"/>
          <w:b/>
          <w:color w:val="002060"/>
        </w:rPr>
      </w:pPr>
      <w:r w:rsidRPr="00D1053C">
        <w:rPr>
          <w:rFonts w:ascii="Courier New" w:hAnsi="Courier New" w:cs="Courier New"/>
          <w:b/>
          <w:color w:val="002060"/>
        </w:rPr>
        <w:t>Main Road</w:t>
      </w:r>
    </w:p>
    <w:p w:rsidR="00F03DFB" w:rsidRPr="00D1053C" w:rsidRDefault="00F03DFB" w:rsidP="00F035B4">
      <w:pPr>
        <w:rPr>
          <w:rFonts w:ascii="Courier New" w:hAnsi="Courier New" w:cs="Courier New"/>
          <w:b/>
          <w:color w:val="002060"/>
        </w:rPr>
      </w:pPr>
      <w:r w:rsidRPr="00D1053C">
        <w:rPr>
          <w:rFonts w:ascii="Courier New" w:hAnsi="Courier New" w:cs="Courier New"/>
          <w:b/>
          <w:color w:val="002060"/>
        </w:rPr>
        <w:t>Chaguanas</w:t>
      </w:r>
    </w:p>
    <w:p w:rsidR="002D4904" w:rsidRPr="00D1053C" w:rsidRDefault="002D4904" w:rsidP="00F035B4">
      <w:pPr>
        <w:rPr>
          <w:rFonts w:ascii="Courier New" w:hAnsi="Courier New" w:cs="Courier New"/>
          <w:color w:val="002060"/>
        </w:rPr>
      </w:pPr>
    </w:p>
    <w:p w:rsidR="00F035B4" w:rsidRPr="00D1053C" w:rsidRDefault="00F035B4" w:rsidP="00F035B4">
      <w:pPr>
        <w:rPr>
          <w:rFonts w:ascii="Courier New" w:hAnsi="Courier New" w:cs="Courier New"/>
          <w:color w:val="002060"/>
        </w:rPr>
      </w:pPr>
      <w:r w:rsidRPr="00D1053C">
        <w:rPr>
          <w:rFonts w:ascii="Courier New" w:hAnsi="Courier New" w:cs="Courier New"/>
          <w:color w:val="002060"/>
        </w:rPr>
        <w:t xml:space="preserve">Dear </w:t>
      </w:r>
      <w:r w:rsidR="00A90950" w:rsidRPr="00D1053C">
        <w:rPr>
          <w:rFonts w:ascii="Courier New" w:hAnsi="Courier New" w:cs="Courier New"/>
          <w:color w:val="002060"/>
        </w:rPr>
        <w:t>Madam</w:t>
      </w:r>
    </w:p>
    <w:p w:rsidR="007B6645" w:rsidRPr="00D1053C" w:rsidRDefault="007B6645" w:rsidP="00F035B4">
      <w:pPr>
        <w:rPr>
          <w:rFonts w:ascii="Courier New" w:hAnsi="Courier New" w:cs="Courier New"/>
          <w:color w:val="002060"/>
        </w:rPr>
      </w:pPr>
    </w:p>
    <w:p w:rsidR="0021267D" w:rsidRPr="00D1053C" w:rsidRDefault="002D4904" w:rsidP="00F035B4">
      <w:pPr>
        <w:jc w:val="both"/>
        <w:rPr>
          <w:rFonts w:ascii="Courier New" w:hAnsi="Courier New" w:cs="Courier New"/>
          <w:b/>
          <w:color w:val="002060"/>
          <w:sz w:val="22"/>
          <w:szCs w:val="22"/>
        </w:rPr>
      </w:pPr>
      <w:r w:rsidRPr="00D1053C">
        <w:rPr>
          <w:rFonts w:ascii="Courier New" w:hAnsi="Courier New" w:cs="Courier New"/>
          <w:b/>
          <w:color w:val="002060"/>
          <w:sz w:val="22"/>
          <w:szCs w:val="22"/>
        </w:rPr>
        <w:t>RE:</w:t>
      </w:r>
      <w:r w:rsidRPr="00D1053C">
        <w:rPr>
          <w:rFonts w:ascii="Courier New" w:hAnsi="Courier New" w:cs="Courier New"/>
          <w:b/>
          <w:color w:val="002060"/>
          <w:sz w:val="22"/>
          <w:szCs w:val="22"/>
        </w:rPr>
        <w:tab/>
      </w:r>
      <w:r w:rsidR="00F03DFB" w:rsidRPr="00D1053C">
        <w:rPr>
          <w:rFonts w:ascii="Courier New" w:hAnsi="Courier New" w:cs="Courier New"/>
          <w:b/>
          <w:color w:val="002060"/>
          <w:sz w:val="22"/>
          <w:szCs w:val="22"/>
        </w:rPr>
        <w:t>Antonio Thomas and Leonora Gaskin</w:t>
      </w:r>
    </w:p>
    <w:p w:rsidR="007B6645" w:rsidRPr="00D1053C" w:rsidRDefault="007B6645" w:rsidP="00F035B4">
      <w:pPr>
        <w:jc w:val="both"/>
        <w:rPr>
          <w:rFonts w:ascii="Courier New" w:hAnsi="Courier New" w:cs="Courier New"/>
          <w:color w:val="002060"/>
        </w:rPr>
      </w:pPr>
    </w:p>
    <w:p w:rsidR="00F03DFB" w:rsidRPr="00D1053C" w:rsidRDefault="00F03DFB" w:rsidP="00F035B4">
      <w:pPr>
        <w:jc w:val="both"/>
        <w:rPr>
          <w:rFonts w:ascii="Courier New" w:hAnsi="Courier New" w:cs="Courier New"/>
          <w:color w:val="002060"/>
        </w:rPr>
      </w:pPr>
      <w:r w:rsidRPr="00D1053C">
        <w:rPr>
          <w:rFonts w:ascii="Courier New" w:hAnsi="Courier New" w:cs="Courier New"/>
          <w:color w:val="002060"/>
        </w:rPr>
        <w:t>In reply to our conversation I am herewith enclosing the TTMF on the balance of the mortgage outstanding for your kind perusal.</w:t>
      </w:r>
    </w:p>
    <w:p w:rsidR="00F03DFB" w:rsidRPr="00D1053C" w:rsidRDefault="00F03DFB" w:rsidP="00F035B4">
      <w:pPr>
        <w:jc w:val="both"/>
        <w:rPr>
          <w:rFonts w:ascii="Courier New" w:hAnsi="Courier New" w:cs="Courier New"/>
          <w:color w:val="002060"/>
        </w:rPr>
      </w:pPr>
    </w:p>
    <w:p w:rsidR="00F03DFB" w:rsidRPr="00D1053C" w:rsidRDefault="00F03DFB" w:rsidP="00F035B4">
      <w:pPr>
        <w:jc w:val="both"/>
        <w:rPr>
          <w:rFonts w:ascii="Courier New" w:hAnsi="Courier New" w:cs="Courier New"/>
          <w:color w:val="002060"/>
        </w:rPr>
      </w:pPr>
      <w:r w:rsidRPr="00D1053C">
        <w:rPr>
          <w:rFonts w:ascii="Courier New" w:hAnsi="Courier New" w:cs="Courier New"/>
          <w:color w:val="002060"/>
        </w:rPr>
        <w:t>My Client now informs me that he is unemployed at present and it was difficult for him to meet with the mortgage payments. He instructs me that in view of that he was thinking of selling the property and share the proceeds with you.</w:t>
      </w:r>
    </w:p>
    <w:p w:rsidR="00F03DFB" w:rsidRPr="00D1053C" w:rsidRDefault="00F03DFB" w:rsidP="00F035B4">
      <w:pPr>
        <w:jc w:val="both"/>
        <w:rPr>
          <w:rFonts w:ascii="Courier New" w:hAnsi="Courier New" w:cs="Courier New"/>
          <w:color w:val="002060"/>
        </w:rPr>
      </w:pPr>
    </w:p>
    <w:p w:rsidR="00F03DFB" w:rsidRPr="00D1053C" w:rsidRDefault="00F03DFB" w:rsidP="00F035B4">
      <w:pPr>
        <w:jc w:val="both"/>
        <w:rPr>
          <w:rFonts w:ascii="Courier New" w:hAnsi="Courier New" w:cs="Courier New"/>
          <w:color w:val="002060"/>
        </w:rPr>
      </w:pPr>
      <w:r w:rsidRPr="00D1053C">
        <w:rPr>
          <w:rFonts w:ascii="Courier New" w:hAnsi="Courier New" w:cs="Courier New"/>
          <w:color w:val="002060"/>
        </w:rPr>
        <w:t>He also instructs me that your client has taken jewellery from the pawn shop, without his permission. Hence he requests the return of the jewellery and in lieu deduction from her share. He informs me that the jewellery is worth $ 25,000.</w:t>
      </w:r>
    </w:p>
    <w:p w:rsidR="00F03DFB" w:rsidRPr="00D1053C" w:rsidRDefault="00F03DFB" w:rsidP="00F035B4">
      <w:pPr>
        <w:jc w:val="both"/>
        <w:rPr>
          <w:rFonts w:ascii="Courier New" w:hAnsi="Courier New" w:cs="Courier New"/>
          <w:color w:val="002060"/>
        </w:rPr>
      </w:pPr>
    </w:p>
    <w:p w:rsidR="00F03DFB" w:rsidRPr="00D1053C" w:rsidRDefault="00F03DFB" w:rsidP="00F035B4">
      <w:pPr>
        <w:jc w:val="both"/>
        <w:rPr>
          <w:rFonts w:ascii="Courier New" w:hAnsi="Courier New" w:cs="Courier New"/>
          <w:color w:val="002060"/>
        </w:rPr>
      </w:pPr>
      <w:r w:rsidRPr="00D1053C">
        <w:rPr>
          <w:rFonts w:ascii="Courier New" w:hAnsi="Courier New" w:cs="Courier New"/>
          <w:color w:val="002060"/>
        </w:rPr>
        <w:t>An early reply is very much appreciated since the matter is on 26</w:t>
      </w:r>
      <w:r w:rsidRPr="00D1053C">
        <w:rPr>
          <w:rFonts w:ascii="Courier New" w:hAnsi="Courier New" w:cs="Courier New"/>
          <w:color w:val="002060"/>
          <w:vertAlign w:val="superscript"/>
        </w:rPr>
        <w:t>th</w:t>
      </w:r>
      <w:r w:rsidR="00D1053C" w:rsidRPr="00D1053C">
        <w:rPr>
          <w:rFonts w:ascii="Courier New" w:hAnsi="Courier New" w:cs="Courier New"/>
          <w:color w:val="002060"/>
        </w:rPr>
        <w:t xml:space="preserve"> </w:t>
      </w:r>
      <w:r w:rsidRPr="00D1053C">
        <w:rPr>
          <w:rFonts w:ascii="Courier New" w:hAnsi="Courier New" w:cs="Courier New"/>
          <w:color w:val="002060"/>
        </w:rPr>
        <w:t>May, 2009 and he also wishes to settle it as soon as possible.</w:t>
      </w:r>
    </w:p>
    <w:p w:rsidR="00E406F4" w:rsidRPr="00D1053C" w:rsidRDefault="00E406F4" w:rsidP="00F035B4">
      <w:pPr>
        <w:jc w:val="both"/>
        <w:rPr>
          <w:rFonts w:ascii="Courier New" w:hAnsi="Courier New" w:cs="Courier New"/>
          <w:color w:val="002060"/>
        </w:rPr>
      </w:pPr>
    </w:p>
    <w:p w:rsidR="00B24576" w:rsidRPr="00D1053C" w:rsidRDefault="00B24576" w:rsidP="00F035B4">
      <w:pPr>
        <w:jc w:val="both"/>
        <w:rPr>
          <w:rFonts w:ascii="Courier New" w:hAnsi="Courier New" w:cs="Courier New"/>
          <w:color w:val="002060"/>
        </w:rPr>
      </w:pPr>
      <w:r w:rsidRPr="00D1053C">
        <w:rPr>
          <w:rFonts w:ascii="Courier New" w:hAnsi="Courier New" w:cs="Courier New"/>
          <w:color w:val="002060"/>
        </w:rPr>
        <w:t>Thanks in advance for your early attention</w:t>
      </w:r>
    </w:p>
    <w:p w:rsidR="00E406F4" w:rsidRPr="00D1053C" w:rsidRDefault="00E406F4" w:rsidP="00F035B4">
      <w:pPr>
        <w:jc w:val="both"/>
        <w:rPr>
          <w:rFonts w:ascii="Courier New" w:hAnsi="Courier New" w:cs="Courier New"/>
          <w:color w:val="002060"/>
        </w:rPr>
      </w:pPr>
    </w:p>
    <w:p w:rsidR="00F035B4" w:rsidRPr="00D1053C" w:rsidRDefault="00F035B4" w:rsidP="00F035B4">
      <w:pPr>
        <w:jc w:val="both"/>
        <w:rPr>
          <w:rFonts w:ascii="Courier New" w:hAnsi="Courier New" w:cs="Courier New"/>
          <w:color w:val="002060"/>
        </w:rPr>
      </w:pPr>
      <w:r w:rsidRPr="00D1053C">
        <w:rPr>
          <w:rFonts w:ascii="Courier New" w:hAnsi="Courier New" w:cs="Courier New"/>
          <w:color w:val="002060"/>
        </w:rPr>
        <w:t>Yours in Service,</w:t>
      </w:r>
    </w:p>
    <w:p w:rsidR="00E406F4" w:rsidRPr="00D1053C" w:rsidRDefault="00E406F4" w:rsidP="00F035B4">
      <w:pPr>
        <w:jc w:val="both"/>
        <w:rPr>
          <w:rFonts w:ascii="Courier New" w:hAnsi="Courier New" w:cs="Courier New"/>
          <w:b/>
          <w:color w:val="002060"/>
        </w:rPr>
      </w:pPr>
    </w:p>
    <w:p w:rsidR="00B24576" w:rsidRPr="00D1053C" w:rsidRDefault="00B24576" w:rsidP="00F035B4">
      <w:pPr>
        <w:jc w:val="both"/>
        <w:rPr>
          <w:rFonts w:ascii="Courier New" w:hAnsi="Courier New" w:cs="Courier New"/>
          <w:b/>
          <w:color w:val="002060"/>
        </w:rPr>
      </w:pPr>
    </w:p>
    <w:p w:rsidR="00F035B4" w:rsidRPr="00D1053C" w:rsidRDefault="00E406F4" w:rsidP="00F035B4">
      <w:pPr>
        <w:jc w:val="both"/>
        <w:rPr>
          <w:rFonts w:ascii="Courier New" w:hAnsi="Courier New" w:cs="Courier New"/>
          <w:b/>
          <w:color w:val="002060"/>
        </w:rPr>
      </w:pPr>
      <w:r w:rsidRPr="00D1053C">
        <w:rPr>
          <w:rFonts w:ascii="Courier New" w:hAnsi="Courier New" w:cs="Courier New"/>
          <w:b/>
          <w:color w:val="002060"/>
        </w:rPr>
        <w:t>Christopher Ross Gidla</w:t>
      </w:r>
    </w:p>
    <w:p w:rsidR="00E406F4" w:rsidRDefault="00E406F4" w:rsidP="00F035B4">
      <w:pPr>
        <w:jc w:val="both"/>
        <w:rPr>
          <w:rFonts w:ascii="Courier New" w:hAnsi="Courier New" w:cs="Courier New"/>
        </w:rPr>
      </w:pPr>
      <w:r>
        <w:rPr>
          <w:rFonts w:ascii="Courier New" w:hAnsi="Courier New" w:cs="Courier New"/>
        </w:rPr>
        <w:lastRenderedPageBreak/>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41D8" w:rsidRDefault="00AE41D8">
      <w:r>
        <w:separator/>
      </w:r>
    </w:p>
  </w:endnote>
  <w:endnote w:type="continuationSeparator" w:id="1">
    <w:p w:rsidR="00AE41D8" w:rsidRDefault="00AE41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3C" w:rsidRDefault="00D1053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3C" w:rsidRDefault="00D1053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3C" w:rsidRDefault="00D105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41D8" w:rsidRDefault="00AE41D8">
      <w:r>
        <w:separator/>
      </w:r>
    </w:p>
  </w:footnote>
  <w:footnote w:type="continuationSeparator" w:id="1">
    <w:p w:rsidR="00AE41D8" w:rsidRDefault="00AE41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3C" w:rsidRDefault="00D1053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Pr="00D1053C" w:rsidRDefault="008E6DC2" w:rsidP="003825E9">
    <w:pPr>
      <w:tabs>
        <w:tab w:val="left" w:pos="6300"/>
        <w:tab w:val="left" w:pos="6564"/>
      </w:tabs>
      <w:jc w:val="both"/>
      <w:rPr>
        <w:rFonts w:ascii="SimSun" w:eastAsia="SimSun" w:hAnsi="SimSun" w:cs="Courier New"/>
        <w:b/>
        <w:color w:val="1F497D" w:themeColor="text2"/>
      </w:rPr>
    </w:pPr>
    <w:r w:rsidRPr="00D1053C">
      <w:rPr>
        <w:rFonts w:ascii="Courier New" w:hAnsi="Courier New" w:cs="Courier New"/>
        <w:b/>
        <w:noProof/>
        <w:color w:val="1F497D" w:themeColor="text2"/>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A577BD" w:rsidRPr="00D1053C" w:rsidRDefault="00A577BD" w:rsidP="003825E9">
                <w:pPr>
                  <w:jc w:val="right"/>
                  <w:rPr>
                    <w:rFonts w:ascii="Tahoma" w:eastAsia="SimSun" w:hAnsi="Tahoma" w:cs="Tahoma"/>
                    <w:color w:val="002060"/>
                    <w:sz w:val="22"/>
                    <w:szCs w:val="22"/>
                  </w:rPr>
                </w:pPr>
                <w:r w:rsidRPr="00D1053C">
                  <w:rPr>
                    <w:rFonts w:ascii="Tahoma" w:eastAsia="SimSun" w:hAnsi="Tahoma" w:cs="Tahoma"/>
                    <w:color w:val="002060"/>
                    <w:sz w:val="22"/>
                    <w:szCs w:val="22"/>
                  </w:rPr>
                  <w:t>123 Duke Street,POS</w:t>
                </w:r>
                <w:r w:rsidR="00054A18" w:rsidRPr="00D1053C">
                  <w:rPr>
                    <w:rFonts w:ascii="Tahoma" w:eastAsia="SimSun" w:hAnsi="Tahoma" w:cs="Tahoma"/>
                    <w:color w:val="002060"/>
                    <w:sz w:val="22"/>
                    <w:szCs w:val="22"/>
                  </w:rPr>
                  <w:t>,</w:t>
                </w:r>
              </w:p>
              <w:p w:rsidR="003825E9" w:rsidRPr="00D1053C" w:rsidRDefault="003825E9" w:rsidP="003825E9">
                <w:pPr>
                  <w:jc w:val="right"/>
                  <w:rPr>
                    <w:rFonts w:ascii="Tahoma" w:eastAsia="SimSun" w:hAnsi="Tahoma" w:cs="Tahoma"/>
                    <w:color w:val="002060"/>
                    <w:sz w:val="22"/>
                    <w:szCs w:val="22"/>
                  </w:rPr>
                </w:pPr>
                <w:r w:rsidRPr="00D1053C">
                  <w:rPr>
                    <w:rFonts w:ascii="Tahoma" w:eastAsia="SimSun" w:hAnsi="Tahoma" w:cs="Tahoma"/>
                    <w:color w:val="002060"/>
                    <w:sz w:val="22"/>
                    <w:szCs w:val="22"/>
                  </w:rPr>
                  <w:t>Suite #1</w:t>
                </w:r>
              </w:p>
              <w:p w:rsidR="003825E9" w:rsidRPr="00D1053C" w:rsidRDefault="003825E9" w:rsidP="003825E9">
                <w:pPr>
                  <w:jc w:val="right"/>
                  <w:rPr>
                    <w:rFonts w:ascii="Tahoma" w:eastAsia="SimSun" w:hAnsi="Tahoma" w:cs="Tahoma"/>
                    <w:color w:val="002060"/>
                    <w:sz w:val="22"/>
                    <w:szCs w:val="22"/>
                  </w:rPr>
                </w:pPr>
                <w:r w:rsidRPr="00D1053C">
                  <w:rPr>
                    <w:rFonts w:ascii="Tahoma" w:eastAsia="SimSun" w:hAnsi="Tahoma" w:cs="Tahoma"/>
                    <w:color w:val="002060"/>
                    <w:sz w:val="22"/>
                    <w:szCs w:val="22"/>
                  </w:rPr>
                  <w:t>Upstairs Mayaro Pharmacy</w:t>
                </w:r>
              </w:p>
              <w:p w:rsidR="003825E9" w:rsidRPr="00D1053C" w:rsidRDefault="003825E9" w:rsidP="003825E9">
                <w:pPr>
                  <w:jc w:val="right"/>
                  <w:rPr>
                    <w:rFonts w:ascii="Tahoma" w:eastAsia="SimSun" w:hAnsi="Tahoma" w:cs="Tahoma"/>
                    <w:color w:val="002060"/>
                    <w:sz w:val="22"/>
                    <w:szCs w:val="22"/>
                  </w:rPr>
                </w:pPr>
                <w:r w:rsidRPr="00D1053C">
                  <w:rPr>
                    <w:rFonts w:ascii="Tahoma" w:eastAsia="SimSun" w:hAnsi="Tahoma" w:cs="Tahoma"/>
                    <w:color w:val="002060"/>
                    <w:sz w:val="22"/>
                    <w:szCs w:val="22"/>
                  </w:rPr>
                  <w:t>Guayaguayare Road,</w:t>
                </w:r>
              </w:p>
              <w:p w:rsidR="003825E9" w:rsidRPr="00D1053C" w:rsidRDefault="003825E9" w:rsidP="003825E9">
                <w:pPr>
                  <w:jc w:val="right"/>
                  <w:rPr>
                    <w:rFonts w:ascii="Tahoma" w:eastAsia="SimSun" w:hAnsi="Tahoma" w:cs="Tahoma"/>
                    <w:color w:val="002060"/>
                    <w:sz w:val="22"/>
                    <w:szCs w:val="22"/>
                  </w:rPr>
                </w:pPr>
                <w:r w:rsidRPr="00D1053C">
                  <w:rPr>
                    <w:rFonts w:ascii="Tahoma" w:eastAsia="SimSun" w:hAnsi="Tahoma" w:cs="Tahoma"/>
                    <w:color w:val="002060"/>
                    <w:sz w:val="22"/>
                    <w:szCs w:val="22"/>
                  </w:rPr>
                  <w:t xml:space="preserve">Pierreville, Mayaro  </w:t>
                </w:r>
                <w:r w:rsidRPr="00D1053C">
                  <w:rPr>
                    <w:rFonts w:ascii="Tahoma" w:eastAsia="SimSun" w:hAnsi="Tahoma" w:cs="Tahoma"/>
                    <w:b/>
                    <w:color w:val="002060"/>
                    <w:sz w:val="28"/>
                    <w:szCs w:val="28"/>
                    <w:u w:val="single"/>
                  </w:rPr>
                  <w:t>&amp;</w:t>
                </w:r>
              </w:p>
              <w:p w:rsidR="003825E9" w:rsidRPr="00D1053C" w:rsidRDefault="003825E9" w:rsidP="003825E9">
                <w:pPr>
                  <w:jc w:val="right"/>
                  <w:rPr>
                    <w:rFonts w:ascii="Tahoma" w:eastAsia="SimSun" w:hAnsi="Tahoma" w:cs="Tahoma"/>
                    <w:color w:val="002060"/>
                    <w:sz w:val="22"/>
                    <w:szCs w:val="22"/>
                  </w:rPr>
                </w:pPr>
                <w:r w:rsidRPr="00D1053C">
                  <w:rPr>
                    <w:rFonts w:ascii="Tahoma" w:hAnsi="Tahoma" w:cs="Tahoma"/>
                    <w:color w:val="002060"/>
                  </w:rPr>
                  <w:t>#</w:t>
                </w:r>
                <w:r w:rsidRPr="00D1053C">
                  <w:rPr>
                    <w:rFonts w:ascii="Tahoma" w:eastAsia="SimSun" w:hAnsi="Tahoma" w:cs="Tahoma"/>
                    <w:color w:val="002060"/>
                    <w:sz w:val="22"/>
                    <w:szCs w:val="22"/>
                  </w:rPr>
                  <w:t>15 Brierley Street</w:t>
                </w:r>
              </w:p>
              <w:p w:rsidR="003825E9" w:rsidRPr="00D1053C" w:rsidRDefault="003825E9" w:rsidP="003825E9">
                <w:pPr>
                  <w:jc w:val="right"/>
                  <w:rPr>
                    <w:rFonts w:ascii="Tahoma" w:eastAsia="SimSun" w:hAnsi="Tahoma" w:cs="Tahoma"/>
                    <w:color w:val="002060"/>
                    <w:sz w:val="22"/>
                    <w:szCs w:val="22"/>
                  </w:rPr>
                </w:pPr>
                <w:r w:rsidRPr="00D1053C">
                  <w:rPr>
                    <w:rFonts w:ascii="Tahoma" w:eastAsia="SimSun" w:hAnsi="Tahoma" w:cs="Tahoma"/>
                    <w:color w:val="002060"/>
                    <w:sz w:val="22"/>
                    <w:szCs w:val="22"/>
                  </w:rPr>
                  <w:t>Sangre Grande</w:t>
                </w:r>
              </w:p>
              <w:p w:rsidR="003825E9" w:rsidRPr="00D1053C" w:rsidRDefault="003825E9" w:rsidP="003825E9">
                <w:pPr>
                  <w:jc w:val="right"/>
                  <w:rPr>
                    <w:rFonts w:ascii="Tahoma" w:eastAsia="SimSun" w:hAnsi="Tahoma" w:cs="Tahoma"/>
                    <w:color w:val="002060"/>
                  </w:rPr>
                </w:pPr>
                <w:r w:rsidRPr="00D1053C">
                  <w:rPr>
                    <w:rFonts w:ascii="Tahoma" w:eastAsia="SimSun" w:hAnsi="Tahoma" w:cs="Tahoma"/>
                    <w:color w:val="002060"/>
                  </w:rPr>
                  <w:t>Trinidad West Indies</w:t>
                </w:r>
              </w:p>
              <w:p w:rsidR="003825E9" w:rsidRPr="003825E9" w:rsidRDefault="003825E9" w:rsidP="003825E9">
                <w:pPr>
                  <w:jc w:val="right"/>
                  <w:rPr>
                    <w:rFonts w:ascii="Tahoma" w:hAnsi="Tahoma" w:cs="Tahoma"/>
                  </w:rPr>
                </w:pPr>
                <w:r w:rsidRPr="00D1053C">
                  <w:rPr>
                    <w:rFonts w:ascii="Tahoma" w:eastAsia="SimSun" w:hAnsi="Tahoma" w:cs="Tahoma"/>
                    <w:color w:val="002060"/>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1053C">
      <w:rPr>
        <w:rFonts w:ascii="SimSun" w:eastAsia="SimSun" w:hAnsi="SimSun" w:cs="Courier New"/>
        <w:noProof/>
        <w:color w:val="1F497D" w:themeColor="text2"/>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1053C">
      <w:rPr>
        <w:noProof/>
        <w:color w:val="1F497D" w:themeColor="text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002060" strokecolor="#002060">
          <v:fill color2="#333" rotate="t" focus="100%" type="gradient"/>
          <v:shadow color="#868686"/>
          <v:textpath style="font-family:&quot;Book Antiqua&quot;;font-size:20pt;font-weight:bold;v-text-kern:t" trim="t" fitpath="t" string="Quamina Gidla &amp; Associates"/>
        </v:shape>
      </w:pict>
    </w:r>
  </w:p>
  <w:p w:rsidR="003825E9" w:rsidRPr="00D1053C" w:rsidRDefault="008E6DC2" w:rsidP="003825E9">
    <w:pPr>
      <w:tabs>
        <w:tab w:val="left" w:pos="6300"/>
        <w:tab w:val="left" w:pos="6564"/>
      </w:tabs>
      <w:jc w:val="center"/>
      <w:rPr>
        <w:rFonts w:ascii="SimSun" w:eastAsia="SimSun" w:hAnsi="SimSun" w:cs="Courier New"/>
        <w:b/>
        <w:color w:val="1F497D" w:themeColor="text2"/>
      </w:rPr>
    </w:pPr>
    <w:r w:rsidRPr="00D1053C">
      <w:rPr>
        <w:noProof/>
        <w:color w:val="002060"/>
      </w:rPr>
      <w:pict>
        <v:shape id="_x0000_s2140" type="#_x0000_t136" style="position:absolute;left:0;text-align:left;margin-left:0;margin-top:12.2pt;width:105.75pt;height:17.25pt;z-index:-1" fillcolor="#002060" stroked="f">
          <v:shadow color="#868686"/>
          <v:textpath style="font-family:&quot;Arial Black&quot;;font-size:12pt;v-text-kern:t" trim="t" fitpath="t" string="Attorneys at Law"/>
        </v:shape>
      </w:pict>
    </w:r>
  </w:p>
  <w:p w:rsidR="003825E9" w:rsidRPr="00D1053C" w:rsidRDefault="008E6DC2" w:rsidP="003825E9">
    <w:pPr>
      <w:tabs>
        <w:tab w:val="left" w:pos="6300"/>
        <w:tab w:val="left" w:pos="6564"/>
      </w:tabs>
      <w:jc w:val="center"/>
      <w:rPr>
        <w:rFonts w:ascii="SimSun" w:eastAsia="SimSun" w:hAnsi="SimSun" w:cs="Courier New"/>
        <w:color w:val="1F497D" w:themeColor="text2"/>
      </w:rPr>
    </w:pPr>
    <w:r w:rsidRPr="00D1053C">
      <w:rPr>
        <w:rFonts w:ascii="Courier New" w:hAnsi="Courier New" w:cs="Courier New"/>
        <w:b/>
        <w:noProof/>
        <w:color w:val="1F497D" w:themeColor="text2"/>
      </w:rPr>
      <w:pict>
        <v:shape id="_x0000_s2050" type="#_x0000_t202" style="position:absolute;left:0;text-align:left;margin-left:-6pt;margin-top:13.85pt;width:150pt;height:90pt;z-index:2" stroked="f">
          <v:textbox style="mso-next-textbox:#_x0000_s2050">
            <w:txbxContent>
              <w:p w:rsidR="003825E9" w:rsidRPr="00D1053C" w:rsidRDefault="003825E9" w:rsidP="003825E9">
                <w:pPr>
                  <w:rPr>
                    <w:rFonts w:ascii="Tahoma" w:eastAsia="SimSun" w:hAnsi="Tahoma" w:cs="Tahoma"/>
                    <w:b/>
                    <w:color w:val="002060"/>
                    <w:sz w:val="22"/>
                    <w:szCs w:val="22"/>
                  </w:rPr>
                </w:pPr>
                <w:r w:rsidRPr="00D1053C">
                  <w:rPr>
                    <w:rFonts w:ascii="Tahoma" w:eastAsia="SimSun" w:hAnsi="Tahoma" w:cs="Tahoma"/>
                    <w:b/>
                    <w:color w:val="002060"/>
                    <w:sz w:val="22"/>
                    <w:szCs w:val="22"/>
                  </w:rPr>
                  <w:t>PARTNER/S</w:t>
                </w:r>
                <w:r w:rsidR="005A0D97" w:rsidRPr="00D1053C">
                  <w:rPr>
                    <w:rFonts w:ascii="Tahoma" w:eastAsia="SimSun" w:hAnsi="Tahoma" w:cs="Tahoma"/>
                    <w:b/>
                    <w:color w:val="002060"/>
                    <w:sz w:val="22"/>
                    <w:szCs w:val="22"/>
                  </w:rPr>
                  <w:t xml:space="preserve"> -</w:t>
                </w:r>
              </w:p>
              <w:p w:rsidR="003825E9" w:rsidRPr="00D1053C" w:rsidRDefault="003825E9" w:rsidP="003825E9">
                <w:pPr>
                  <w:rPr>
                    <w:rFonts w:ascii="Tahoma" w:eastAsia="SimSun" w:hAnsi="Tahoma" w:cs="Tahoma"/>
                    <w:color w:val="002060"/>
                    <w:sz w:val="22"/>
                    <w:szCs w:val="22"/>
                  </w:rPr>
                </w:pPr>
                <w:r w:rsidRPr="00D1053C">
                  <w:rPr>
                    <w:rFonts w:ascii="Tahoma" w:eastAsia="SimSun" w:hAnsi="Tahoma" w:cs="Tahoma"/>
                    <w:b/>
                    <w:color w:val="002060"/>
                    <w:sz w:val="22"/>
                    <w:szCs w:val="22"/>
                  </w:rPr>
                  <w:t>Carl D. Quamina</w:t>
                </w:r>
              </w:p>
              <w:p w:rsidR="003825E9" w:rsidRPr="00D1053C" w:rsidRDefault="003825E9" w:rsidP="003825E9">
                <w:pPr>
                  <w:rPr>
                    <w:rFonts w:ascii="Tahoma" w:eastAsia="SimSun" w:hAnsi="Tahoma" w:cs="Tahoma"/>
                    <w:color w:val="002060"/>
                    <w:sz w:val="18"/>
                    <w:szCs w:val="18"/>
                  </w:rPr>
                </w:pPr>
                <w:r w:rsidRPr="00D1053C">
                  <w:rPr>
                    <w:rFonts w:ascii="Tahoma" w:eastAsia="SimSun" w:hAnsi="Tahoma" w:cs="Tahoma"/>
                    <w:b/>
                    <w:color w:val="002060"/>
                    <w:sz w:val="18"/>
                    <w:szCs w:val="18"/>
                  </w:rPr>
                  <w:t>LLB (Hons.) U.W.I LEC</w:t>
                </w:r>
              </w:p>
              <w:p w:rsidR="003825E9" w:rsidRPr="00D1053C" w:rsidRDefault="003825E9" w:rsidP="003825E9">
                <w:pPr>
                  <w:rPr>
                    <w:rFonts w:ascii="Tahoma" w:eastAsia="SimSun" w:hAnsi="Tahoma" w:cs="Tahoma"/>
                    <w:color w:val="002060"/>
                    <w:sz w:val="22"/>
                    <w:szCs w:val="22"/>
                  </w:rPr>
                </w:pPr>
                <w:r w:rsidRPr="00D1053C">
                  <w:rPr>
                    <w:rFonts w:ascii="Tahoma" w:eastAsia="SimSun" w:hAnsi="Tahoma" w:cs="Tahoma"/>
                    <w:color w:val="002060"/>
                    <w:sz w:val="22"/>
                    <w:szCs w:val="22"/>
                  </w:rPr>
                  <w:t>Associate:</w:t>
                </w:r>
              </w:p>
              <w:p w:rsidR="003825E9" w:rsidRPr="00D1053C" w:rsidRDefault="003825E9" w:rsidP="003825E9">
                <w:pPr>
                  <w:rPr>
                    <w:rFonts w:ascii="Tahoma" w:eastAsia="SimSun" w:hAnsi="Tahoma" w:cs="Tahoma"/>
                    <w:b/>
                    <w:color w:val="002060"/>
                    <w:sz w:val="22"/>
                    <w:szCs w:val="22"/>
                  </w:rPr>
                </w:pPr>
                <w:r w:rsidRPr="00D1053C">
                  <w:rPr>
                    <w:rFonts w:ascii="Tahoma" w:eastAsia="SimSun" w:hAnsi="Tahoma" w:cs="Tahoma"/>
                    <w:b/>
                    <w:color w:val="002060"/>
                    <w:sz w:val="22"/>
                    <w:szCs w:val="22"/>
                  </w:rPr>
                  <w:t>Christopher Ross Gidla</w:t>
                </w:r>
              </w:p>
              <w:p w:rsidR="001C51F4" w:rsidRPr="00D1053C" w:rsidRDefault="001C51F4" w:rsidP="003825E9">
                <w:pPr>
                  <w:rPr>
                    <w:rFonts w:ascii="Tahoma" w:hAnsi="Tahoma" w:cs="Tahoma"/>
                    <w:color w:val="002060"/>
                    <w:sz w:val="18"/>
                    <w:szCs w:val="18"/>
                  </w:rPr>
                </w:pPr>
                <w:r w:rsidRPr="00D1053C">
                  <w:rPr>
                    <w:rFonts w:ascii="Tahoma" w:eastAsia="SimSun" w:hAnsi="Tahoma" w:cs="Tahoma"/>
                    <w:b/>
                    <w:color w:val="002060"/>
                    <w:sz w:val="18"/>
                    <w:szCs w:val="18"/>
                  </w:rPr>
                  <w:t>B.S.C. LLB (Lond)</w:t>
                </w:r>
                <w:r w:rsidR="005A0D97" w:rsidRPr="00D1053C">
                  <w:rPr>
                    <w:rFonts w:ascii="Tahoma" w:eastAsia="SimSun" w:hAnsi="Tahoma" w:cs="Tahoma"/>
                    <w:b/>
                    <w:color w:val="002060"/>
                    <w:sz w:val="18"/>
                    <w:szCs w:val="18"/>
                  </w:rPr>
                  <w:t>,</w:t>
                </w:r>
                <w:r w:rsidRPr="00D1053C">
                  <w:rPr>
                    <w:rFonts w:ascii="Tahoma" w:eastAsia="SimSun" w:hAnsi="Tahoma" w:cs="Tahoma"/>
                    <w:b/>
                    <w:color w:val="002060"/>
                    <w:sz w:val="18"/>
                    <w:szCs w:val="18"/>
                  </w:rPr>
                  <w:t xml:space="preserve"> LEC (Bah)</w:t>
                </w:r>
              </w:p>
            </w:txbxContent>
          </v:textbox>
        </v:shape>
      </w:pict>
    </w:r>
    <w:r w:rsidRPr="00D1053C">
      <w:rPr>
        <w:rFonts w:ascii="SimSun" w:eastAsia="SimSun" w:hAnsi="SimSun" w:cs="Courier New"/>
        <w:noProof/>
        <w:color w:val="1F497D" w:themeColor="text2"/>
      </w:rPr>
      <w:pict>
        <v:line id="_x0000_s2141" style="position:absolute;left:0;text-align:left;z-index:6" from="0,13.85pt" to="306pt,13.85pt"/>
      </w:pict>
    </w:r>
  </w:p>
  <w:p w:rsidR="003825E9" w:rsidRPr="00D1053C" w:rsidRDefault="008E6DC2" w:rsidP="003825E9">
    <w:pPr>
      <w:tabs>
        <w:tab w:val="left" w:pos="6300"/>
        <w:tab w:val="left" w:pos="6564"/>
      </w:tabs>
      <w:jc w:val="center"/>
      <w:rPr>
        <w:rFonts w:ascii="SimSun" w:eastAsia="SimSun" w:hAnsi="SimSun" w:cs="Courier New"/>
        <w:color w:val="1F497D" w:themeColor="text2"/>
      </w:rPr>
    </w:pPr>
    <w:r w:rsidRPr="00D1053C">
      <w:rPr>
        <w:rFonts w:ascii="SimSun" w:eastAsia="SimSun" w:hAnsi="SimSun"/>
        <w:b/>
        <w:noProof/>
        <w:color w:val="1F497D" w:themeColor="text2"/>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Pr="00D1053C" w:rsidRDefault="003825E9" w:rsidP="003825E9">
    <w:pPr>
      <w:tabs>
        <w:tab w:val="left" w:pos="6300"/>
        <w:tab w:val="left" w:pos="6564"/>
      </w:tabs>
      <w:jc w:val="both"/>
      <w:rPr>
        <w:rFonts w:ascii="SimSun" w:eastAsia="SimSun" w:hAnsi="SimSun" w:cs="Courier New"/>
        <w:b/>
        <w:color w:val="1F497D" w:themeColor="text2"/>
      </w:rPr>
    </w:pPr>
  </w:p>
  <w:p w:rsidR="003825E9" w:rsidRPr="00D1053C" w:rsidRDefault="003825E9" w:rsidP="003825E9">
    <w:pPr>
      <w:jc w:val="both"/>
      <w:rPr>
        <w:rFonts w:ascii="SimSun" w:eastAsia="SimSun" w:hAnsi="SimSun" w:cs="Courier New"/>
        <w:color w:val="1F497D" w:themeColor="text2"/>
      </w:rPr>
    </w:pPr>
  </w:p>
  <w:p w:rsidR="003825E9" w:rsidRPr="00D1053C" w:rsidRDefault="003825E9" w:rsidP="003825E9">
    <w:pPr>
      <w:tabs>
        <w:tab w:val="left" w:pos="6300"/>
        <w:tab w:val="left" w:pos="6564"/>
      </w:tabs>
      <w:jc w:val="both"/>
      <w:rPr>
        <w:rFonts w:ascii="SimSun" w:eastAsia="SimSun" w:hAnsi="SimSun" w:cs="Courier New"/>
        <w:b/>
        <w:color w:val="1F497D" w:themeColor="text2"/>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8E6DC2" w:rsidP="003825E9">
    <w:pPr>
      <w:tabs>
        <w:tab w:val="left" w:pos="6300"/>
        <w:tab w:val="left" w:pos="6564"/>
      </w:tabs>
      <w:jc w:val="both"/>
      <w:rPr>
        <w:rFonts w:ascii="SimSun" w:eastAsia="SimSun" w:hAnsi="SimSun" w:cs="Courier New"/>
        <w:b/>
        <w:sz w:val="16"/>
        <w:szCs w:val="16"/>
      </w:rPr>
    </w:pPr>
    <w:r w:rsidRPr="008E6DC2">
      <w:rPr>
        <w:rFonts w:ascii="Courier New" w:hAnsi="Courier New" w:cs="Courier New"/>
        <w:b/>
        <w:noProof/>
      </w:rPr>
      <w:pict>
        <v:line id="_x0000_s2138" style="position:absolute;left:0;text-align:left;z-index:5" from="0,1.5pt" to="468pt,1.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053C" w:rsidRDefault="00D1053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none [3212]"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52CAB"/>
    <w:rsid w:val="00263303"/>
    <w:rsid w:val="002B6E7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E6DC2"/>
    <w:rsid w:val="008F174A"/>
    <w:rsid w:val="00900216"/>
    <w:rsid w:val="009038CA"/>
    <w:rsid w:val="00905967"/>
    <w:rsid w:val="00907B9B"/>
    <w:rsid w:val="00920396"/>
    <w:rsid w:val="009659D2"/>
    <w:rsid w:val="00A03C99"/>
    <w:rsid w:val="00A35883"/>
    <w:rsid w:val="00A54C89"/>
    <w:rsid w:val="00A577BD"/>
    <w:rsid w:val="00A8298E"/>
    <w:rsid w:val="00A86239"/>
    <w:rsid w:val="00A8637C"/>
    <w:rsid w:val="00A90950"/>
    <w:rsid w:val="00A95646"/>
    <w:rsid w:val="00AB0105"/>
    <w:rsid w:val="00AD7F97"/>
    <w:rsid w:val="00AE41D8"/>
    <w:rsid w:val="00AF64F5"/>
    <w:rsid w:val="00B00517"/>
    <w:rsid w:val="00B0620D"/>
    <w:rsid w:val="00B10EBD"/>
    <w:rsid w:val="00B1549B"/>
    <w:rsid w:val="00B24576"/>
    <w:rsid w:val="00B273BC"/>
    <w:rsid w:val="00B40136"/>
    <w:rsid w:val="00B42235"/>
    <w:rsid w:val="00B43128"/>
    <w:rsid w:val="00B51E23"/>
    <w:rsid w:val="00B72FF0"/>
    <w:rsid w:val="00B76B91"/>
    <w:rsid w:val="00B97AA5"/>
    <w:rsid w:val="00BA2F0C"/>
    <w:rsid w:val="00BA5945"/>
    <w:rsid w:val="00BC6346"/>
    <w:rsid w:val="00BE2CA5"/>
    <w:rsid w:val="00BE7AFB"/>
    <w:rsid w:val="00BF539F"/>
    <w:rsid w:val="00C24202"/>
    <w:rsid w:val="00C70FBA"/>
    <w:rsid w:val="00C80FDD"/>
    <w:rsid w:val="00C922FE"/>
    <w:rsid w:val="00C92530"/>
    <w:rsid w:val="00CA250D"/>
    <w:rsid w:val="00CA2A37"/>
    <w:rsid w:val="00D1053C"/>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03DFB"/>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colormenu v:ext="edit" fillcolor="none [3212]"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149</Words>
  <Characters>851</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2009-05-19T16:01:00Z</cp:lastPrinted>
  <dcterms:created xsi:type="dcterms:W3CDTF">2009-05-19T16:13:00Z</dcterms:created>
  <dcterms:modified xsi:type="dcterms:W3CDTF">2009-05-19T16:13:00Z</dcterms:modified>
</cp:coreProperties>
</file>