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6E03" w:rsidRDefault="00026E03" w:rsidP="003825E9"/>
    <w:p w:rsidR="002354F8" w:rsidRDefault="005B772A" w:rsidP="003825E9">
      <w:r>
        <w:t>27</w:t>
      </w:r>
      <w:r w:rsidR="002354F8" w:rsidRPr="002354F8">
        <w:rPr>
          <w:vertAlign w:val="superscript"/>
        </w:rPr>
        <w:t>th</w:t>
      </w:r>
      <w:r>
        <w:t xml:space="preserve"> of February, 2012</w:t>
      </w:r>
    </w:p>
    <w:p w:rsidR="002354F8" w:rsidRDefault="002354F8" w:rsidP="003825E9"/>
    <w:p w:rsidR="002354F8" w:rsidRDefault="002354F8" w:rsidP="003825E9">
      <w:r>
        <w:t xml:space="preserve">To </w:t>
      </w:r>
    </w:p>
    <w:p w:rsidR="005B772A" w:rsidRDefault="005B772A" w:rsidP="003825E9">
      <w:r>
        <w:t>CEO</w:t>
      </w:r>
    </w:p>
    <w:p w:rsidR="002354F8" w:rsidRDefault="006F79F7" w:rsidP="003825E9">
      <w:r>
        <w:t xml:space="preserve">Trinidad </w:t>
      </w:r>
      <w:proofErr w:type="gramStart"/>
      <w:r>
        <w:t>And</w:t>
      </w:r>
      <w:proofErr w:type="gramEnd"/>
      <w:r>
        <w:t xml:space="preserve"> Tobago Electricity Commission</w:t>
      </w:r>
    </w:p>
    <w:p w:rsidR="005B772A" w:rsidRDefault="005B772A" w:rsidP="003825E9">
      <w:r>
        <w:t>Port of Spain</w:t>
      </w:r>
    </w:p>
    <w:p w:rsidR="005B772A" w:rsidRDefault="005B772A" w:rsidP="003825E9"/>
    <w:p w:rsidR="002354F8" w:rsidRDefault="002354F8" w:rsidP="003825E9"/>
    <w:p w:rsidR="002354F8" w:rsidRDefault="005B772A" w:rsidP="003825E9">
      <w:r>
        <w:t>Dear Sir/Madam</w:t>
      </w:r>
      <w:r w:rsidR="002354F8">
        <w:t>,</w:t>
      </w:r>
    </w:p>
    <w:p w:rsidR="005B772A" w:rsidRDefault="005B772A" w:rsidP="003825E9"/>
    <w:p w:rsidR="002354F8" w:rsidRDefault="00610528" w:rsidP="003825E9">
      <w:r>
        <w:t xml:space="preserve"> Re: transfer of Account number#                                                    from </w:t>
      </w:r>
      <w:proofErr w:type="spellStart"/>
      <w:r>
        <w:t>shafeer</w:t>
      </w:r>
      <w:proofErr w:type="spellEnd"/>
      <w:r>
        <w:t xml:space="preserve"> Mohammed</w:t>
      </w:r>
      <w:bookmarkStart w:id="0" w:name="_GoBack"/>
      <w:bookmarkEnd w:id="0"/>
    </w:p>
    <w:p w:rsidR="005B772A" w:rsidRDefault="005B772A" w:rsidP="003825E9"/>
    <w:p w:rsidR="005B772A" w:rsidRDefault="005B772A" w:rsidP="003825E9">
      <w:r>
        <w:t>We are instructed that the above named Deceased died on 6</w:t>
      </w:r>
      <w:r w:rsidRPr="005B772A">
        <w:rPr>
          <w:vertAlign w:val="superscript"/>
        </w:rPr>
        <w:t>th</w:t>
      </w:r>
      <w:r>
        <w:t xml:space="preserve"> of December, 2003 and she was </w:t>
      </w:r>
      <w:proofErr w:type="spellStart"/>
      <w:r>
        <w:t>seised</w:t>
      </w:r>
      <w:proofErr w:type="spellEnd"/>
      <w:r>
        <w:t xml:space="preserve"> and possessed of the chattel house situate at No. 5 D Harding Place, </w:t>
      </w:r>
      <w:proofErr w:type="spellStart"/>
      <w:r>
        <w:t>Cocorite</w:t>
      </w:r>
      <w:proofErr w:type="spellEnd"/>
      <w:r>
        <w:t>, Diego Martin.</w:t>
      </w:r>
    </w:p>
    <w:p w:rsidR="005B772A" w:rsidRDefault="005B772A" w:rsidP="003825E9"/>
    <w:p w:rsidR="005B772A" w:rsidRDefault="009537B1" w:rsidP="003825E9">
      <w:r>
        <w:t xml:space="preserve">She died intestate </w:t>
      </w:r>
      <w:proofErr w:type="gramStart"/>
      <w:r>
        <w:t xml:space="preserve">and </w:t>
      </w:r>
      <w:r w:rsidR="005B772A">
        <w:t xml:space="preserve"> her</w:t>
      </w:r>
      <w:proofErr w:type="gramEnd"/>
      <w:r w:rsidR="005B772A">
        <w:t xml:space="preserve"> Estate is probated on 18</w:t>
      </w:r>
      <w:r w:rsidR="005B772A" w:rsidRPr="005B772A">
        <w:rPr>
          <w:vertAlign w:val="superscript"/>
        </w:rPr>
        <w:t>th</w:t>
      </w:r>
      <w:r w:rsidR="005B772A">
        <w:t xml:space="preserve"> of September, 2009 and it was granted </w:t>
      </w:r>
      <w:r w:rsidR="00941E37">
        <w:t>to Charmaine</w:t>
      </w:r>
      <w:r w:rsidR="005B772A">
        <w:t xml:space="preserve"> Ali and </w:t>
      </w:r>
      <w:proofErr w:type="spellStart"/>
      <w:r w:rsidR="005B772A">
        <w:t>Ishmeal</w:t>
      </w:r>
      <w:proofErr w:type="spellEnd"/>
      <w:r w:rsidR="005B772A">
        <w:t xml:space="preserve"> Ali.</w:t>
      </w:r>
    </w:p>
    <w:p w:rsidR="00941E37" w:rsidRDefault="00941E37" w:rsidP="003825E9"/>
    <w:p w:rsidR="00941E37" w:rsidRDefault="00941E37" w:rsidP="003825E9">
      <w:r>
        <w:t xml:space="preserve">A deed of </w:t>
      </w:r>
      <w:proofErr w:type="spellStart"/>
      <w:r>
        <w:t>Assest</w:t>
      </w:r>
      <w:proofErr w:type="spellEnd"/>
      <w:r>
        <w:t xml:space="preserve"> is made on 22</w:t>
      </w:r>
      <w:r w:rsidRPr="00941E37">
        <w:rPr>
          <w:vertAlign w:val="superscript"/>
        </w:rPr>
        <w:t>nd</w:t>
      </w:r>
      <w:r>
        <w:t xml:space="preserve"> of September, 2009 from Charmaine Ali and </w:t>
      </w:r>
      <w:proofErr w:type="spellStart"/>
      <w:r>
        <w:t>Ishmeal</w:t>
      </w:r>
      <w:proofErr w:type="spellEnd"/>
      <w:r>
        <w:t xml:space="preserve"> Ali to Charmaine Ali and </w:t>
      </w:r>
      <w:proofErr w:type="spellStart"/>
      <w:r>
        <w:t>Ishmeal</w:t>
      </w:r>
      <w:proofErr w:type="spellEnd"/>
      <w:r>
        <w:t xml:space="preserve"> Ali.</w:t>
      </w:r>
    </w:p>
    <w:p w:rsidR="00941E37" w:rsidRDefault="00941E37" w:rsidP="003825E9"/>
    <w:p w:rsidR="00941E37" w:rsidRDefault="009537B1" w:rsidP="003825E9">
      <w:r>
        <w:t xml:space="preserve">We are </w:t>
      </w:r>
      <w:proofErr w:type="spellStart"/>
      <w:r>
        <w:t>furrhter</w:t>
      </w:r>
      <w:proofErr w:type="spellEnd"/>
      <w:r>
        <w:t xml:space="preserve"> instructed that t</w:t>
      </w:r>
      <w:r w:rsidR="00941E37">
        <w:t xml:space="preserve">here is </w:t>
      </w:r>
      <w:r>
        <w:t xml:space="preserve">a </w:t>
      </w:r>
      <w:r w:rsidR="00941E37">
        <w:t xml:space="preserve">Split panel situate at the premises with one meter and the connections going to Althea Williams who lives at the back of the building owned by Charmaine Ali and Ishmael Ali. Ms. Althea Williams without any </w:t>
      </w:r>
      <w:proofErr w:type="gramStart"/>
      <w:r w:rsidR="00941E37">
        <w:t>relevant  authority</w:t>
      </w:r>
      <w:proofErr w:type="gramEnd"/>
      <w:r w:rsidR="00941E37">
        <w:t xml:space="preserve"> from your department  or any permission from our clients padlocked the Panel, preventing our clients access to the Electricity. At the present moment, my Clients do not have any Electricity and </w:t>
      </w:r>
      <w:r>
        <w:t xml:space="preserve">are </w:t>
      </w:r>
      <w:r w:rsidR="00941E37">
        <w:t>living in total darkness.</w:t>
      </w:r>
    </w:p>
    <w:p w:rsidR="00941E37" w:rsidRDefault="00941E37" w:rsidP="003825E9"/>
    <w:p w:rsidR="00941E37" w:rsidRDefault="00941E37" w:rsidP="003825E9">
      <w:r>
        <w:t xml:space="preserve">There are Children of our </w:t>
      </w:r>
      <w:proofErr w:type="spellStart"/>
      <w:r>
        <w:t>clents</w:t>
      </w:r>
      <w:proofErr w:type="spellEnd"/>
      <w:r>
        <w:t xml:space="preserve"> living in that building who are aged, 6 years, 3 years, 2 year and 12 days old and new born expected in two weeks.</w:t>
      </w:r>
    </w:p>
    <w:p w:rsidR="009537B1" w:rsidRDefault="009537B1" w:rsidP="003825E9"/>
    <w:p w:rsidR="009537B1" w:rsidRDefault="009537B1" w:rsidP="003825E9">
      <w:r>
        <w:t xml:space="preserve">In these circumstances it is important that they have the necessary Electricity. </w:t>
      </w:r>
    </w:p>
    <w:p w:rsidR="009537B1" w:rsidRDefault="009537B1" w:rsidP="003825E9"/>
    <w:p w:rsidR="009537B1" w:rsidRDefault="009537B1" w:rsidP="003825E9">
      <w:r>
        <w:t>Hence we request your good self to look into the matter and deal accordingly.</w:t>
      </w:r>
    </w:p>
    <w:p w:rsidR="002354F8" w:rsidRDefault="002354F8" w:rsidP="003825E9"/>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w:t>
      </w:r>
      <w:proofErr w:type="spellStart"/>
      <w:r>
        <w:rPr>
          <w:rFonts w:ascii="Courier New" w:hAnsi="Courier New" w:cs="Courier New"/>
          <w:b/>
          <w:sz w:val="22"/>
          <w:szCs w:val="22"/>
        </w:rPr>
        <w:t>Gidla</w:t>
      </w:r>
      <w:proofErr w:type="spellEnd"/>
      <w:r>
        <w:rPr>
          <w:rFonts w:ascii="Courier New" w:hAnsi="Courier New" w:cs="Courier New"/>
          <w:b/>
          <w:sz w:val="22"/>
          <w:szCs w:val="22"/>
        </w:rPr>
        <w:t xml:space="preserve">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58A7" w:rsidRDefault="00B958A7">
      <w:r>
        <w:separator/>
      </w:r>
    </w:p>
  </w:endnote>
  <w:endnote w:type="continuationSeparator" w:id="0">
    <w:p w:rsidR="00B958A7" w:rsidRDefault="00B95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58A7" w:rsidRDefault="00B958A7">
      <w:r>
        <w:separator/>
      </w:r>
    </w:p>
  </w:footnote>
  <w:footnote w:type="continuationSeparator" w:id="0">
    <w:p w:rsidR="00B958A7" w:rsidRDefault="00B958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25E9" w:rsidRDefault="00B958A7" w:rsidP="003825E9">
    <w:pPr>
      <w:tabs>
        <w:tab w:val="left" w:pos="6300"/>
        <w:tab w:val="left" w:pos="6564"/>
      </w:tabs>
      <w:jc w:val="both"/>
      <w:rPr>
        <w:rFonts w:ascii="SimSun" w:eastAsia="SimSun" w:hAnsi="SimSun" w:cs="Courier New"/>
        <w:b/>
      </w:rPr>
    </w:pPr>
    <w:r>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B958A7" w:rsidP="00A423A3">
    <w:pPr>
      <w:tabs>
        <w:tab w:val="center" w:pos="4680"/>
        <w:tab w:val="left" w:pos="6300"/>
        <w:tab w:val="left" w:pos="6564"/>
      </w:tabs>
      <w:rPr>
        <w:rFonts w:ascii="SimSun" w:eastAsia="SimSun" w:hAnsi="SimSun" w:cs="Courier New"/>
        <w:b/>
      </w:rPr>
    </w:pPr>
    <w:r>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B958A7" w:rsidP="003825E9">
    <w:pPr>
      <w:tabs>
        <w:tab w:val="left" w:pos="6300"/>
        <w:tab w:val="left" w:pos="6564"/>
      </w:tabs>
      <w:jc w:val="center"/>
      <w:rPr>
        <w:rFonts w:ascii="SimSun" w:eastAsia="SimSun" w:hAnsi="SimSun" w:cs="Courier New"/>
      </w:rPr>
    </w:pPr>
    <w:r>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 xml:space="preserve">Christopher Ross </w:t>
                </w:r>
                <w:proofErr w:type="spellStart"/>
                <w:r w:rsidRPr="00A8637C">
                  <w:rPr>
                    <w:rFonts w:ascii="Tahoma" w:eastAsia="SimSun" w:hAnsi="Tahoma" w:cs="Tahoma"/>
                    <w:b/>
                    <w:sz w:val="22"/>
                    <w:szCs w:val="22"/>
                  </w:rPr>
                  <w:t>Gidla</w:t>
                </w:r>
                <w:proofErr w:type="spellEnd"/>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w:t>
                </w:r>
                <w:proofErr w:type="spellStart"/>
                <w:r w:rsidRPr="001C51F4">
                  <w:rPr>
                    <w:rFonts w:ascii="Tahoma" w:eastAsia="SimSun" w:hAnsi="Tahoma" w:cs="Tahoma"/>
                    <w:b/>
                    <w:sz w:val="18"/>
                    <w:szCs w:val="18"/>
                  </w:rPr>
                  <w:t>Lond</w:t>
                </w:r>
                <w:proofErr w:type="spellEnd"/>
                <w:r w:rsidRPr="001C51F4">
                  <w:rPr>
                    <w:rFonts w:ascii="Tahoma" w:eastAsia="SimSun" w:hAnsi="Tahoma" w:cs="Tahoma"/>
                    <w:b/>
                    <w:sz w:val="18"/>
                    <w:szCs w:val="18"/>
                  </w:rPr>
                  <w:t>)</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B958A7" w:rsidP="003825E9">
    <w:pPr>
      <w:tabs>
        <w:tab w:val="left" w:pos="6300"/>
        <w:tab w:val="left" w:pos="6564"/>
      </w:tabs>
      <w:jc w:val="center"/>
      <w:rPr>
        <w:rFonts w:ascii="SimSun" w:eastAsia="SimSun" w:hAnsi="SimSun" w:cs="Courier New"/>
      </w:rPr>
    </w:pPr>
    <w:r>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B958A7" w:rsidP="003825E9">
    <w:pPr>
      <w:tabs>
        <w:tab w:val="left" w:pos="6300"/>
        <w:tab w:val="left" w:pos="6564"/>
      </w:tabs>
      <w:jc w:val="both"/>
      <w:rPr>
        <w:rFonts w:ascii="SimSun" w:eastAsia="SimSun" w:hAnsi="SimSun" w:cs="Courier New"/>
        <w:b/>
        <w:sz w:val="16"/>
        <w:szCs w:val="16"/>
      </w:rPr>
    </w:pPr>
    <w:r>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14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354F8"/>
    <w:rsid w:val="00241298"/>
    <w:rsid w:val="00263303"/>
    <w:rsid w:val="002744D5"/>
    <w:rsid w:val="002A5E74"/>
    <w:rsid w:val="002C7480"/>
    <w:rsid w:val="002D4904"/>
    <w:rsid w:val="002F4075"/>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348AA"/>
    <w:rsid w:val="00535744"/>
    <w:rsid w:val="00560374"/>
    <w:rsid w:val="00572AE0"/>
    <w:rsid w:val="00592ADE"/>
    <w:rsid w:val="005A0D97"/>
    <w:rsid w:val="005B772A"/>
    <w:rsid w:val="005D7E8D"/>
    <w:rsid w:val="005E5A2A"/>
    <w:rsid w:val="00607D3F"/>
    <w:rsid w:val="00610528"/>
    <w:rsid w:val="0061242D"/>
    <w:rsid w:val="006204B5"/>
    <w:rsid w:val="00624753"/>
    <w:rsid w:val="00627048"/>
    <w:rsid w:val="00631CE5"/>
    <w:rsid w:val="00633E8C"/>
    <w:rsid w:val="00655D63"/>
    <w:rsid w:val="00666B16"/>
    <w:rsid w:val="006A3C01"/>
    <w:rsid w:val="006B2B61"/>
    <w:rsid w:val="006C2836"/>
    <w:rsid w:val="006E1AF3"/>
    <w:rsid w:val="006E2727"/>
    <w:rsid w:val="006F4E57"/>
    <w:rsid w:val="006F79F7"/>
    <w:rsid w:val="0070645B"/>
    <w:rsid w:val="007160D1"/>
    <w:rsid w:val="0073262A"/>
    <w:rsid w:val="00744FCB"/>
    <w:rsid w:val="0077404E"/>
    <w:rsid w:val="00775548"/>
    <w:rsid w:val="007969AC"/>
    <w:rsid w:val="007B6645"/>
    <w:rsid w:val="007B7DC4"/>
    <w:rsid w:val="007E0848"/>
    <w:rsid w:val="007E5F6A"/>
    <w:rsid w:val="007F5259"/>
    <w:rsid w:val="00807C6C"/>
    <w:rsid w:val="008122A3"/>
    <w:rsid w:val="00817649"/>
    <w:rsid w:val="00824781"/>
    <w:rsid w:val="00831677"/>
    <w:rsid w:val="0083203F"/>
    <w:rsid w:val="00877AD2"/>
    <w:rsid w:val="008A783A"/>
    <w:rsid w:val="00900216"/>
    <w:rsid w:val="009038CA"/>
    <w:rsid w:val="00905967"/>
    <w:rsid w:val="00907B9B"/>
    <w:rsid w:val="0091053C"/>
    <w:rsid w:val="00920396"/>
    <w:rsid w:val="00941E37"/>
    <w:rsid w:val="00950C87"/>
    <w:rsid w:val="009537B1"/>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58A7"/>
    <w:rsid w:val="00B97AA5"/>
    <w:rsid w:val="00BA2F0C"/>
    <w:rsid w:val="00BA5945"/>
    <w:rsid w:val="00BB6772"/>
    <w:rsid w:val="00BC6346"/>
    <w:rsid w:val="00BE2CA5"/>
    <w:rsid w:val="00BE7AFB"/>
    <w:rsid w:val="00BF539F"/>
    <w:rsid w:val="00C24202"/>
    <w:rsid w:val="00C80FDD"/>
    <w:rsid w:val="00C922FE"/>
    <w:rsid w:val="00C92530"/>
    <w:rsid w:val="00CA250D"/>
    <w:rsid w:val="00CA2A37"/>
    <w:rsid w:val="00CD3DC0"/>
    <w:rsid w:val="00D15DD1"/>
    <w:rsid w:val="00D90913"/>
    <w:rsid w:val="00D924D4"/>
    <w:rsid w:val="00D94880"/>
    <w:rsid w:val="00DD7640"/>
    <w:rsid w:val="00E016B3"/>
    <w:rsid w:val="00E0474A"/>
    <w:rsid w:val="00E07B5C"/>
    <w:rsid w:val="00E118F9"/>
    <w:rsid w:val="00E271AC"/>
    <w:rsid w:val="00E61C1F"/>
    <w:rsid w:val="00E67B35"/>
    <w:rsid w:val="00E85385"/>
    <w:rsid w:val="00E911A6"/>
    <w:rsid w:val="00EA3D36"/>
    <w:rsid w:val="00EA4FCB"/>
    <w:rsid w:val="00EB66AF"/>
    <w:rsid w:val="00EB71E3"/>
    <w:rsid w:val="00EC1FCC"/>
    <w:rsid w:val="00EC5906"/>
    <w:rsid w:val="00F035B4"/>
    <w:rsid w:val="00F22909"/>
    <w:rsid w:val="00F26D50"/>
    <w:rsid w:val="00F50CE7"/>
    <w:rsid w:val="00F568F4"/>
    <w:rsid w:val="00F653A9"/>
    <w:rsid w:val="00F96EAA"/>
    <w:rsid w:val="00F97885"/>
    <w:rsid w:val="00FA0289"/>
    <w:rsid w:val="00FB47A4"/>
    <w:rsid w:val="00F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42"/>
    <o:shapelayout v:ext="edit">
      <o:idmap v:ext="edit" data="1"/>
    </o:shapelayout>
  </w:shapeDefaults>
  <w:decimalSymbol w:val="."/>
  <w:listSeparator w:val=","/>
  <w15:docId w15:val="{72347A0A-AE01-4E18-8E6C-501F6D5BEA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228</Words>
  <Characters>1303</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1528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Christopher Gidla</cp:lastModifiedBy>
  <cp:revision>4</cp:revision>
  <cp:lastPrinted>2012-02-27T15:07:00Z</cp:lastPrinted>
  <dcterms:created xsi:type="dcterms:W3CDTF">2012-02-27T15:10:00Z</dcterms:created>
  <dcterms:modified xsi:type="dcterms:W3CDTF">2014-10-13T18:17:00Z</dcterms:modified>
</cp:coreProperties>
</file>