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1C45" w:rsidRPr="00A747CE" w:rsidRDefault="00A747CE" w:rsidP="00E35D17">
      <w:pPr>
        <w:rPr>
          <w:rFonts w:ascii="Courier New" w:hAnsi="Courier New" w:cs="Courier New"/>
          <w:b/>
        </w:rPr>
      </w:pPr>
      <w:r>
        <w:rPr>
          <w:rFonts w:ascii="Courier New" w:hAnsi="Courier New" w:cs="Courier New"/>
          <w:b/>
        </w:rPr>
        <w:t xml:space="preserve">                            </w:t>
      </w:r>
      <w:r w:rsidRPr="00A747CE">
        <w:rPr>
          <w:rFonts w:ascii="Courier New" w:hAnsi="Courier New" w:cs="Courier New"/>
          <w:b/>
        </w:rPr>
        <w:t>Nature of Case: Breach of Contract</w:t>
      </w: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A726AE" w:rsidP="00C258D1">
      <w:pPr>
        <w:autoSpaceDE w:val="0"/>
        <w:autoSpaceDN w:val="0"/>
        <w:adjustRightInd w:val="0"/>
        <w:jc w:val="right"/>
        <w:rPr>
          <w:rFonts w:ascii="Courier New" w:hAnsi="Courier New" w:cs="Courier New"/>
          <w:b/>
        </w:rPr>
      </w:pPr>
      <w:r>
        <w:rPr>
          <w:rFonts w:ascii="Courier New" w:hAnsi="Courier New" w:cs="Courier New"/>
          <w:b/>
        </w:rPr>
        <w:t>99 A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A747CE" w:rsidP="00C258D1">
      <w:pPr>
        <w:autoSpaceDE w:val="0"/>
        <w:autoSpaceDN w:val="0"/>
        <w:adjustRightInd w:val="0"/>
        <w:jc w:val="right"/>
        <w:rPr>
          <w:rFonts w:ascii="Courier New" w:hAnsi="Courier New" w:cs="Courier New"/>
          <w:b/>
        </w:rPr>
      </w:pPr>
      <w:hyperlink r:id="rId5" w:history="1">
        <w:r w:rsidRPr="005608EE">
          <w:rPr>
            <w:rStyle w:val="Hyperlink"/>
            <w:rFonts w:ascii="Courier New" w:hAnsi="Courier New" w:cs="Courier New"/>
          </w:rPr>
          <w:t>Tel:350-6259</w:t>
        </w:r>
      </w:hyperlink>
    </w:p>
    <w:p w:rsidR="00A747CE" w:rsidRDefault="00A747CE" w:rsidP="00C258D1">
      <w:pPr>
        <w:autoSpaceDE w:val="0"/>
        <w:autoSpaceDN w:val="0"/>
        <w:adjustRightInd w:val="0"/>
        <w:jc w:val="right"/>
        <w:rPr>
          <w:rFonts w:ascii="Courier New" w:hAnsi="Courier New" w:cs="Courier New"/>
          <w:b/>
        </w:rPr>
      </w:pPr>
      <w:r>
        <w:rPr>
          <w:rFonts w:ascii="Courier New" w:hAnsi="Courier New" w:cs="Courier New"/>
          <w:b/>
        </w:rPr>
        <w:t>Email:christopherrossgidla@yahoo.com</w:t>
      </w:r>
    </w:p>
    <w:p w:rsidR="00A747CE" w:rsidRDefault="00A747CE" w:rsidP="00C258D1">
      <w:pPr>
        <w:autoSpaceDE w:val="0"/>
        <w:autoSpaceDN w:val="0"/>
        <w:adjustRightInd w:val="0"/>
        <w:jc w:val="right"/>
        <w:rPr>
          <w:rFonts w:ascii="Courier New" w:hAnsi="Courier New" w:cs="Courier New"/>
          <w:sz w:val="20"/>
          <w:szCs w:val="20"/>
        </w:rPr>
      </w:pPr>
    </w:p>
    <w:p w:rsidR="00E35D17" w:rsidRDefault="00E35D17" w:rsidP="00E35D17">
      <w:pPr>
        <w:autoSpaceDE w:val="0"/>
        <w:autoSpaceDN w:val="0"/>
        <w:adjustRightInd w:val="0"/>
        <w:rPr>
          <w:rFonts w:ascii="Courier New" w:hAnsi="Courier New" w:cs="Courier New"/>
          <w:sz w:val="20"/>
          <w:szCs w:val="20"/>
        </w:rPr>
      </w:pPr>
    </w:p>
    <w:p w:rsidR="00A726AE" w:rsidRPr="00A726AE" w:rsidRDefault="00A726AE" w:rsidP="00A726AE">
      <w:pPr>
        <w:autoSpaceDE w:val="0"/>
        <w:autoSpaceDN w:val="0"/>
        <w:adjustRightInd w:val="0"/>
        <w:rPr>
          <w:rFonts w:ascii="Courier New" w:hAnsi="Courier New" w:cs="Courier New"/>
          <w:b/>
          <w:sz w:val="28"/>
          <w:szCs w:val="28"/>
        </w:rPr>
      </w:pPr>
      <w:r>
        <w:rPr>
          <w:rFonts w:ascii="Courier New" w:hAnsi="Courier New" w:cs="Courier New"/>
          <w:b/>
          <w:sz w:val="28"/>
          <w:szCs w:val="28"/>
        </w:rPr>
        <w:t>THE REPUBLIC OF TRINIDAD AND TOBAGO</w:t>
      </w:r>
    </w:p>
    <w:p w:rsidR="00E35D17" w:rsidRPr="00A747CE" w:rsidRDefault="00E35D17" w:rsidP="00E35D17">
      <w:pPr>
        <w:autoSpaceDE w:val="0"/>
        <w:autoSpaceDN w:val="0"/>
        <w:adjustRightInd w:val="0"/>
        <w:jc w:val="center"/>
        <w:rPr>
          <w:rFonts w:ascii="Courier New" w:hAnsi="Courier New" w:cs="Courier New"/>
          <w:b/>
          <w:bCs/>
          <w:sz w:val="28"/>
          <w:szCs w:val="28"/>
        </w:rPr>
      </w:pPr>
      <w:r w:rsidRPr="00A747CE">
        <w:rPr>
          <w:rFonts w:ascii="Courier New" w:hAnsi="Courier New" w:cs="Courier New"/>
          <w:b/>
          <w:bCs/>
          <w:sz w:val="28"/>
          <w:szCs w:val="28"/>
        </w:rPr>
        <w:t>IN THE HIGH COURT OF JUSTICE</w:t>
      </w:r>
      <w:r w:rsidR="00A747CE" w:rsidRPr="00A747CE">
        <w:rPr>
          <w:rFonts w:ascii="Courier New" w:hAnsi="Courier New" w:cs="Courier New"/>
          <w:b/>
          <w:bCs/>
          <w:sz w:val="28"/>
          <w:szCs w:val="28"/>
        </w:rPr>
        <w:t xml:space="preserve"> SAN FERNANDO</w:t>
      </w:r>
    </w:p>
    <w:p w:rsidR="00A726AE" w:rsidRPr="00764D02" w:rsidRDefault="00A726AE" w:rsidP="00E35D17">
      <w:pPr>
        <w:autoSpaceDE w:val="0"/>
        <w:autoSpaceDN w:val="0"/>
        <w:adjustRightInd w:val="0"/>
        <w:jc w:val="center"/>
        <w:rPr>
          <w:rFonts w:ascii="Courier New" w:hAnsi="Courier New" w:cs="Courier New"/>
          <w:sz w:val="28"/>
          <w:szCs w:val="28"/>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A747CE" w:rsidP="00E35D17">
      <w:pPr>
        <w:autoSpaceDE w:val="0"/>
        <w:autoSpaceDN w:val="0"/>
        <w:adjustRightInd w:val="0"/>
        <w:rPr>
          <w:rFonts w:ascii="Courier New" w:hAnsi="Courier New" w:cs="Courier New"/>
        </w:rPr>
      </w:pPr>
      <w:r>
        <w:rPr>
          <w:rFonts w:ascii="Courier New" w:hAnsi="Courier New" w:cs="Courier New"/>
        </w:rPr>
        <w:t>Claim No: CV 2016-04528</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747CE">
        <w:rPr>
          <w:rFonts w:ascii="Courier New" w:hAnsi="Courier New" w:cs="Courier New"/>
          <w:b/>
        </w:rPr>
        <w:t>CAREN OJAR-ATWAROO</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747CE">
        <w:rPr>
          <w:rFonts w:ascii="Courier New" w:hAnsi="Courier New" w:cs="Courier New"/>
          <w:b/>
        </w:rPr>
        <w:t>NARINDRA PERSAD</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721FB5" w:rsidRPr="00721FB5" w:rsidRDefault="0048579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E15F51" w:rsidRPr="00E15F51">
        <w:rPr>
          <w:rFonts w:ascii="Courier New" w:hAnsi="Courier New" w:cs="Courier New"/>
          <w:bCs/>
        </w:rPr>
        <w:t>Defendant</w:t>
      </w:r>
      <w:r w:rsidR="00721FB5">
        <w:rPr>
          <w:rFonts w:ascii="Courier New" w:hAnsi="Courier New" w:cs="Courier New"/>
          <w:bCs/>
        </w:rPr>
        <w:t>s say in their defence that the Claimant’s claim ought not to be sustained on the grounds set out hereunder:</w:t>
      </w:r>
    </w:p>
    <w:p w:rsidR="00721FB5" w:rsidRPr="00721FB5" w:rsidRDefault="00721FB5" w:rsidP="00721FB5">
      <w:pPr>
        <w:numPr>
          <w:ilvl w:val="1"/>
          <w:numId w:val="9"/>
        </w:numPr>
        <w:spacing w:after="360" w:line="480" w:lineRule="auto"/>
        <w:jc w:val="both"/>
        <w:rPr>
          <w:rFonts w:ascii="Courier New" w:hAnsi="Courier New" w:cs="Courier New"/>
        </w:rPr>
      </w:pPr>
      <w:r>
        <w:rPr>
          <w:rFonts w:ascii="Courier New" w:hAnsi="Courier New" w:cs="Courier New"/>
          <w:bCs/>
        </w:rPr>
        <w:t>The Claim shows no real basis for</w:t>
      </w:r>
      <w:r w:rsidR="00A747CE">
        <w:rPr>
          <w:rFonts w:ascii="Courier New" w:hAnsi="Courier New" w:cs="Courier New"/>
          <w:bCs/>
        </w:rPr>
        <w:t xml:space="preserve"> part of the </w:t>
      </w:r>
      <w:r>
        <w:rPr>
          <w:rFonts w:ascii="Courier New" w:hAnsi="Courier New" w:cs="Courier New"/>
          <w:bCs/>
        </w:rPr>
        <w:t>claim.</w:t>
      </w:r>
    </w:p>
    <w:p w:rsidR="00721FB5" w:rsidRDefault="00073C72"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The Defendant</w:t>
      </w:r>
      <w:r w:rsidR="00721FB5">
        <w:rPr>
          <w:rFonts w:ascii="Courier New" w:hAnsi="Courier New" w:cs="Courier New"/>
        </w:rPr>
        <w:t xml:space="preserve"> admits paragraph 1 of the Statement of Case.</w:t>
      </w:r>
    </w:p>
    <w:p w:rsidR="00073C72" w:rsidRDefault="00044EE6" w:rsidP="00044EE6">
      <w:pPr>
        <w:numPr>
          <w:ilvl w:val="0"/>
          <w:numId w:val="9"/>
        </w:numPr>
        <w:spacing w:after="360" w:line="480" w:lineRule="auto"/>
        <w:jc w:val="both"/>
        <w:rPr>
          <w:rFonts w:ascii="Courier New" w:hAnsi="Courier New" w:cs="Courier New"/>
        </w:rPr>
      </w:pPr>
      <w:r w:rsidRPr="00073C72">
        <w:rPr>
          <w:rFonts w:ascii="Courier New" w:hAnsi="Courier New" w:cs="Courier New"/>
        </w:rPr>
        <w:t>The Defendant admits paragraph 2 of the Statement of Case</w:t>
      </w:r>
      <w:r w:rsidR="00A747CE">
        <w:rPr>
          <w:rFonts w:ascii="Courier New" w:hAnsi="Courier New" w:cs="Courier New"/>
        </w:rPr>
        <w:t>.</w:t>
      </w:r>
      <w:r w:rsidR="00073C72" w:rsidRPr="00073C72">
        <w:rPr>
          <w:rFonts w:ascii="Courier New" w:hAnsi="Courier New" w:cs="Courier New"/>
        </w:rPr>
        <w:t xml:space="preserve"> </w:t>
      </w:r>
    </w:p>
    <w:p w:rsidR="00A747CE" w:rsidRDefault="0016343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w:t>
      </w:r>
      <w:r w:rsidR="00073C72">
        <w:rPr>
          <w:rFonts w:ascii="Courier New" w:hAnsi="Courier New" w:cs="Courier New"/>
        </w:rPr>
        <w:t xml:space="preserve"> paragraph 3 of the state</w:t>
      </w:r>
      <w:r>
        <w:rPr>
          <w:rFonts w:ascii="Courier New" w:hAnsi="Courier New" w:cs="Courier New"/>
        </w:rPr>
        <w:t>ment</w:t>
      </w:r>
      <w:r w:rsidR="00073C72">
        <w:rPr>
          <w:rFonts w:ascii="Courier New" w:hAnsi="Courier New" w:cs="Courier New"/>
        </w:rPr>
        <w:t xml:space="preserve"> of case in that </w:t>
      </w:r>
      <w:r w:rsidR="00A747CE">
        <w:rPr>
          <w:rFonts w:ascii="Courier New" w:hAnsi="Courier New" w:cs="Courier New"/>
        </w:rPr>
        <w:t xml:space="preserve"> but however deny that defendant neglected or refused to pay the balance of the purchase price. The Claimant was taking the good and material from the Defendant’s hardware stores in lieu of the balance of the purchase </w:t>
      </w:r>
      <w:r w:rsidR="007D11E7">
        <w:rPr>
          <w:rFonts w:ascii="Courier New" w:hAnsi="Courier New" w:cs="Courier New"/>
        </w:rPr>
        <w:t>price on a regular basis.The Defendant always obliged with this arrangement was always was in the impression that the Claimant would accept the remaining part of the purchase price through this arrangement.</w:t>
      </w:r>
      <w:r w:rsidR="00A747CE">
        <w:rPr>
          <w:rFonts w:ascii="Courier New" w:hAnsi="Courier New" w:cs="Courier New"/>
        </w:rPr>
        <w:t xml:space="preserve"> </w:t>
      </w:r>
    </w:p>
    <w:p w:rsidR="007D11E7" w:rsidRDefault="007D11E7"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4 of the statement of claim.</w:t>
      </w:r>
    </w:p>
    <w:p w:rsidR="007D11E7" w:rsidRDefault="007D11E7" w:rsidP="00044EE6">
      <w:pPr>
        <w:numPr>
          <w:ilvl w:val="0"/>
          <w:numId w:val="9"/>
        </w:numPr>
        <w:spacing w:after="360" w:line="480" w:lineRule="auto"/>
        <w:jc w:val="both"/>
        <w:rPr>
          <w:rFonts w:ascii="Courier New" w:hAnsi="Courier New" w:cs="Courier New"/>
        </w:rPr>
      </w:pPr>
      <w:r w:rsidRPr="007D11E7">
        <w:rPr>
          <w:rFonts w:ascii="Courier New" w:hAnsi="Courier New" w:cs="Courier New"/>
        </w:rPr>
        <w:t xml:space="preserve">The Defendant admits paragraph 5 of the statement of claim. When the defendant realised that claimant would not be needing any more material he signed a new agreement. </w:t>
      </w:r>
    </w:p>
    <w:p w:rsidR="007D11E7" w:rsidRDefault="007D11E7"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the paragraph 6 of the statement of claim.</w:t>
      </w:r>
    </w:p>
    <w:p w:rsidR="007D11E7" w:rsidRDefault="00471E79" w:rsidP="00044EE6">
      <w:pPr>
        <w:numPr>
          <w:ilvl w:val="0"/>
          <w:numId w:val="9"/>
        </w:numPr>
        <w:spacing w:after="360" w:line="480" w:lineRule="auto"/>
        <w:jc w:val="both"/>
        <w:rPr>
          <w:rFonts w:ascii="Courier New" w:hAnsi="Courier New" w:cs="Courier New"/>
        </w:rPr>
      </w:pPr>
      <w:r w:rsidRPr="007D11E7">
        <w:rPr>
          <w:rFonts w:ascii="Courier New" w:hAnsi="Courier New" w:cs="Courier New"/>
        </w:rPr>
        <w:lastRenderedPageBreak/>
        <w:t xml:space="preserve">The </w:t>
      </w:r>
      <w:r w:rsidR="007D11E7" w:rsidRPr="007D11E7">
        <w:rPr>
          <w:rFonts w:ascii="Courier New" w:hAnsi="Courier New" w:cs="Courier New"/>
        </w:rPr>
        <w:t>Defendant admits the paragraph 7</w:t>
      </w:r>
      <w:r w:rsidRPr="007D11E7">
        <w:rPr>
          <w:rFonts w:ascii="Courier New" w:hAnsi="Courier New" w:cs="Courier New"/>
        </w:rPr>
        <w:t xml:space="preserve"> of the statement</w:t>
      </w:r>
      <w:r w:rsidR="008F1C70" w:rsidRPr="007D11E7">
        <w:rPr>
          <w:rFonts w:ascii="Courier New" w:hAnsi="Courier New" w:cs="Courier New"/>
        </w:rPr>
        <w:t xml:space="preserve"> of case.</w:t>
      </w:r>
      <w:r w:rsidRPr="007D11E7">
        <w:rPr>
          <w:rFonts w:ascii="Courier New" w:hAnsi="Courier New" w:cs="Courier New"/>
        </w:rPr>
        <w:t xml:space="preserve"> </w:t>
      </w:r>
      <w:r w:rsidR="008F1C70" w:rsidRPr="007D11E7">
        <w:rPr>
          <w:rFonts w:ascii="Courier New" w:hAnsi="Courier New" w:cs="Courier New"/>
        </w:rPr>
        <w:t xml:space="preserve"> </w:t>
      </w:r>
    </w:p>
    <w:p w:rsidR="007D11E7" w:rsidRDefault="007D11E7" w:rsidP="00044EE6">
      <w:pPr>
        <w:numPr>
          <w:ilvl w:val="0"/>
          <w:numId w:val="9"/>
        </w:numPr>
        <w:spacing w:after="360" w:line="480" w:lineRule="auto"/>
        <w:jc w:val="both"/>
        <w:rPr>
          <w:rFonts w:ascii="Courier New" w:hAnsi="Courier New" w:cs="Courier New"/>
        </w:rPr>
      </w:pPr>
      <w:r w:rsidRPr="007D11E7">
        <w:rPr>
          <w:rFonts w:ascii="Courier New" w:hAnsi="Courier New" w:cs="Courier New"/>
        </w:rPr>
        <w:t>The Defendant admits paragraph 8 and 9</w:t>
      </w:r>
      <w:r w:rsidR="00D8601A" w:rsidRPr="007D11E7">
        <w:rPr>
          <w:rFonts w:ascii="Courier New" w:hAnsi="Courier New" w:cs="Courier New"/>
        </w:rPr>
        <w:t xml:space="preserve"> of the statement of case </w:t>
      </w:r>
    </w:p>
    <w:p w:rsidR="007D11E7" w:rsidRDefault="007D11E7" w:rsidP="00044EE6">
      <w:pPr>
        <w:numPr>
          <w:ilvl w:val="0"/>
          <w:numId w:val="9"/>
        </w:numPr>
        <w:spacing w:after="360" w:line="480" w:lineRule="auto"/>
        <w:jc w:val="both"/>
        <w:rPr>
          <w:rFonts w:ascii="Courier New" w:hAnsi="Courier New" w:cs="Courier New"/>
        </w:rPr>
      </w:pPr>
      <w:r w:rsidRPr="007D11E7">
        <w:rPr>
          <w:rFonts w:ascii="Courier New" w:hAnsi="Courier New" w:cs="Courier New"/>
        </w:rPr>
        <w:t>The defendant denies paragraph 10 of the statement of claim.</w:t>
      </w:r>
      <w:r w:rsidR="00D8601A" w:rsidRPr="007D11E7">
        <w:rPr>
          <w:rFonts w:ascii="Courier New" w:hAnsi="Courier New" w:cs="Courier New"/>
        </w:rPr>
        <w:t xml:space="preserve"> </w:t>
      </w:r>
    </w:p>
    <w:p w:rsidR="00917EBA" w:rsidRDefault="007D11E7" w:rsidP="003A625F">
      <w:pPr>
        <w:numPr>
          <w:ilvl w:val="0"/>
          <w:numId w:val="9"/>
        </w:numPr>
        <w:spacing w:after="360" w:line="480" w:lineRule="auto"/>
        <w:jc w:val="both"/>
        <w:rPr>
          <w:rFonts w:ascii="Courier New" w:hAnsi="Courier New" w:cs="Courier New"/>
          <w:bCs/>
        </w:rPr>
      </w:pPr>
      <w:r w:rsidRPr="007D11E7">
        <w:rPr>
          <w:rFonts w:ascii="Courier New" w:hAnsi="Courier New" w:cs="Courier New"/>
        </w:rPr>
        <w:t>The defendant admits paragraph 11</w:t>
      </w:r>
      <w:r w:rsidR="00964701" w:rsidRPr="007D11E7">
        <w:rPr>
          <w:rFonts w:ascii="Courier New" w:hAnsi="Courier New" w:cs="Courier New"/>
        </w:rPr>
        <w:t xml:space="preserve"> of the statement of case. However, </w:t>
      </w:r>
      <w:r w:rsidRPr="007D11E7">
        <w:rPr>
          <w:rFonts w:ascii="Courier New" w:hAnsi="Courier New" w:cs="Courier New"/>
        </w:rPr>
        <w:t>the Defendant denies that there ever was an agreement to pay the interest at the rate of 8% per annum.</w:t>
      </w:r>
      <w:r w:rsidR="00142654" w:rsidRPr="007D11E7">
        <w:rPr>
          <w:rFonts w:ascii="Courier New" w:hAnsi="Courier New" w:cs="Courier New"/>
        </w:rPr>
        <w:t xml:space="preserve"> </w:t>
      </w:r>
      <w:bookmarkStart w:id="0" w:name="_GoBack"/>
      <w:bookmarkEnd w:id="0"/>
    </w:p>
    <w:p w:rsidR="00917EBA" w:rsidRDefault="00D26583">
      <w:pPr>
        <w:rPr>
          <w:rFonts w:ascii="Courier New" w:hAnsi="Courier New" w:cs="Courier New"/>
          <w:b/>
          <w:sz w:val="26"/>
          <w:szCs w:val="26"/>
        </w:rPr>
      </w:pPr>
      <w:r>
        <w:rPr>
          <w:rFonts w:ascii="Courier New" w:hAnsi="Courier New" w:cs="Courier New"/>
          <w:b/>
          <w:sz w:val="26"/>
          <w:szCs w:val="26"/>
        </w:rPr>
        <w:t>I certify that all the facts set out in my defence are true to the best of my knowledge, information and belief. My address for service is</w:t>
      </w:r>
    </w:p>
    <w:p w:rsidR="00D26583" w:rsidRDefault="00D26583">
      <w:pPr>
        <w:rPr>
          <w:rFonts w:ascii="Courier New" w:hAnsi="Courier New" w:cs="Courier New"/>
          <w:b/>
          <w:sz w:val="26"/>
          <w:szCs w:val="26"/>
        </w:rPr>
      </w:pPr>
    </w:p>
    <w:p w:rsidR="00D26583" w:rsidRDefault="00D26583">
      <w:pPr>
        <w:rPr>
          <w:rFonts w:ascii="Courier New" w:hAnsi="Courier New" w:cs="Courier New"/>
          <w:b/>
          <w:sz w:val="26"/>
          <w:szCs w:val="26"/>
        </w:rPr>
      </w:pPr>
      <w:r>
        <w:rPr>
          <w:rFonts w:ascii="Courier New" w:hAnsi="Courier New" w:cs="Courier New"/>
          <w:b/>
          <w:sz w:val="26"/>
          <w:szCs w:val="26"/>
        </w:rPr>
        <w:t>Christopher Ross Gidla</w:t>
      </w:r>
    </w:p>
    <w:p w:rsidR="00D26583" w:rsidRDefault="00D26583">
      <w:pPr>
        <w:rPr>
          <w:rFonts w:ascii="Courier New" w:hAnsi="Courier New" w:cs="Courier New"/>
          <w:b/>
          <w:sz w:val="26"/>
          <w:szCs w:val="26"/>
        </w:rPr>
      </w:pPr>
      <w:r>
        <w:rPr>
          <w:rFonts w:ascii="Courier New" w:hAnsi="Courier New" w:cs="Courier New"/>
          <w:b/>
          <w:sz w:val="26"/>
          <w:szCs w:val="26"/>
        </w:rPr>
        <w:t>Attorney at law</w:t>
      </w:r>
    </w:p>
    <w:p w:rsidR="00D26583" w:rsidRDefault="00D26583">
      <w:pPr>
        <w:rPr>
          <w:rFonts w:ascii="Courier New" w:hAnsi="Courier New" w:cs="Courier New"/>
          <w:b/>
          <w:sz w:val="26"/>
          <w:szCs w:val="26"/>
        </w:rPr>
      </w:pPr>
      <w:r>
        <w:rPr>
          <w:rFonts w:ascii="Courier New" w:hAnsi="Courier New" w:cs="Courier New"/>
          <w:b/>
          <w:sz w:val="26"/>
          <w:szCs w:val="26"/>
        </w:rPr>
        <w:t>Gidla and Associates</w:t>
      </w:r>
    </w:p>
    <w:p w:rsidR="00D26583" w:rsidRDefault="00D26583">
      <w:pPr>
        <w:rPr>
          <w:rFonts w:ascii="Courier New" w:hAnsi="Courier New" w:cs="Courier New"/>
          <w:b/>
          <w:sz w:val="26"/>
          <w:szCs w:val="26"/>
        </w:rPr>
      </w:pPr>
      <w:r>
        <w:rPr>
          <w:rFonts w:ascii="Courier New" w:hAnsi="Courier New" w:cs="Courier New"/>
          <w:b/>
          <w:sz w:val="26"/>
          <w:szCs w:val="26"/>
        </w:rPr>
        <w:t>99 A Duke Street</w:t>
      </w:r>
    </w:p>
    <w:p w:rsidR="00D26583" w:rsidRPr="00D26583" w:rsidRDefault="00D26583">
      <w:pPr>
        <w:rPr>
          <w:rFonts w:ascii="Courier New" w:hAnsi="Courier New" w:cs="Courier New"/>
          <w:b/>
          <w:sz w:val="26"/>
          <w:szCs w:val="26"/>
        </w:rPr>
      </w:pPr>
      <w:r>
        <w:rPr>
          <w:rFonts w:ascii="Courier New" w:hAnsi="Courier New" w:cs="Courier New"/>
          <w:b/>
          <w:sz w:val="26"/>
          <w:szCs w:val="26"/>
        </w:rPr>
        <w:t xml:space="preserve">Port of Spain </w:t>
      </w: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917EBA" w:rsidRDefault="00917EBA">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Defendant</w:t>
      </w:r>
    </w:p>
    <w:p w:rsidR="00917EBA" w:rsidRDefault="00917EBA">
      <w:pPr>
        <w:rPr>
          <w:rFonts w:ascii="Courier New" w:hAnsi="Courier New" w:cs="Courier New"/>
          <w:sz w:val="26"/>
          <w:szCs w:val="26"/>
        </w:rPr>
      </w:pPr>
    </w:p>
    <w:p w:rsidR="00E15F51" w:rsidRDefault="00E15F51" w:rsidP="00940704">
      <w:pPr>
        <w:jc w:val="both"/>
        <w:rPr>
          <w:rFonts w:ascii="Courier New" w:hAnsi="Courier New" w:cs="Courier New"/>
          <w:sz w:val="26"/>
          <w:szCs w:val="26"/>
        </w:rPr>
      </w:pPr>
    </w:p>
    <w:p w:rsidR="00917EBA" w:rsidRDefault="00D26583" w:rsidP="00940704">
      <w:pPr>
        <w:jc w:val="both"/>
        <w:rPr>
          <w:rFonts w:ascii="Courier New" w:hAnsi="Courier New" w:cs="Courier New"/>
          <w:sz w:val="26"/>
          <w:szCs w:val="26"/>
        </w:rPr>
      </w:pPr>
      <w:r>
        <w:rPr>
          <w:rFonts w:ascii="Courier New" w:hAnsi="Courier New" w:cs="Courier New"/>
          <w:sz w:val="26"/>
          <w:szCs w:val="26"/>
        </w:rPr>
        <w:t xml:space="preserve">I am acting for the defendant, my address is for address for service is </w:t>
      </w:r>
    </w:p>
    <w:p w:rsidR="00D26583" w:rsidRDefault="00D26583" w:rsidP="00D26583">
      <w:pPr>
        <w:rPr>
          <w:rFonts w:ascii="Courier New" w:hAnsi="Courier New" w:cs="Courier New"/>
          <w:b/>
          <w:sz w:val="26"/>
          <w:szCs w:val="26"/>
        </w:rPr>
      </w:pPr>
    </w:p>
    <w:p w:rsidR="00D26583" w:rsidRDefault="00D26583" w:rsidP="00D26583">
      <w:pPr>
        <w:rPr>
          <w:rFonts w:ascii="Courier New" w:hAnsi="Courier New" w:cs="Courier New"/>
          <w:b/>
          <w:sz w:val="26"/>
          <w:szCs w:val="26"/>
        </w:rPr>
      </w:pPr>
      <w:r>
        <w:rPr>
          <w:rFonts w:ascii="Courier New" w:hAnsi="Courier New" w:cs="Courier New"/>
          <w:b/>
          <w:sz w:val="26"/>
          <w:szCs w:val="26"/>
        </w:rPr>
        <w:t>Christopher Ross Gidla</w:t>
      </w:r>
    </w:p>
    <w:p w:rsidR="00D26583" w:rsidRDefault="00D26583" w:rsidP="00D26583">
      <w:pPr>
        <w:rPr>
          <w:rFonts w:ascii="Courier New" w:hAnsi="Courier New" w:cs="Courier New"/>
          <w:b/>
          <w:sz w:val="26"/>
          <w:szCs w:val="26"/>
        </w:rPr>
      </w:pPr>
      <w:r>
        <w:rPr>
          <w:rFonts w:ascii="Courier New" w:hAnsi="Courier New" w:cs="Courier New"/>
          <w:b/>
          <w:sz w:val="26"/>
          <w:szCs w:val="26"/>
        </w:rPr>
        <w:lastRenderedPageBreak/>
        <w:t>Attorney at law</w:t>
      </w:r>
    </w:p>
    <w:p w:rsidR="00D26583" w:rsidRDefault="00D26583" w:rsidP="00D26583">
      <w:pPr>
        <w:rPr>
          <w:rFonts w:ascii="Courier New" w:hAnsi="Courier New" w:cs="Courier New"/>
          <w:b/>
          <w:sz w:val="26"/>
          <w:szCs w:val="26"/>
        </w:rPr>
      </w:pPr>
      <w:r>
        <w:rPr>
          <w:rFonts w:ascii="Courier New" w:hAnsi="Courier New" w:cs="Courier New"/>
          <w:b/>
          <w:sz w:val="26"/>
          <w:szCs w:val="26"/>
        </w:rPr>
        <w:t>Gidla and Associates</w:t>
      </w:r>
    </w:p>
    <w:p w:rsidR="00D26583" w:rsidRDefault="00D26583" w:rsidP="00D26583">
      <w:pPr>
        <w:rPr>
          <w:rFonts w:ascii="Courier New" w:hAnsi="Courier New" w:cs="Courier New"/>
          <w:b/>
          <w:sz w:val="26"/>
          <w:szCs w:val="26"/>
        </w:rPr>
      </w:pPr>
      <w:r>
        <w:rPr>
          <w:rFonts w:ascii="Courier New" w:hAnsi="Courier New" w:cs="Courier New"/>
          <w:b/>
          <w:sz w:val="26"/>
          <w:szCs w:val="26"/>
        </w:rPr>
        <w:t>99 A Duke Street</w:t>
      </w:r>
    </w:p>
    <w:p w:rsidR="00D26583" w:rsidRDefault="00D26583" w:rsidP="00D26583">
      <w:pPr>
        <w:rPr>
          <w:rFonts w:ascii="Courier New" w:hAnsi="Courier New" w:cs="Courier New"/>
          <w:b/>
          <w:sz w:val="26"/>
          <w:szCs w:val="26"/>
        </w:rPr>
      </w:pPr>
      <w:r>
        <w:rPr>
          <w:rFonts w:ascii="Courier New" w:hAnsi="Courier New" w:cs="Courier New"/>
          <w:b/>
          <w:sz w:val="26"/>
          <w:szCs w:val="26"/>
        </w:rPr>
        <w:t xml:space="preserve">Port of Spain </w:t>
      </w:r>
    </w:p>
    <w:p w:rsidR="00D26583" w:rsidRPr="00D26583" w:rsidRDefault="00D26583" w:rsidP="00D26583">
      <w:pPr>
        <w:rPr>
          <w:rFonts w:ascii="Courier New" w:hAnsi="Courier New" w:cs="Courier New"/>
          <w:b/>
          <w:sz w:val="26"/>
          <w:szCs w:val="26"/>
        </w:rPr>
      </w:pPr>
      <w:r>
        <w:rPr>
          <w:rFonts w:ascii="Courier New" w:hAnsi="Courier New" w:cs="Courier New"/>
          <w:b/>
          <w:sz w:val="26"/>
          <w:szCs w:val="26"/>
        </w:rPr>
        <w:t>Tel: 350-6259</w:t>
      </w:r>
    </w:p>
    <w:p w:rsidR="00D26583" w:rsidRDefault="00D26583" w:rsidP="00940704">
      <w:pPr>
        <w:jc w:val="both"/>
        <w:rPr>
          <w:rFonts w:ascii="Courier New" w:hAnsi="Courier New" w:cs="Courier New"/>
          <w:bCs/>
        </w:rPr>
      </w:pPr>
    </w:p>
    <w:p w:rsidR="00E15F51" w:rsidRDefault="00D26583" w:rsidP="00940704">
      <w:pPr>
        <w:jc w:val="both"/>
        <w:rPr>
          <w:rFonts w:ascii="Courier New" w:hAnsi="Courier New" w:cs="Courier New"/>
          <w:bCs/>
        </w:rPr>
      </w:pPr>
      <w:r>
        <w:rPr>
          <w:rFonts w:ascii="Courier New" w:hAnsi="Courier New" w:cs="Courier New"/>
          <w:bCs/>
        </w:rPr>
        <w:t>Dated 27</w:t>
      </w:r>
      <w:r w:rsidRPr="00D26583">
        <w:rPr>
          <w:rFonts w:ascii="Courier New" w:hAnsi="Courier New" w:cs="Courier New"/>
          <w:bCs/>
          <w:vertAlign w:val="superscript"/>
        </w:rPr>
        <w:t>th</w:t>
      </w:r>
      <w:r>
        <w:rPr>
          <w:rFonts w:ascii="Courier New" w:hAnsi="Courier New" w:cs="Courier New"/>
          <w:bCs/>
        </w:rPr>
        <w:t xml:space="preserve"> of December, 2013</w:t>
      </w:r>
    </w:p>
    <w:p w:rsidR="00F64F6F" w:rsidRDefault="00F64F6F" w:rsidP="00940704">
      <w:pPr>
        <w:jc w:val="both"/>
        <w:rPr>
          <w:rFonts w:ascii="Courier New" w:hAnsi="Courier New" w:cs="Courier New"/>
          <w:bCs/>
        </w:rPr>
      </w:pPr>
    </w:p>
    <w:p w:rsidR="00F64F6F" w:rsidRDefault="00F64F6F" w:rsidP="00940704">
      <w:pPr>
        <w:jc w:val="both"/>
        <w:rPr>
          <w:rFonts w:ascii="Courier New" w:hAnsi="Courier New" w:cs="Courier New"/>
          <w:bCs/>
        </w:rPr>
      </w:pPr>
    </w:p>
    <w:p w:rsidR="00F64F6F" w:rsidRDefault="00F64F6F" w:rsidP="00940704">
      <w:pPr>
        <w:jc w:val="both"/>
        <w:rPr>
          <w:rFonts w:ascii="Courier New" w:hAnsi="Courier New" w:cs="Courier New"/>
          <w:bCs/>
        </w:rPr>
      </w:pPr>
      <w:r>
        <w:rPr>
          <w:rFonts w:ascii="Courier New" w:hAnsi="Courier New" w:cs="Courier New"/>
          <w:bCs/>
        </w:rPr>
        <w:t>Christopher Ross Gidla</w:t>
      </w:r>
    </w:p>
    <w:p w:rsidR="00F64F6F" w:rsidRDefault="00F64F6F" w:rsidP="00940704">
      <w:pPr>
        <w:jc w:val="both"/>
        <w:rPr>
          <w:rFonts w:ascii="Courier New" w:hAnsi="Courier New" w:cs="Courier New"/>
          <w:bCs/>
        </w:rPr>
      </w:pPr>
      <w:r>
        <w:rPr>
          <w:rFonts w:ascii="Courier New" w:hAnsi="Courier New" w:cs="Courier New"/>
          <w:bCs/>
        </w:rPr>
        <w:t>Attorney for the defendant</w:t>
      </w:r>
    </w:p>
    <w:p w:rsidR="00D26583" w:rsidRDefault="00D26583"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AND</w:t>
      </w:r>
    </w:p>
    <w:p w:rsidR="00B65C2B" w:rsidRDefault="00E15F51" w:rsidP="00B67B16">
      <w:pPr>
        <w:jc w:val="both"/>
        <w:rPr>
          <w:rFonts w:ascii="Courier New" w:hAnsi="Courier New" w:cs="Courier New"/>
          <w:bCs/>
        </w:rPr>
      </w:pPr>
      <w:r>
        <w:rPr>
          <w:rFonts w:ascii="Courier New" w:hAnsi="Courier New" w:cs="Courier New"/>
          <w:bCs/>
        </w:rPr>
        <w:t>TO:</w:t>
      </w:r>
      <w:r>
        <w:rPr>
          <w:rFonts w:ascii="Courier New" w:hAnsi="Courier New" w:cs="Courier New"/>
          <w:bCs/>
        </w:rPr>
        <w:tab/>
      </w:r>
      <w:r w:rsidR="00B67B16">
        <w:rPr>
          <w:rFonts w:ascii="Courier New" w:hAnsi="Courier New" w:cs="Courier New"/>
          <w:bCs/>
        </w:rPr>
        <w:t>Richard sirjoo</w:t>
      </w:r>
    </w:p>
    <w:p w:rsidR="00B67B16" w:rsidRDefault="00B67B16" w:rsidP="00B67B16">
      <w:pPr>
        <w:jc w:val="both"/>
        <w:rPr>
          <w:rFonts w:ascii="Courier New" w:hAnsi="Courier New" w:cs="Courier New"/>
          <w:bCs/>
        </w:rPr>
      </w:pPr>
      <w:r>
        <w:rPr>
          <w:rFonts w:ascii="Courier New" w:hAnsi="Courier New" w:cs="Courier New"/>
          <w:bCs/>
        </w:rPr>
        <w:t>Attorney at law</w:t>
      </w:r>
    </w:p>
    <w:p w:rsidR="00B67B16" w:rsidRDefault="00B67B16" w:rsidP="00B67B16">
      <w:pPr>
        <w:jc w:val="both"/>
        <w:rPr>
          <w:rFonts w:ascii="Courier New" w:hAnsi="Courier New" w:cs="Courier New"/>
          <w:bCs/>
        </w:rPr>
      </w:pPr>
      <w:r>
        <w:rPr>
          <w:rFonts w:ascii="Courier New" w:hAnsi="Courier New" w:cs="Courier New"/>
          <w:bCs/>
        </w:rPr>
        <w:t>Lp no.7 A Ramsaran Street</w:t>
      </w:r>
    </w:p>
    <w:p w:rsidR="00B67B16" w:rsidRPr="00B65C2B" w:rsidRDefault="00B67B16" w:rsidP="00B67B16">
      <w:pPr>
        <w:jc w:val="both"/>
        <w:rPr>
          <w:rFonts w:ascii="Courier New" w:hAnsi="Courier New" w:cs="Courier New"/>
          <w:bCs/>
        </w:rPr>
      </w:pPr>
      <w:r>
        <w:rPr>
          <w:rFonts w:ascii="Courier New" w:hAnsi="Courier New" w:cs="Courier New"/>
          <w:bCs/>
        </w:rPr>
        <w:t>Chaguanas.</w:t>
      </w:r>
    </w:p>
    <w:p w:rsidR="00917EBA" w:rsidRDefault="00917EBA" w:rsidP="008171C7">
      <w:pPr>
        <w:ind w:left="720" w:hanging="720"/>
        <w:jc w:val="both"/>
        <w:rPr>
          <w:rFonts w:ascii="Courier New" w:hAnsi="Courier New" w:cs="Courier New"/>
        </w:rPr>
      </w:pPr>
    </w:p>
    <w:sectPr w:rsidR="00917EBA"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8F73950"/>
    <w:multiLevelType w:val="hybridMultilevel"/>
    <w:tmpl w:val="BD5295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15:restartNumberingAfterBreak="0">
    <w:nsid w:val="535B2309"/>
    <w:multiLevelType w:val="hybridMultilevel"/>
    <w:tmpl w:val="8A22D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7"/>
  </w:num>
  <w:num w:numId="6">
    <w:abstractNumId w:val="3"/>
  </w:num>
  <w:num w:numId="7">
    <w:abstractNumId w:val="8"/>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6724"/>
    <w:rsid w:val="00032C66"/>
    <w:rsid w:val="00036342"/>
    <w:rsid w:val="00044EE6"/>
    <w:rsid w:val="00045DCE"/>
    <w:rsid w:val="00073C72"/>
    <w:rsid w:val="00074761"/>
    <w:rsid w:val="00084667"/>
    <w:rsid w:val="000A0FF9"/>
    <w:rsid w:val="000B04F7"/>
    <w:rsid w:val="000B4962"/>
    <w:rsid w:val="000C3681"/>
    <w:rsid w:val="000E038E"/>
    <w:rsid w:val="000E1DC2"/>
    <w:rsid w:val="001135BF"/>
    <w:rsid w:val="001324EB"/>
    <w:rsid w:val="00142654"/>
    <w:rsid w:val="001544DA"/>
    <w:rsid w:val="00157ADA"/>
    <w:rsid w:val="0016343D"/>
    <w:rsid w:val="001702FB"/>
    <w:rsid w:val="00186F4E"/>
    <w:rsid w:val="0019563E"/>
    <w:rsid w:val="001A1285"/>
    <w:rsid w:val="001A49FB"/>
    <w:rsid w:val="001B54D1"/>
    <w:rsid w:val="001B7455"/>
    <w:rsid w:val="001F3D02"/>
    <w:rsid w:val="00201B66"/>
    <w:rsid w:val="00230892"/>
    <w:rsid w:val="00235899"/>
    <w:rsid w:val="00241298"/>
    <w:rsid w:val="00255A69"/>
    <w:rsid w:val="00281F76"/>
    <w:rsid w:val="002A523B"/>
    <w:rsid w:val="002C7480"/>
    <w:rsid w:val="00320C64"/>
    <w:rsid w:val="00375687"/>
    <w:rsid w:val="00386C06"/>
    <w:rsid w:val="003A625F"/>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71E79"/>
    <w:rsid w:val="00485796"/>
    <w:rsid w:val="004B67DD"/>
    <w:rsid w:val="004D0247"/>
    <w:rsid w:val="004D2188"/>
    <w:rsid w:val="00503232"/>
    <w:rsid w:val="005348AA"/>
    <w:rsid w:val="00535744"/>
    <w:rsid w:val="00535A7B"/>
    <w:rsid w:val="00572AE0"/>
    <w:rsid w:val="005907AC"/>
    <w:rsid w:val="00592ADE"/>
    <w:rsid w:val="005B6FA3"/>
    <w:rsid w:val="005C6220"/>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E7853"/>
    <w:rsid w:val="006F4E57"/>
    <w:rsid w:val="00703304"/>
    <w:rsid w:val="00721FB5"/>
    <w:rsid w:val="007252B4"/>
    <w:rsid w:val="00730B2C"/>
    <w:rsid w:val="0073714D"/>
    <w:rsid w:val="00754698"/>
    <w:rsid w:val="00764D02"/>
    <w:rsid w:val="0078017C"/>
    <w:rsid w:val="007969AC"/>
    <w:rsid w:val="007A2762"/>
    <w:rsid w:val="007D11E7"/>
    <w:rsid w:val="007E0848"/>
    <w:rsid w:val="007E5F6A"/>
    <w:rsid w:val="007F5259"/>
    <w:rsid w:val="007F62B0"/>
    <w:rsid w:val="00807C6C"/>
    <w:rsid w:val="008122A3"/>
    <w:rsid w:val="008171C7"/>
    <w:rsid w:val="00824781"/>
    <w:rsid w:val="00831677"/>
    <w:rsid w:val="00847A37"/>
    <w:rsid w:val="008500AC"/>
    <w:rsid w:val="008777FC"/>
    <w:rsid w:val="0088660C"/>
    <w:rsid w:val="00894228"/>
    <w:rsid w:val="008A783A"/>
    <w:rsid w:val="008C61F6"/>
    <w:rsid w:val="008D7658"/>
    <w:rsid w:val="008F1C70"/>
    <w:rsid w:val="00900216"/>
    <w:rsid w:val="009038CA"/>
    <w:rsid w:val="00917EBA"/>
    <w:rsid w:val="00920396"/>
    <w:rsid w:val="00927E2D"/>
    <w:rsid w:val="00935278"/>
    <w:rsid w:val="00936B97"/>
    <w:rsid w:val="00940704"/>
    <w:rsid w:val="00946BB2"/>
    <w:rsid w:val="00964701"/>
    <w:rsid w:val="00964FBD"/>
    <w:rsid w:val="009721DA"/>
    <w:rsid w:val="009B6763"/>
    <w:rsid w:val="009C089E"/>
    <w:rsid w:val="009F6801"/>
    <w:rsid w:val="00A030F6"/>
    <w:rsid w:val="00A03C99"/>
    <w:rsid w:val="00A229A3"/>
    <w:rsid w:val="00A265D2"/>
    <w:rsid w:val="00A726AE"/>
    <w:rsid w:val="00A747CE"/>
    <w:rsid w:val="00A8298E"/>
    <w:rsid w:val="00A86239"/>
    <w:rsid w:val="00A96380"/>
    <w:rsid w:val="00AA17A5"/>
    <w:rsid w:val="00AB0810"/>
    <w:rsid w:val="00AC081D"/>
    <w:rsid w:val="00AD7F97"/>
    <w:rsid w:val="00AE51B6"/>
    <w:rsid w:val="00AF1110"/>
    <w:rsid w:val="00AF64F5"/>
    <w:rsid w:val="00B0620D"/>
    <w:rsid w:val="00B10EBD"/>
    <w:rsid w:val="00B1549B"/>
    <w:rsid w:val="00B201C2"/>
    <w:rsid w:val="00B3037E"/>
    <w:rsid w:val="00B31436"/>
    <w:rsid w:val="00B40136"/>
    <w:rsid w:val="00B42235"/>
    <w:rsid w:val="00B65C2B"/>
    <w:rsid w:val="00B67B16"/>
    <w:rsid w:val="00B75A7A"/>
    <w:rsid w:val="00B76B91"/>
    <w:rsid w:val="00B842CF"/>
    <w:rsid w:val="00BA2F0C"/>
    <w:rsid w:val="00BA5945"/>
    <w:rsid w:val="00BB428D"/>
    <w:rsid w:val="00BC00B0"/>
    <w:rsid w:val="00BC6346"/>
    <w:rsid w:val="00BE2CA5"/>
    <w:rsid w:val="00BE7AFB"/>
    <w:rsid w:val="00BF539F"/>
    <w:rsid w:val="00C0502D"/>
    <w:rsid w:val="00C258D1"/>
    <w:rsid w:val="00C35328"/>
    <w:rsid w:val="00C51977"/>
    <w:rsid w:val="00C51988"/>
    <w:rsid w:val="00C66EB6"/>
    <w:rsid w:val="00C67B19"/>
    <w:rsid w:val="00C80FDD"/>
    <w:rsid w:val="00C922FE"/>
    <w:rsid w:val="00C92530"/>
    <w:rsid w:val="00C9561F"/>
    <w:rsid w:val="00CA250D"/>
    <w:rsid w:val="00CB6D91"/>
    <w:rsid w:val="00CC0B26"/>
    <w:rsid w:val="00CE68D8"/>
    <w:rsid w:val="00D15DD1"/>
    <w:rsid w:val="00D26583"/>
    <w:rsid w:val="00D30AE5"/>
    <w:rsid w:val="00D45AD7"/>
    <w:rsid w:val="00D56F09"/>
    <w:rsid w:val="00D66E4E"/>
    <w:rsid w:val="00D8601A"/>
    <w:rsid w:val="00D94880"/>
    <w:rsid w:val="00DB0A2F"/>
    <w:rsid w:val="00DC0D62"/>
    <w:rsid w:val="00DD1689"/>
    <w:rsid w:val="00DD71A0"/>
    <w:rsid w:val="00DF5A55"/>
    <w:rsid w:val="00DF626A"/>
    <w:rsid w:val="00E016B3"/>
    <w:rsid w:val="00E15F51"/>
    <w:rsid w:val="00E271AC"/>
    <w:rsid w:val="00E350DA"/>
    <w:rsid w:val="00E35D17"/>
    <w:rsid w:val="00E42B03"/>
    <w:rsid w:val="00E61C1F"/>
    <w:rsid w:val="00E67B35"/>
    <w:rsid w:val="00E85EF0"/>
    <w:rsid w:val="00E97B6F"/>
    <w:rsid w:val="00EA3D36"/>
    <w:rsid w:val="00EA4FCB"/>
    <w:rsid w:val="00EB66AF"/>
    <w:rsid w:val="00EC5906"/>
    <w:rsid w:val="00EE407A"/>
    <w:rsid w:val="00F37180"/>
    <w:rsid w:val="00F50CE7"/>
    <w:rsid w:val="00F64B0D"/>
    <w:rsid w:val="00F64F6F"/>
    <w:rsid w:val="00F653A9"/>
    <w:rsid w:val="00F96EAA"/>
    <w:rsid w:val="00F97885"/>
    <w:rsid w:val="00FA0289"/>
    <w:rsid w:val="00FC4787"/>
    <w:rsid w:val="00FC495E"/>
    <w:rsid w:val="00FD20B4"/>
    <w:rsid w:val="00FF1E8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76B97200"/>
  <w15:docId w15:val="{19791B26-C92E-4D87-8DD9-C129A841E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71A0"/>
    <w:pPr>
      <w:ind w:left="720"/>
      <w:contextualSpacing/>
    </w:pPr>
  </w:style>
  <w:style w:type="character" w:styleId="Hyperlink">
    <w:name w:val="Hyperlink"/>
    <w:basedOn w:val="DefaultParagraphFont"/>
    <w:uiPriority w:val="99"/>
    <w:unhideWhenUsed/>
    <w:rsid w:val="00A747C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Tel:350-6259"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2013-12-27T17:58:00Z</cp:lastPrinted>
  <dcterms:created xsi:type="dcterms:W3CDTF">2017-01-27T17:56:00Z</dcterms:created>
  <dcterms:modified xsi:type="dcterms:W3CDTF">2017-01-27T17:56:00Z</dcterms:modified>
</cp:coreProperties>
</file>